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013B" w:rsidRPr="00867EA9" w:rsidRDefault="006D013B" w:rsidP="000629BB">
      <w:pPr>
        <w:jc w:val="center"/>
        <w:rPr>
          <w:rFonts w:ascii="Helvetica" w:hAnsi="Helvetica" w:cs="Helvetica"/>
          <w:b/>
          <w:color w:val="000000"/>
          <w:szCs w:val="20"/>
          <w:shd w:val="clear" w:color="auto" w:fill="FFFFFF"/>
        </w:rPr>
      </w:pPr>
      <w:bookmarkStart w:id="0" w:name="_GoBack"/>
      <w:bookmarkEnd w:id="0"/>
      <w:r w:rsidRPr="00867EA9">
        <w:rPr>
          <w:rFonts w:ascii="Helvetica" w:hAnsi="Helvetica" w:cs="Helvetica"/>
          <w:b/>
          <w:color w:val="000000"/>
          <w:szCs w:val="20"/>
          <w:shd w:val="clear" w:color="auto" w:fill="FFFFFF"/>
        </w:rPr>
        <w:t>ПАМЯТКА</w:t>
      </w:r>
    </w:p>
    <w:p w:rsidR="006D013B" w:rsidRPr="00867EA9" w:rsidRDefault="00FA7556" w:rsidP="000629BB">
      <w:pPr>
        <w:jc w:val="center"/>
        <w:rPr>
          <w:rFonts w:ascii="Helvetica" w:hAnsi="Helvetica" w:cs="Helvetica"/>
          <w:b/>
          <w:color w:val="000000"/>
          <w:szCs w:val="20"/>
          <w:shd w:val="clear" w:color="auto" w:fill="FFFFFF"/>
        </w:rPr>
      </w:pPr>
      <w:r w:rsidRPr="00867EA9">
        <w:rPr>
          <w:rFonts w:ascii="Helvetica" w:hAnsi="Helvetica" w:cs="Helvetica"/>
          <w:b/>
          <w:color w:val="000000"/>
          <w:szCs w:val="20"/>
          <w:shd w:val="clear" w:color="auto" w:fill="FFFFFF"/>
        </w:rPr>
        <w:t>п</w:t>
      </w:r>
      <w:r w:rsidR="006D013B" w:rsidRPr="00867EA9">
        <w:rPr>
          <w:rFonts w:ascii="Helvetica" w:hAnsi="Helvetica" w:cs="Helvetica"/>
          <w:b/>
          <w:color w:val="000000"/>
          <w:szCs w:val="20"/>
          <w:shd w:val="clear" w:color="auto" w:fill="FFFFFF"/>
        </w:rPr>
        <w:t xml:space="preserve">о </w:t>
      </w:r>
      <w:r w:rsidRPr="00867EA9">
        <w:rPr>
          <w:rFonts w:ascii="Helvetica" w:hAnsi="Helvetica" w:cs="Helvetica"/>
          <w:b/>
          <w:color w:val="000000"/>
          <w:szCs w:val="20"/>
          <w:shd w:val="clear" w:color="auto" w:fill="FFFFFF"/>
        </w:rPr>
        <w:t xml:space="preserve">упрощенной </w:t>
      </w:r>
      <w:r w:rsidR="006D013B" w:rsidRPr="00867EA9">
        <w:rPr>
          <w:rFonts w:ascii="Helvetica" w:hAnsi="Helvetica" w:cs="Helvetica"/>
          <w:b/>
          <w:color w:val="000000"/>
          <w:szCs w:val="20"/>
          <w:shd w:val="clear" w:color="auto" w:fill="FFFFFF"/>
        </w:rPr>
        <w:t xml:space="preserve">регистрации </w:t>
      </w:r>
      <w:r w:rsidR="00F556D7" w:rsidRPr="00867EA9">
        <w:rPr>
          <w:rFonts w:ascii="Helvetica" w:hAnsi="Helvetica" w:cs="Helvetica"/>
          <w:b/>
          <w:color w:val="000000"/>
          <w:szCs w:val="20"/>
          <w:shd w:val="clear" w:color="auto" w:fill="FFFFFF"/>
        </w:rPr>
        <w:t>на</w:t>
      </w:r>
      <w:r w:rsidR="005C44C6" w:rsidRPr="00867EA9">
        <w:rPr>
          <w:rFonts w:ascii="Helvetica" w:hAnsi="Helvetica" w:cs="Helvetica"/>
          <w:b/>
          <w:color w:val="000000"/>
          <w:szCs w:val="20"/>
          <w:shd w:val="clear" w:color="auto" w:fill="FFFFFF"/>
        </w:rPr>
        <w:t xml:space="preserve"> портал</w:t>
      </w:r>
      <w:r w:rsidRPr="00867EA9">
        <w:rPr>
          <w:rFonts w:ascii="Helvetica" w:hAnsi="Helvetica" w:cs="Helvetica"/>
          <w:b/>
          <w:color w:val="000000"/>
          <w:szCs w:val="20"/>
          <w:shd w:val="clear" w:color="auto" w:fill="FFFFFF"/>
        </w:rPr>
        <w:t>е</w:t>
      </w:r>
      <w:r w:rsidR="005C44C6" w:rsidRPr="00867EA9">
        <w:rPr>
          <w:rFonts w:ascii="Helvetica" w:hAnsi="Helvetica" w:cs="Helvetica"/>
          <w:b/>
          <w:color w:val="000000"/>
          <w:szCs w:val="20"/>
          <w:shd w:val="clear" w:color="auto" w:fill="FFFFFF"/>
        </w:rPr>
        <w:t xml:space="preserve"> государственных услуг</w:t>
      </w:r>
    </w:p>
    <w:p w:rsidR="005225DA" w:rsidRPr="00F316A4" w:rsidRDefault="00FA7556" w:rsidP="00F316A4">
      <w:pPr>
        <w:jc w:val="center"/>
        <w:rPr>
          <w:bCs/>
        </w:rPr>
      </w:pPr>
      <w:r w:rsidRPr="00F316A4">
        <w:rPr>
          <w:bCs/>
        </w:rPr>
        <w:t>Для того что</w:t>
      </w:r>
      <w:r w:rsidR="006D013B" w:rsidRPr="00F316A4">
        <w:rPr>
          <w:bCs/>
        </w:rPr>
        <w:t xml:space="preserve">бы получать государственные услуги через интернет необходимо </w:t>
      </w:r>
      <w:proofErr w:type="gramStart"/>
      <w:r w:rsidR="006D013B" w:rsidRPr="00F316A4">
        <w:rPr>
          <w:bCs/>
        </w:rPr>
        <w:t>пройти  3</w:t>
      </w:r>
      <w:proofErr w:type="gramEnd"/>
      <w:r w:rsidR="006D013B" w:rsidRPr="00F316A4">
        <w:rPr>
          <w:bCs/>
        </w:rPr>
        <w:t xml:space="preserve"> простых этапа. Регистрация – Ввод данных – Активация личного кабинета</w:t>
      </w:r>
    </w:p>
    <w:p w:rsidR="00F92845" w:rsidRDefault="006D013B" w:rsidP="00F92845">
      <w:pPr>
        <w:spacing w:after="0"/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sectPr w:rsidR="00F92845" w:rsidSect="00F316A4">
          <w:footerReference w:type="default" r:id="rId7"/>
          <w:pgSz w:w="11906" w:h="16838"/>
          <w:pgMar w:top="851" w:right="707" w:bottom="993" w:left="1276" w:header="708" w:footer="708" w:gutter="0"/>
          <w:cols w:space="708"/>
          <w:docGrid w:linePitch="360"/>
        </w:sectPr>
      </w:pPr>
      <w:r w:rsidRPr="00867EA9">
        <w:rPr>
          <w:rFonts w:ascii="Helvetica" w:hAnsi="Helvetica" w:cs="Helvetica"/>
          <w:b/>
          <w:color w:val="000000"/>
          <w:szCs w:val="20"/>
          <w:shd w:val="clear" w:color="auto" w:fill="FFFFFF"/>
        </w:rPr>
        <w:t>Этап 1 Регистрация</w:t>
      </w:r>
      <w:r w:rsidR="00F92845">
        <w:rPr>
          <w:b/>
          <w:bCs/>
        </w:rPr>
        <w:br/>
      </w:r>
      <w:r>
        <w:rPr>
          <w:b/>
          <w:bCs/>
        </w:rPr>
        <w:br/>
      </w:r>
      <w:r w:rsidRPr="00867EA9">
        <w:rPr>
          <w:rFonts w:ascii="Helvetica" w:hAnsi="Helvetica" w:cs="Helvetica"/>
          <w:b/>
          <w:color w:val="000000"/>
          <w:szCs w:val="20"/>
          <w:shd w:val="clear" w:color="auto" w:fill="FFFFFF"/>
        </w:rPr>
        <w:t>Что сделать:</w:t>
      </w:r>
      <w:r w:rsidRPr="006D013B"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 xml:space="preserve"> </w:t>
      </w:r>
    </w:p>
    <w:p w:rsidR="00F92845" w:rsidRPr="00F92845" w:rsidRDefault="00F92845" w:rsidP="00F92845">
      <w:pPr>
        <w:spacing w:after="0"/>
        <w:rPr>
          <w:rFonts w:ascii="Helvetica" w:hAnsi="Helvetica" w:cs="Helvetica"/>
          <w:color w:val="000000"/>
          <w:szCs w:val="20"/>
          <w:shd w:val="clear" w:color="auto" w:fill="FFFFFF"/>
        </w:rPr>
      </w:pPr>
      <w:r>
        <w:rPr>
          <w:b/>
          <w:bCs/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6E1D54BE" wp14:editId="7648EFE3">
            <wp:simplePos x="0" y="0"/>
            <wp:positionH relativeFrom="column">
              <wp:posOffset>3466465</wp:posOffset>
            </wp:positionH>
            <wp:positionV relativeFrom="paragraph">
              <wp:posOffset>930910</wp:posOffset>
            </wp:positionV>
            <wp:extent cx="2095500" cy="1983740"/>
            <wp:effectExtent l="0" t="0" r="0" b="0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97" t="20493" r="53268" b="38721"/>
                    <a:stretch/>
                  </pic:blipFill>
                  <pic:spPr bwMode="auto">
                    <a:xfrm>
                      <a:off x="0" y="0"/>
                      <a:ext cx="2095500" cy="198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25DA" w:rsidRPr="00F316A4">
        <w:rPr>
          <w:rFonts w:ascii="Helvetica" w:hAnsi="Helvetica" w:cs="Helvetica"/>
          <w:color w:val="000000"/>
          <w:szCs w:val="20"/>
          <w:shd w:val="clear" w:color="auto" w:fill="FFFFFF"/>
        </w:rPr>
        <w:t xml:space="preserve">Зайти на сайт </w:t>
      </w:r>
      <w:proofErr w:type="spellStart"/>
      <w:r w:rsidR="005225DA" w:rsidRPr="00F316A4">
        <w:rPr>
          <w:rFonts w:ascii="Helvetica" w:hAnsi="Helvetica" w:cs="Helvetica"/>
          <w:color w:val="000000"/>
          <w:szCs w:val="20"/>
          <w:shd w:val="clear" w:color="auto" w:fill="FFFFFF"/>
          <w:lang w:val="en-US"/>
        </w:rPr>
        <w:t>gosuslugi</w:t>
      </w:r>
      <w:proofErr w:type="spellEnd"/>
      <w:r w:rsidR="005225DA" w:rsidRPr="00F316A4">
        <w:rPr>
          <w:rFonts w:ascii="Helvetica" w:hAnsi="Helvetica" w:cs="Helvetica"/>
          <w:color w:val="000000"/>
          <w:szCs w:val="20"/>
          <w:shd w:val="clear" w:color="auto" w:fill="FFFFFF"/>
        </w:rPr>
        <w:t>.</w:t>
      </w:r>
      <w:proofErr w:type="spellStart"/>
      <w:r w:rsidR="005225DA" w:rsidRPr="00F316A4">
        <w:rPr>
          <w:rFonts w:ascii="Helvetica" w:hAnsi="Helvetica" w:cs="Helvetica"/>
          <w:color w:val="000000"/>
          <w:szCs w:val="20"/>
          <w:shd w:val="clear" w:color="auto" w:fill="FFFFFF"/>
          <w:lang w:val="en-US"/>
        </w:rPr>
        <w:t>ru</w:t>
      </w:r>
      <w:proofErr w:type="spellEnd"/>
      <w:r w:rsidR="005225DA" w:rsidRPr="00F316A4">
        <w:rPr>
          <w:rFonts w:ascii="Helvetica" w:hAnsi="Helvetica" w:cs="Helvetica"/>
          <w:color w:val="000000"/>
          <w:szCs w:val="20"/>
          <w:shd w:val="clear" w:color="auto" w:fill="FFFFFF"/>
        </w:rPr>
        <w:t xml:space="preserve">, перейти </w:t>
      </w:r>
      <w:r w:rsidR="00867EA9">
        <w:rPr>
          <w:rFonts w:ascii="Helvetica" w:hAnsi="Helvetica" w:cs="Helvetica"/>
          <w:color w:val="000000"/>
          <w:szCs w:val="20"/>
          <w:shd w:val="clear" w:color="auto" w:fill="FFFFFF"/>
        </w:rPr>
        <w:br/>
      </w:r>
      <w:r w:rsidR="005225DA" w:rsidRPr="00F316A4">
        <w:rPr>
          <w:rFonts w:ascii="Helvetica" w:hAnsi="Helvetica" w:cs="Helvetica"/>
          <w:color w:val="000000"/>
          <w:szCs w:val="20"/>
          <w:shd w:val="clear" w:color="auto" w:fill="FFFFFF"/>
        </w:rPr>
        <w:t xml:space="preserve">к регистрации, </w:t>
      </w:r>
      <w:r w:rsidR="00AB2DD6" w:rsidRPr="00F316A4">
        <w:rPr>
          <w:rFonts w:ascii="Helvetica" w:hAnsi="Helvetica" w:cs="Helvetica"/>
          <w:color w:val="000000"/>
          <w:szCs w:val="20"/>
          <w:shd w:val="clear" w:color="auto" w:fill="FFFFFF"/>
        </w:rPr>
        <w:t xml:space="preserve">заполнить Вашу фамилию, имя и номер мобильного телефона (или </w:t>
      </w:r>
      <w:r w:rsidR="00867EA9">
        <w:rPr>
          <w:rFonts w:ascii="Helvetica" w:hAnsi="Helvetica" w:cs="Helvetica"/>
          <w:color w:val="000000"/>
          <w:szCs w:val="20"/>
          <w:shd w:val="clear" w:color="auto" w:fill="FFFFFF"/>
        </w:rPr>
        <w:br/>
      </w:r>
      <w:r>
        <w:rPr>
          <w:rFonts w:ascii="Helvetica" w:hAnsi="Helvetica" w:cs="Helvetica"/>
          <w:color w:val="000000"/>
          <w:szCs w:val="20"/>
          <w:shd w:val="clear" w:color="auto" w:fill="FFFFFF"/>
          <w:lang w:val="en-US"/>
        </w:rPr>
        <w:t>e</w:t>
      </w:r>
      <w:r w:rsidR="00867EA9">
        <w:rPr>
          <w:rFonts w:ascii="Helvetica" w:hAnsi="Helvetica" w:cs="Helvetica"/>
          <w:color w:val="000000"/>
          <w:szCs w:val="20"/>
          <w:shd w:val="clear" w:color="auto" w:fill="FFFFFF"/>
        </w:rPr>
        <w:t>-</w:t>
      </w:r>
      <w:r>
        <w:rPr>
          <w:rFonts w:ascii="Helvetica" w:hAnsi="Helvetica" w:cs="Helvetica"/>
          <w:color w:val="000000"/>
          <w:szCs w:val="20"/>
          <w:shd w:val="clear" w:color="auto" w:fill="FFFFFF"/>
          <w:lang w:val="en-US"/>
        </w:rPr>
        <w:t>mail</w:t>
      </w:r>
      <w:r w:rsidR="00AB2DD6" w:rsidRPr="00F316A4">
        <w:rPr>
          <w:rFonts w:ascii="Helvetica" w:hAnsi="Helvetica" w:cs="Helvetica"/>
          <w:color w:val="000000"/>
          <w:szCs w:val="20"/>
          <w:shd w:val="clear" w:color="auto" w:fill="FFFFFF"/>
        </w:rPr>
        <w:t>, нажа</w:t>
      </w:r>
      <w:r w:rsidR="00232DF3" w:rsidRPr="00F316A4">
        <w:rPr>
          <w:rFonts w:ascii="Helvetica" w:hAnsi="Helvetica" w:cs="Helvetica"/>
          <w:color w:val="000000"/>
          <w:szCs w:val="20"/>
          <w:shd w:val="clear" w:color="auto" w:fill="FFFFFF"/>
        </w:rPr>
        <w:t>в</w:t>
      </w:r>
      <w:r w:rsidR="00AB2DD6" w:rsidRPr="00F316A4">
        <w:rPr>
          <w:rFonts w:ascii="Helvetica" w:hAnsi="Helvetica" w:cs="Helvetica"/>
          <w:color w:val="000000"/>
          <w:szCs w:val="20"/>
          <w:shd w:val="clear" w:color="auto" w:fill="FFFFFF"/>
        </w:rPr>
        <w:t xml:space="preserve"> на «У меня нет мобильного телефона»).</w:t>
      </w:r>
    </w:p>
    <w:p w:rsidR="00F92845" w:rsidRPr="00F92845" w:rsidRDefault="00F92845" w:rsidP="00F92845">
      <w:pPr>
        <w:spacing w:after="0"/>
        <w:rPr>
          <w:rFonts w:ascii="Helvetica" w:hAnsi="Helvetica" w:cs="Helvetica"/>
          <w:color w:val="000000"/>
          <w:szCs w:val="20"/>
          <w:shd w:val="clear" w:color="auto" w:fill="FFFFFF"/>
        </w:rPr>
      </w:pPr>
    </w:p>
    <w:p w:rsidR="005225DA" w:rsidRDefault="00AB2DD6" w:rsidP="00F92845">
      <w:pPr>
        <w:spacing w:after="0"/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</w:pPr>
      <w:r w:rsidRPr="00F316A4">
        <w:rPr>
          <w:rFonts w:ascii="Helvetica" w:hAnsi="Helvetica" w:cs="Helvetica"/>
          <w:color w:val="000000"/>
          <w:szCs w:val="20"/>
          <w:shd w:val="clear" w:color="auto" w:fill="FFFFFF"/>
        </w:rPr>
        <w:t xml:space="preserve">Затем </w:t>
      </w:r>
      <w:r w:rsidR="008A24F9" w:rsidRPr="00F316A4">
        <w:rPr>
          <w:rFonts w:ascii="Helvetica" w:hAnsi="Helvetica" w:cs="Helvetica"/>
          <w:color w:val="000000"/>
          <w:szCs w:val="20"/>
          <w:shd w:val="clear" w:color="auto" w:fill="FFFFFF"/>
        </w:rPr>
        <w:t>задай</w:t>
      </w:r>
      <w:r w:rsidRPr="00F316A4">
        <w:rPr>
          <w:rFonts w:ascii="Helvetica" w:hAnsi="Helvetica" w:cs="Helvetica"/>
          <w:color w:val="000000"/>
          <w:szCs w:val="20"/>
          <w:shd w:val="clear" w:color="auto" w:fill="FFFFFF"/>
        </w:rPr>
        <w:t xml:space="preserve">те пароль, с помощью которого </w:t>
      </w:r>
      <w:r w:rsidR="00867EA9">
        <w:rPr>
          <w:rFonts w:ascii="Helvetica" w:hAnsi="Helvetica" w:cs="Helvetica"/>
          <w:color w:val="000000"/>
          <w:szCs w:val="20"/>
          <w:shd w:val="clear" w:color="auto" w:fill="FFFFFF"/>
        </w:rPr>
        <w:t>В</w:t>
      </w:r>
      <w:r w:rsidRPr="00F316A4">
        <w:rPr>
          <w:rFonts w:ascii="Helvetica" w:hAnsi="Helvetica" w:cs="Helvetica"/>
          <w:color w:val="000000"/>
          <w:szCs w:val="20"/>
          <w:shd w:val="clear" w:color="auto" w:fill="FFFFFF"/>
        </w:rPr>
        <w:t>ы в дальнейшем будете заходить на сайт.</w:t>
      </w:r>
    </w:p>
    <w:p w:rsidR="00F92845" w:rsidRDefault="00F92845" w:rsidP="00B704FE">
      <w:pPr>
        <w:spacing w:line="288" w:lineRule="auto"/>
        <w:rPr>
          <w:b/>
          <w:bCs/>
        </w:rPr>
        <w:sectPr w:rsidR="00F92845" w:rsidSect="00F92845">
          <w:type w:val="continuous"/>
          <w:pgSz w:w="11906" w:h="16838"/>
          <w:pgMar w:top="851" w:right="707" w:bottom="993" w:left="1276" w:header="708" w:footer="708" w:gutter="0"/>
          <w:cols w:num="2" w:space="708"/>
          <w:docGrid w:linePitch="360"/>
        </w:sectPr>
      </w:pPr>
    </w:p>
    <w:p w:rsidR="006D013B" w:rsidRDefault="00F92845" w:rsidP="00B704FE">
      <w:pPr>
        <w:spacing w:line="288" w:lineRule="auto"/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052D6CC6" wp14:editId="3AB29377">
            <wp:simplePos x="0" y="0"/>
            <wp:positionH relativeFrom="column">
              <wp:posOffset>113665</wp:posOffset>
            </wp:positionH>
            <wp:positionV relativeFrom="paragraph">
              <wp:posOffset>111760</wp:posOffset>
            </wp:positionV>
            <wp:extent cx="2133600" cy="1965325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184" t="26923" r="11373" b="34103"/>
                    <a:stretch/>
                  </pic:blipFill>
                  <pic:spPr bwMode="auto">
                    <a:xfrm>
                      <a:off x="0" y="0"/>
                      <a:ext cx="2133600" cy="1965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25DA"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br/>
      </w:r>
      <w:r w:rsidR="006D013B" w:rsidRPr="00867EA9">
        <w:rPr>
          <w:rFonts w:ascii="Helvetica" w:hAnsi="Helvetica" w:cs="Helvetica"/>
          <w:b/>
          <w:color w:val="000000"/>
          <w:szCs w:val="20"/>
          <w:shd w:val="clear" w:color="auto" w:fill="FFFFFF"/>
        </w:rPr>
        <w:t>Что получим:</w:t>
      </w:r>
      <w:r w:rsidR="006D013B">
        <w:rPr>
          <w:b/>
          <w:bCs/>
        </w:rPr>
        <w:t xml:space="preserve"> </w:t>
      </w:r>
      <w:r w:rsidR="006D013B" w:rsidRPr="00F316A4">
        <w:rPr>
          <w:rFonts w:ascii="Helvetica" w:hAnsi="Helvetica" w:cs="Helvetica"/>
          <w:color w:val="000000"/>
          <w:szCs w:val="20"/>
          <w:shd w:val="clear" w:color="auto" w:fill="FFFFFF"/>
        </w:rPr>
        <w:t>можно получить самые простые услуги: узнать справочную или библиографическую информацию.</w:t>
      </w:r>
    </w:p>
    <w:p w:rsidR="00F92845" w:rsidRDefault="00F556D7" w:rsidP="00F92845">
      <w:pPr>
        <w:spacing w:after="0" w:line="288" w:lineRule="auto"/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sectPr w:rsidR="00F92845" w:rsidSect="00F92845">
          <w:type w:val="continuous"/>
          <w:pgSz w:w="11906" w:h="16838"/>
          <w:pgMar w:top="851" w:right="707" w:bottom="993" w:left="1276" w:header="708" w:footer="708" w:gutter="0"/>
          <w:cols w:space="708"/>
          <w:docGrid w:linePitch="360"/>
        </w:sectPr>
      </w:pPr>
      <w:r w:rsidRPr="00867EA9">
        <w:rPr>
          <w:rFonts w:ascii="Helvetica" w:hAnsi="Helvetica" w:cs="Helvetica"/>
          <w:b/>
          <w:color w:val="000000"/>
          <w:szCs w:val="20"/>
          <w:shd w:val="clear" w:color="auto" w:fill="FFFFFF"/>
        </w:rPr>
        <w:t>Этап 2 Ввод данных</w:t>
      </w:r>
      <w:r w:rsidRPr="00867EA9">
        <w:rPr>
          <w:rFonts w:ascii="Helvetica" w:hAnsi="Helvetica" w:cs="Helvetica"/>
          <w:b/>
          <w:color w:val="000000"/>
          <w:sz w:val="20"/>
          <w:szCs w:val="20"/>
          <w:shd w:val="clear" w:color="auto" w:fill="FFFFFF"/>
        </w:rPr>
        <w:t xml:space="preserve"> </w:t>
      </w:r>
      <w:r w:rsidR="00F92845">
        <w:rPr>
          <w:rFonts w:ascii="Helvetica" w:hAnsi="Helvetica" w:cs="Helvetica"/>
          <w:b/>
          <w:color w:val="000000"/>
          <w:sz w:val="20"/>
          <w:szCs w:val="20"/>
          <w:shd w:val="clear" w:color="auto" w:fill="FFFFFF"/>
        </w:rPr>
        <w:br/>
      </w:r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br/>
      </w:r>
      <w:r w:rsidRPr="00867EA9">
        <w:rPr>
          <w:rFonts w:ascii="Helvetica" w:hAnsi="Helvetica" w:cs="Helvetica"/>
          <w:b/>
          <w:color w:val="000000"/>
          <w:szCs w:val="20"/>
          <w:shd w:val="clear" w:color="auto" w:fill="FFFFFF"/>
        </w:rPr>
        <w:t>Что сделать:</w:t>
      </w:r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 xml:space="preserve"> </w:t>
      </w:r>
    </w:p>
    <w:p w:rsidR="00F92845" w:rsidRDefault="00F92845" w:rsidP="00B704FE">
      <w:pPr>
        <w:spacing w:line="288" w:lineRule="auto"/>
        <w:rPr>
          <w:noProof/>
          <w:sz w:val="24"/>
          <w:lang w:eastAsia="ru-RU"/>
        </w:rPr>
        <w:sectPr w:rsidR="00F92845" w:rsidSect="00F92845">
          <w:type w:val="continuous"/>
          <w:pgSz w:w="11906" w:h="16838"/>
          <w:pgMar w:top="851" w:right="707" w:bottom="993" w:left="1276" w:header="708" w:footer="708" w:gutter="0"/>
          <w:cols w:num="2" w:space="708"/>
          <w:docGrid w:linePitch="360"/>
        </w:sect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2621259F" wp14:editId="60AD0905">
            <wp:simplePos x="0" y="0"/>
            <wp:positionH relativeFrom="column">
              <wp:posOffset>-296545</wp:posOffset>
            </wp:positionH>
            <wp:positionV relativeFrom="paragraph">
              <wp:posOffset>1267460</wp:posOffset>
            </wp:positionV>
            <wp:extent cx="3405505" cy="1828800"/>
            <wp:effectExtent l="0" t="0" r="4445" b="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01" t="27401" r="22991" b="24997"/>
                    <a:stretch/>
                  </pic:blipFill>
                  <pic:spPr bwMode="auto">
                    <a:xfrm>
                      <a:off x="0" y="0"/>
                      <a:ext cx="3405505" cy="1828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" w:hAnsi="Helvetica" w:cs="Helvetica"/>
          <w:noProof/>
          <w:color w:val="000000"/>
          <w:sz w:val="20"/>
          <w:szCs w:val="20"/>
          <w:shd w:val="clear" w:color="auto" w:fill="FFFFFF"/>
          <w:lang w:eastAsia="ru-RU"/>
        </w:rPr>
        <w:drawing>
          <wp:anchor distT="0" distB="0" distL="114300" distR="114300" simplePos="0" relativeHeight="251658240" behindDoc="0" locked="0" layoutInCell="1" allowOverlap="1" wp14:anchorId="61B1C7D9" wp14:editId="7C4CB74E">
            <wp:simplePos x="0" y="0"/>
            <wp:positionH relativeFrom="column">
              <wp:posOffset>3194050</wp:posOffset>
            </wp:positionH>
            <wp:positionV relativeFrom="paragraph">
              <wp:posOffset>1264285</wp:posOffset>
            </wp:positionV>
            <wp:extent cx="3288665" cy="1896745"/>
            <wp:effectExtent l="0" t="0" r="6985" b="8255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95" t="26103" r="23103" b="22793"/>
                    <a:stretch/>
                  </pic:blipFill>
                  <pic:spPr bwMode="auto">
                    <a:xfrm>
                      <a:off x="0" y="0"/>
                      <a:ext cx="3288665" cy="189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28F3" w:rsidRPr="00F316A4">
        <w:rPr>
          <w:rFonts w:ascii="Helvetica" w:hAnsi="Helvetica" w:cs="Helvetica"/>
          <w:color w:val="000000"/>
          <w:szCs w:val="20"/>
          <w:shd w:val="clear" w:color="auto" w:fill="FFFFFF"/>
        </w:rPr>
        <w:t>З</w:t>
      </w:r>
      <w:r w:rsidR="00232DF3" w:rsidRPr="00F316A4">
        <w:rPr>
          <w:rFonts w:ascii="Helvetica" w:hAnsi="Helvetica" w:cs="Helvetica"/>
          <w:color w:val="000000"/>
          <w:szCs w:val="20"/>
          <w:shd w:val="clear" w:color="auto" w:fill="FFFFFF"/>
        </w:rPr>
        <w:t xml:space="preserve">аходим </w:t>
      </w:r>
      <w:r w:rsidR="00F556D7" w:rsidRPr="00F316A4">
        <w:rPr>
          <w:rFonts w:ascii="Helvetica" w:hAnsi="Helvetica" w:cs="Helvetica"/>
          <w:color w:val="000000"/>
          <w:szCs w:val="20"/>
          <w:shd w:val="clear" w:color="auto" w:fill="FFFFFF"/>
        </w:rPr>
        <w:t>в личн</w:t>
      </w:r>
      <w:r w:rsidR="00232DF3" w:rsidRPr="00F316A4">
        <w:rPr>
          <w:rFonts w:ascii="Helvetica" w:hAnsi="Helvetica" w:cs="Helvetica"/>
          <w:color w:val="000000"/>
          <w:szCs w:val="20"/>
          <w:shd w:val="clear" w:color="auto" w:fill="FFFFFF"/>
        </w:rPr>
        <w:t>ый</w:t>
      </w:r>
      <w:r w:rsidR="00F556D7" w:rsidRPr="00F316A4">
        <w:rPr>
          <w:rFonts w:ascii="Helvetica" w:hAnsi="Helvetica" w:cs="Helvetica"/>
          <w:color w:val="000000"/>
          <w:szCs w:val="20"/>
          <w:shd w:val="clear" w:color="auto" w:fill="FFFFFF"/>
        </w:rPr>
        <w:t xml:space="preserve"> кабинет</w:t>
      </w:r>
      <w:r w:rsidR="00232DF3" w:rsidRPr="00F316A4">
        <w:rPr>
          <w:rFonts w:ascii="Helvetica" w:hAnsi="Helvetica" w:cs="Helvetica"/>
          <w:color w:val="000000"/>
          <w:szCs w:val="20"/>
          <w:shd w:val="clear" w:color="auto" w:fill="FFFFFF"/>
        </w:rPr>
        <w:t xml:space="preserve"> по номеру телефона (или </w:t>
      </w:r>
      <w:r w:rsidR="00232DF3" w:rsidRPr="00F316A4">
        <w:rPr>
          <w:rFonts w:ascii="Helvetica" w:hAnsi="Helvetica" w:cs="Helvetica"/>
          <w:color w:val="000000"/>
          <w:szCs w:val="20"/>
          <w:shd w:val="clear" w:color="auto" w:fill="FFFFFF"/>
          <w:lang w:val="en-US"/>
        </w:rPr>
        <w:t>e</w:t>
      </w:r>
      <w:r w:rsidR="00232DF3" w:rsidRPr="00F316A4">
        <w:rPr>
          <w:rFonts w:ascii="Helvetica" w:hAnsi="Helvetica" w:cs="Helvetica"/>
          <w:color w:val="000000"/>
          <w:szCs w:val="20"/>
          <w:shd w:val="clear" w:color="auto" w:fill="FFFFFF"/>
        </w:rPr>
        <w:t>-</w:t>
      </w:r>
      <w:r w:rsidR="00232DF3" w:rsidRPr="00F316A4">
        <w:rPr>
          <w:rFonts w:ascii="Helvetica" w:hAnsi="Helvetica" w:cs="Helvetica"/>
          <w:color w:val="000000"/>
          <w:szCs w:val="20"/>
          <w:shd w:val="clear" w:color="auto" w:fill="FFFFFF"/>
          <w:lang w:val="en-US"/>
        </w:rPr>
        <w:t>mail</w:t>
      </w:r>
      <w:r w:rsidR="00232DF3" w:rsidRPr="00F316A4">
        <w:rPr>
          <w:rFonts w:ascii="Helvetica" w:hAnsi="Helvetica" w:cs="Helvetica"/>
          <w:color w:val="000000"/>
          <w:szCs w:val="20"/>
          <w:shd w:val="clear" w:color="auto" w:fill="FFFFFF"/>
        </w:rPr>
        <w:t>) и паролю, которы</w:t>
      </w:r>
      <w:r w:rsidR="00AD7262" w:rsidRPr="00F316A4">
        <w:rPr>
          <w:rFonts w:ascii="Helvetica" w:hAnsi="Helvetica" w:cs="Helvetica"/>
          <w:color w:val="000000"/>
          <w:szCs w:val="20"/>
          <w:shd w:val="clear" w:color="auto" w:fill="FFFFFF"/>
        </w:rPr>
        <w:t>й</w:t>
      </w:r>
      <w:r w:rsidR="00232DF3" w:rsidRPr="00F316A4">
        <w:rPr>
          <w:rFonts w:ascii="Helvetica" w:hAnsi="Helvetica" w:cs="Helvetica"/>
          <w:color w:val="000000"/>
          <w:szCs w:val="20"/>
          <w:shd w:val="clear" w:color="auto" w:fill="FFFFFF"/>
        </w:rPr>
        <w:t xml:space="preserve"> мы указали </w:t>
      </w:r>
      <w:r w:rsidR="00D7515B" w:rsidRPr="00F316A4">
        <w:rPr>
          <w:rFonts w:ascii="Helvetica" w:hAnsi="Helvetica" w:cs="Helvetica"/>
          <w:color w:val="000000"/>
          <w:szCs w:val="20"/>
          <w:shd w:val="clear" w:color="auto" w:fill="FFFFFF"/>
        </w:rPr>
        <w:t>на</w:t>
      </w:r>
      <w:r w:rsidR="00232DF3" w:rsidRPr="00F316A4">
        <w:rPr>
          <w:rFonts w:ascii="Helvetica" w:hAnsi="Helvetica" w:cs="Helvetica"/>
          <w:color w:val="000000"/>
          <w:szCs w:val="20"/>
          <w:shd w:val="clear" w:color="auto" w:fill="FFFFFF"/>
        </w:rPr>
        <w:t xml:space="preserve"> 1 этапе.</w:t>
      </w:r>
      <w:r w:rsidR="009928F3" w:rsidRPr="00F316A4">
        <w:rPr>
          <w:rFonts w:ascii="Helvetica" w:hAnsi="Helvetica" w:cs="Helvetica"/>
          <w:color w:val="000000"/>
          <w:szCs w:val="20"/>
          <w:shd w:val="clear" w:color="auto" w:fill="FFFFFF"/>
        </w:rPr>
        <w:t xml:space="preserve"> Переходим </w:t>
      </w:r>
      <w:r w:rsidR="00867EA9">
        <w:rPr>
          <w:rFonts w:ascii="Helvetica" w:hAnsi="Helvetica" w:cs="Helvetica"/>
          <w:color w:val="000000"/>
          <w:szCs w:val="20"/>
          <w:shd w:val="clear" w:color="auto" w:fill="FFFFFF"/>
        </w:rPr>
        <w:br/>
      </w:r>
      <w:r w:rsidR="009928F3" w:rsidRPr="00F316A4">
        <w:rPr>
          <w:rFonts w:ascii="Helvetica" w:hAnsi="Helvetica" w:cs="Helvetica"/>
          <w:color w:val="000000"/>
          <w:szCs w:val="20"/>
          <w:shd w:val="clear" w:color="auto" w:fill="FFFFFF"/>
        </w:rPr>
        <w:t>к редактированию</w:t>
      </w:r>
      <w:r w:rsidR="00D7515B" w:rsidRPr="00F316A4">
        <w:rPr>
          <w:rFonts w:ascii="Helvetica" w:hAnsi="Helvetica" w:cs="Helvetica"/>
          <w:color w:val="000000"/>
          <w:szCs w:val="20"/>
          <w:shd w:val="clear" w:color="auto" w:fill="FFFFFF"/>
        </w:rPr>
        <w:t xml:space="preserve"> личного кабинета</w:t>
      </w:r>
      <w:r w:rsidR="009928F3" w:rsidRPr="00F316A4">
        <w:rPr>
          <w:rFonts w:ascii="Helvetica" w:hAnsi="Helvetica" w:cs="Helvetica"/>
          <w:color w:val="000000"/>
          <w:szCs w:val="20"/>
          <w:shd w:val="clear" w:color="auto" w:fill="FFFFFF"/>
        </w:rPr>
        <w:t xml:space="preserve"> </w:t>
      </w:r>
      <w:r w:rsidR="00867EA9">
        <w:rPr>
          <w:rFonts w:ascii="Helvetica" w:hAnsi="Helvetica" w:cs="Helvetica"/>
          <w:color w:val="000000"/>
          <w:szCs w:val="20"/>
          <w:shd w:val="clear" w:color="auto" w:fill="FFFFFF"/>
        </w:rPr>
        <w:br/>
      </w:r>
      <w:r w:rsidR="009928F3" w:rsidRPr="00F316A4">
        <w:rPr>
          <w:rFonts w:ascii="Helvetica" w:hAnsi="Helvetica" w:cs="Helvetica"/>
          <w:color w:val="000000"/>
          <w:szCs w:val="20"/>
          <w:shd w:val="clear" w:color="auto" w:fill="FFFFFF"/>
        </w:rPr>
        <w:t>и з</w:t>
      </w:r>
      <w:r w:rsidR="00232DF3" w:rsidRPr="00F316A4">
        <w:rPr>
          <w:rFonts w:ascii="Helvetica" w:hAnsi="Helvetica" w:cs="Helvetica"/>
          <w:color w:val="000000"/>
          <w:szCs w:val="20"/>
          <w:shd w:val="clear" w:color="auto" w:fill="FFFFFF"/>
        </w:rPr>
        <w:t>аполняем все необходимые поля, для этого понадобится паспорт и СНИЛС</w:t>
      </w:r>
      <w:r w:rsidR="00F556D7" w:rsidRPr="00F316A4">
        <w:rPr>
          <w:rFonts w:ascii="Helvetica" w:hAnsi="Helvetica" w:cs="Helvetica"/>
          <w:color w:val="000000"/>
          <w:szCs w:val="20"/>
          <w:shd w:val="clear" w:color="auto" w:fill="FFFFFF"/>
        </w:rPr>
        <w:t xml:space="preserve">. </w:t>
      </w:r>
      <w:r w:rsidR="00D7515B" w:rsidRPr="00F316A4">
        <w:rPr>
          <w:rFonts w:ascii="Helvetica" w:hAnsi="Helvetica" w:cs="Helvetica"/>
          <w:color w:val="000000"/>
          <w:szCs w:val="20"/>
          <w:shd w:val="clear" w:color="auto" w:fill="FFFFFF"/>
        </w:rPr>
        <w:br/>
      </w:r>
      <w:r w:rsidR="009928F3" w:rsidRPr="00F316A4">
        <w:rPr>
          <w:rFonts w:ascii="Helvetica" w:hAnsi="Helvetica" w:cs="Helvetica"/>
          <w:color w:val="000000"/>
          <w:szCs w:val="20"/>
          <w:shd w:val="clear" w:color="auto" w:fill="FFFFFF"/>
        </w:rPr>
        <w:lastRenderedPageBreak/>
        <w:t>После этого</w:t>
      </w:r>
      <w:r w:rsidR="00232DF3" w:rsidRPr="00F316A4">
        <w:rPr>
          <w:rFonts w:ascii="Helvetica" w:hAnsi="Helvetica" w:cs="Helvetica"/>
          <w:color w:val="000000"/>
          <w:szCs w:val="20"/>
          <w:shd w:val="clear" w:color="auto" w:fill="FFFFFF"/>
        </w:rPr>
        <w:t xml:space="preserve"> автоматически запускается </w:t>
      </w:r>
      <w:r w:rsidR="00F556D7" w:rsidRPr="00F316A4">
        <w:rPr>
          <w:rFonts w:ascii="Helvetica" w:hAnsi="Helvetica" w:cs="Helvetica"/>
          <w:color w:val="000000"/>
          <w:szCs w:val="20"/>
          <w:shd w:val="clear" w:color="auto" w:fill="FFFFFF"/>
        </w:rPr>
        <w:t>проверк</w:t>
      </w:r>
      <w:r w:rsidR="00232DF3" w:rsidRPr="00F316A4">
        <w:rPr>
          <w:rFonts w:ascii="Helvetica" w:hAnsi="Helvetica" w:cs="Helvetica"/>
          <w:color w:val="000000"/>
          <w:szCs w:val="20"/>
          <w:shd w:val="clear" w:color="auto" w:fill="FFFFFF"/>
        </w:rPr>
        <w:t>а</w:t>
      </w:r>
      <w:r w:rsidR="00F556D7" w:rsidRPr="00F316A4">
        <w:rPr>
          <w:rFonts w:ascii="Helvetica" w:hAnsi="Helvetica" w:cs="Helvetica"/>
          <w:color w:val="000000"/>
          <w:szCs w:val="20"/>
          <w:shd w:val="clear" w:color="auto" w:fill="FFFFFF"/>
        </w:rPr>
        <w:t xml:space="preserve"> данных по базам Пенсионного фонда и Федеральной миграционной службы</w:t>
      </w:r>
      <w:r w:rsidR="009928F3" w:rsidRPr="00F316A4">
        <w:rPr>
          <w:rFonts w:ascii="Helvetica" w:hAnsi="Helvetica" w:cs="Helvetica"/>
          <w:color w:val="000000"/>
          <w:szCs w:val="20"/>
          <w:shd w:val="clear" w:color="auto" w:fill="FFFFFF"/>
        </w:rPr>
        <w:t>.</w:t>
      </w:r>
      <w:r w:rsidR="00F556D7" w:rsidRPr="00F316A4">
        <w:rPr>
          <w:rFonts w:ascii="Helvetica" w:hAnsi="Helvetica" w:cs="Helvetica"/>
          <w:color w:val="000000"/>
          <w:szCs w:val="20"/>
          <w:shd w:val="clear" w:color="auto" w:fill="FFFFFF"/>
        </w:rPr>
        <w:t xml:space="preserve"> </w:t>
      </w:r>
      <w:r w:rsidR="009928F3" w:rsidRPr="00F316A4">
        <w:rPr>
          <w:rFonts w:ascii="Helvetica" w:hAnsi="Helvetica" w:cs="Helvetica"/>
          <w:color w:val="000000"/>
          <w:szCs w:val="20"/>
          <w:shd w:val="clear" w:color="auto" w:fill="FFFFFF"/>
        </w:rPr>
        <w:t>Прове</w:t>
      </w:r>
      <w:r w:rsidR="00867EA9">
        <w:rPr>
          <w:rFonts w:ascii="Helvetica" w:hAnsi="Helvetica" w:cs="Helvetica"/>
          <w:color w:val="000000"/>
          <w:szCs w:val="20"/>
          <w:shd w:val="clear" w:color="auto" w:fill="FFFFFF"/>
        </w:rPr>
        <w:t>рка может занять какое-то время.</w:t>
      </w:r>
    </w:p>
    <w:p w:rsidR="00F316A4" w:rsidRPr="00F92845" w:rsidRDefault="00F556D7" w:rsidP="00F316A4">
      <w:pPr>
        <w:spacing w:line="288" w:lineRule="auto"/>
        <w:rPr>
          <w:rFonts w:ascii="Helvetica" w:hAnsi="Helvetica" w:cs="Helvetica"/>
          <w:color w:val="000000"/>
          <w:szCs w:val="20"/>
          <w:shd w:val="clear" w:color="auto" w:fill="FFFFFF"/>
        </w:rPr>
      </w:pPr>
      <w:r w:rsidRPr="00867EA9">
        <w:rPr>
          <w:rFonts w:ascii="Helvetica" w:hAnsi="Helvetica" w:cs="Helvetica"/>
          <w:b/>
          <w:color w:val="000000"/>
          <w:szCs w:val="20"/>
          <w:shd w:val="clear" w:color="auto" w:fill="FFFFFF"/>
        </w:rPr>
        <w:lastRenderedPageBreak/>
        <w:t>Что получим:</w:t>
      </w:r>
      <w:r w:rsidRPr="00867EA9">
        <w:rPr>
          <w:rFonts w:ascii="Helvetica" w:hAnsi="Helvetica" w:cs="Helvetica"/>
          <w:color w:val="000000"/>
          <w:szCs w:val="20"/>
          <w:shd w:val="clear" w:color="auto" w:fill="FFFFFF"/>
        </w:rPr>
        <w:t xml:space="preserve"> </w:t>
      </w:r>
      <w:r w:rsidRPr="00F316A4">
        <w:rPr>
          <w:rFonts w:ascii="Helvetica" w:hAnsi="Helvetica" w:cs="Helvetica"/>
          <w:color w:val="000000"/>
          <w:szCs w:val="20"/>
          <w:shd w:val="clear" w:color="auto" w:fill="FFFFFF"/>
        </w:rPr>
        <w:t xml:space="preserve">доступ </w:t>
      </w:r>
      <w:r w:rsidR="00F316A4" w:rsidRPr="00F316A4">
        <w:rPr>
          <w:rFonts w:ascii="Helvetica" w:hAnsi="Helvetica" w:cs="Helvetica"/>
          <w:color w:val="000000"/>
          <w:szCs w:val="20"/>
          <w:shd w:val="clear" w:color="auto" w:fill="FFFFFF"/>
        </w:rPr>
        <w:t>к</w:t>
      </w:r>
      <w:r w:rsidRPr="00F316A4">
        <w:rPr>
          <w:rFonts w:ascii="Helvetica" w:hAnsi="Helvetica" w:cs="Helvetica"/>
          <w:color w:val="000000"/>
          <w:szCs w:val="20"/>
          <w:shd w:val="clear" w:color="auto" w:fill="FFFFFF"/>
        </w:rPr>
        <w:t xml:space="preserve"> услугам</w:t>
      </w:r>
      <w:r w:rsidR="00F316A4" w:rsidRPr="00F316A4">
        <w:rPr>
          <w:rFonts w:ascii="Helvetica" w:hAnsi="Helvetica" w:cs="Helvetica"/>
          <w:color w:val="000000"/>
          <w:szCs w:val="20"/>
          <w:shd w:val="clear" w:color="auto" w:fill="FFFFFF"/>
        </w:rPr>
        <w:t>:</w:t>
      </w:r>
      <w:r w:rsidRPr="00F316A4">
        <w:rPr>
          <w:rFonts w:ascii="Helvetica" w:hAnsi="Helvetica" w:cs="Helvetica"/>
          <w:color w:val="000000"/>
          <w:szCs w:val="20"/>
          <w:shd w:val="clear" w:color="auto" w:fill="FFFFFF"/>
        </w:rPr>
        <w:t xml:space="preserve"> проверка штрафов ГИБДД, подача заявления на получение патента или регистрацию товарного знака, запись на приём к врачу (в ограниченном режиме), получение информации об оказанных медицинских услугах (также в ограниченном режиме) и некоторым другим.</w:t>
      </w:r>
    </w:p>
    <w:p w:rsidR="00F556D7" w:rsidRDefault="00F92845" w:rsidP="006D013B">
      <w:pP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</w:pPr>
      <w:r w:rsidRPr="00F92845">
        <w:rPr>
          <w:rFonts w:ascii="Helvetica" w:hAnsi="Helvetica" w:cs="Helvetica"/>
          <w:b/>
          <w:color w:val="000000"/>
          <w:sz w:val="20"/>
          <w:szCs w:val="20"/>
          <w:shd w:val="clear" w:color="auto" w:fill="FFFFFF"/>
        </w:rPr>
        <w:br/>
      </w:r>
      <w:r w:rsidR="00F556D7" w:rsidRPr="00867EA9">
        <w:rPr>
          <w:rFonts w:ascii="Helvetica" w:hAnsi="Helvetica" w:cs="Helvetica"/>
          <w:b/>
          <w:color w:val="000000"/>
          <w:szCs w:val="20"/>
          <w:shd w:val="clear" w:color="auto" w:fill="FFFFFF"/>
        </w:rPr>
        <w:t>Этап 3</w:t>
      </w:r>
      <w:r w:rsidR="00F556D7"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 xml:space="preserve"> </w:t>
      </w:r>
      <w:r w:rsidR="00F556D7" w:rsidRPr="00F316A4">
        <w:rPr>
          <w:rFonts w:ascii="Helvetica" w:hAnsi="Helvetica" w:cs="Helvetica"/>
          <w:color w:val="000000"/>
          <w:szCs w:val="20"/>
          <w:shd w:val="clear" w:color="auto" w:fill="FFFFFF"/>
        </w:rPr>
        <w:t>Активация личного кабинета (подтверждение личности)</w:t>
      </w:r>
    </w:p>
    <w:p w:rsidR="008A24F9" w:rsidRDefault="00F556D7" w:rsidP="006D013B">
      <w:pP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</w:pPr>
      <w:r w:rsidRPr="00867EA9">
        <w:rPr>
          <w:rFonts w:ascii="Helvetica" w:hAnsi="Helvetica" w:cs="Helvetica"/>
          <w:b/>
          <w:color w:val="000000"/>
          <w:szCs w:val="20"/>
          <w:shd w:val="clear" w:color="auto" w:fill="FFFFFF"/>
        </w:rPr>
        <w:t>Что сделать</w:t>
      </w:r>
      <w:r w:rsidRPr="00867EA9">
        <w:rPr>
          <w:rFonts w:ascii="Helvetica" w:hAnsi="Helvetica" w:cs="Helvetica"/>
          <w:color w:val="000000"/>
          <w:szCs w:val="20"/>
          <w:shd w:val="clear" w:color="auto" w:fill="FFFFFF"/>
        </w:rPr>
        <w:t xml:space="preserve">: </w:t>
      </w:r>
      <w:r w:rsidRPr="00F316A4">
        <w:rPr>
          <w:rFonts w:ascii="Helvetica" w:hAnsi="Helvetica" w:cs="Helvetica"/>
          <w:color w:val="000000"/>
          <w:szCs w:val="20"/>
          <w:shd w:val="clear" w:color="auto" w:fill="FFFFFF"/>
        </w:rPr>
        <w:t>подтвердить регистрацию н</w:t>
      </w:r>
      <w:r w:rsidR="008A24F9" w:rsidRPr="00F316A4">
        <w:rPr>
          <w:rFonts w:ascii="Helvetica" w:hAnsi="Helvetica" w:cs="Helvetica"/>
          <w:color w:val="000000"/>
          <w:szCs w:val="20"/>
          <w:shd w:val="clear" w:color="auto" w:fill="FFFFFF"/>
        </w:rPr>
        <w:t xml:space="preserve">а портале при личном посещении </w:t>
      </w:r>
      <w:r w:rsidRPr="00F316A4">
        <w:rPr>
          <w:rFonts w:ascii="Helvetica" w:hAnsi="Helvetica" w:cs="Helvetica"/>
          <w:color w:val="000000"/>
          <w:szCs w:val="20"/>
          <w:shd w:val="clear" w:color="auto" w:fill="FFFFFF"/>
        </w:rPr>
        <w:t xml:space="preserve">центра </w:t>
      </w:r>
      <w:r w:rsidR="00EC1955" w:rsidRPr="00F316A4">
        <w:rPr>
          <w:rFonts w:ascii="Helvetica" w:hAnsi="Helvetica" w:cs="Helvetica"/>
          <w:color w:val="000000"/>
          <w:szCs w:val="20"/>
          <w:shd w:val="clear" w:color="auto" w:fill="FFFFFF"/>
        </w:rPr>
        <w:t>активации</w:t>
      </w:r>
      <w:r w:rsidR="00AD7262" w:rsidRPr="00F316A4">
        <w:rPr>
          <w:rFonts w:ascii="Helvetica" w:hAnsi="Helvetica" w:cs="Helvetica"/>
          <w:color w:val="000000"/>
          <w:szCs w:val="20"/>
          <w:shd w:val="clear" w:color="auto" w:fill="FFFFFF"/>
        </w:rPr>
        <w:t>.</w:t>
      </w:r>
      <w:r w:rsidR="008A24F9" w:rsidRPr="00F316A4">
        <w:rPr>
          <w:rFonts w:ascii="Helvetica" w:hAnsi="Helvetica" w:cs="Helvetica"/>
          <w:color w:val="000000"/>
          <w:szCs w:val="20"/>
          <w:shd w:val="clear" w:color="auto" w:fill="FFFFFF"/>
        </w:rPr>
        <w:t xml:space="preserve"> Посмотреть центры активации и выбрать ближайший к Вам можно на карте</w:t>
      </w:r>
      <w:r w:rsidR="00FA7556" w:rsidRPr="00F316A4">
        <w:rPr>
          <w:rFonts w:ascii="Helvetica" w:hAnsi="Helvetica" w:cs="Helvetica"/>
          <w:color w:val="000000"/>
          <w:szCs w:val="20"/>
          <w:shd w:val="clear" w:color="auto" w:fill="FFFFFF"/>
        </w:rPr>
        <w:t>,</w:t>
      </w:r>
      <w:r w:rsidR="008A24F9" w:rsidRPr="00F316A4">
        <w:rPr>
          <w:rFonts w:ascii="Helvetica" w:hAnsi="Helvetica" w:cs="Helvetica"/>
          <w:color w:val="000000"/>
          <w:szCs w:val="20"/>
          <w:shd w:val="clear" w:color="auto" w:fill="FFFFFF"/>
        </w:rPr>
        <w:t xml:space="preserve"> размещенной по адресу </w:t>
      </w:r>
      <w:hyperlink r:id="rId12" w:history="1">
        <w:r w:rsidR="008A24F9" w:rsidRPr="00F316A4">
          <w:rPr>
            <w:rStyle w:val="a3"/>
            <w:rFonts w:ascii="Helvetica" w:hAnsi="Helvetica" w:cs="Helvetica"/>
            <w:szCs w:val="20"/>
            <w:shd w:val="clear" w:color="auto" w:fill="FFFFFF"/>
          </w:rPr>
          <w:t>https://esia.gosuslugi.ru/public/ra/</w:t>
        </w:r>
      </w:hyperlink>
    </w:p>
    <w:p w:rsidR="008A24F9" w:rsidRDefault="00FA7556" w:rsidP="00FA7556">
      <w:pPr>
        <w:jc w:val="center"/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452DC585" wp14:editId="07FF4694">
            <wp:extent cx="3390900" cy="1975282"/>
            <wp:effectExtent l="0" t="0" r="0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25002" t="13078" r="25476" b="40768"/>
                    <a:stretch/>
                  </pic:blipFill>
                  <pic:spPr bwMode="auto">
                    <a:xfrm>
                      <a:off x="0" y="0"/>
                      <a:ext cx="3389300" cy="1974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92845" w:rsidRPr="00F92845" w:rsidRDefault="00F556D7" w:rsidP="00FA7556">
      <w:pPr>
        <w:rPr>
          <w:rFonts w:ascii="Helvetica" w:hAnsi="Helvetica" w:cs="Helvetica"/>
          <w:color w:val="000000"/>
          <w:szCs w:val="20"/>
          <w:shd w:val="clear" w:color="auto" w:fill="FFFFFF"/>
        </w:rPr>
      </w:pPr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br/>
      </w:r>
      <w:r w:rsidRPr="00F316A4">
        <w:rPr>
          <w:rFonts w:ascii="Helvetica" w:hAnsi="Helvetica" w:cs="Helvetica"/>
          <w:b/>
          <w:color w:val="000000"/>
          <w:szCs w:val="20"/>
          <w:shd w:val="clear" w:color="auto" w:fill="FFFFFF"/>
        </w:rPr>
        <w:t>Что получим:</w:t>
      </w:r>
      <w:r w:rsidRPr="00F316A4">
        <w:rPr>
          <w:rFonts w:ascii="Helvetica" w:hAnsi="Helvetica" w:cs="Helvetica"/>
          <w:color w:val="000000"/>
          <w:szCs w:val="20"/>
          <w:shd w:val="clear" w:color="auto" w:fill="FFFFFF"/>
        </w:rPr>
        <w:t xml:space="preserve"> </w:t>
      </w:r>
      <w:r w:rsidR="008A24F9" w:rsidRPr="00F316A4">
        <w:rPr>
          <w:rFonts w:ascii="Helvetica" w:hAnsi="Helvetica" w:cs="Helvetica"/>
          <w:color w:val="000000"/>
          <w:szCs w:val="20"/>
          <w:shd w:val="clear" w:color="auto" w:fill="FFFFFF"/>
        </w:rPr>
        <w:t>Теперь Вам доступен полный спектр электронных услуг.</w:t>
      </w:r>
      <w:r w:rsidR="00B704FE" w:rsidRPr="00F316A4">
        <w:rPr>
          <w:rFonts w:ascii="Helvetica" w:hAnsi="Helvetica" w:cs="Helvetica"/>
          <w:color w:val="000000"/>
          <w:szCs w:val="20"/>
          <w:shd w:val="clear" w:color="auto" w:fill="FFFFFF"/>
        </w:rPr>
        <w:br/>
      </w:r>
      <w:r w:rsidR="008A24F9" w:rsidRPr="00F316A4">
        <w:rPr>
          <w:rFonts w:ascii="Helvetica" w:hAnsi="Helvetica" w:cs="Helvetica"/>
          <w:color w:val="000000"/>
          <w:szCs w:val="20"/>
          <w:shd w:val="clear" w:color="auto" w:fill="FFFFFF"/>
        </w:rPr>
        <w:t xml:space="preserve">Вы можете </w:t>
      </w:r>
      <w:r w:rsidRPr="00F316A4">
        <w:rPr>
          <w:rFonts w:ascii="Helvetica" w:hAnsi="Helvetica" w:cs="Helvetica"/>
          <w:color w:val="000000"/>
          <w:szCs w:val="20"/>
          <w:shd w:val="clear" w:color="auto" w:fill="FFFFFF"/>
        </w:rPr>
        <w:t>просмотреть состояние своего лицевого счета в Пенсионном фонде, подать заявление на получение загранпаспорта, проверить свою налоговую задолженность, зарегистрировать автомобиль в ГИБДД, проверить задолженность службе судебных приставов</w:t>
      </w:r>
      <w:r w:rsidR="00AD7262" w:rsidRPr="00F316A4">
        <w:rPr>
          <w:rFonts w:ascii="Helvetica" w:hAnsi="Helvetica" w:cs="Helvetica"/>
          <w:color w:val="000000"/>
          <w:szCs w:val="20"/>
          <w:shd w:val="clear" w:color="auto" w:fill="FFFFFF"/>
        </w:rPr>
        <w:t xml:space="preserve"> и многое другое</w:t>
      </w:r>
      <w:r w:rsidR="008A24F9" w:rsidRPr="00F316A4">
        <w:rPr>
          <w:rFonts w:ascii="Helvetica" w:hAnsi="Helvetica" w:cs="Helvetica"/>
          <w:color w:val="000000"/>
          <w:szCs w:val="20"/>
          <w:shd w:val="clear" w:color="auto" w:fill="FFFFFF"/>
        </w:rPr>
        <w:t>.</w:t>
      </w:r>
      <w:r w:rsidR="00FA7556" w:rsidRPr="00F316A4">
        <w:rPr>
          <w:rFonts w:ascii="Helvetica" w:hAnsi="Helvetica" w:cs="Helvetica"/>
          <w:color w:val="000000"/>
          <w:szCs w:val="20"/>
          <w:shd w:val="clear" w:color="auto" w:fill="FFFFFF"/>
        </w:rPr>
        <w:t xml:space="preserve"> </w:t>
      </w:r>
      <w:r w:rsidR="00B704FE" w:rsidRPr="00F316A4">
        <w:rPr>
          <w:rFonts w:ascii="Helvetica" w:hAnsi="Helvetica" w:cs="Helvetica"/>
          <w:color w:val="000000"/>
          <w:szCs w:val="20"/>
          <w:shd w:val="clear" w:color="auto" w:fill="FFFFFF"/>
        </w:rPr>
        <w:br/>
      </w:r>
      <w:r w:rsidR="00FA7556" w:rsidRPr="00F316A4">
        <w:rPr>
          <w:rFonts w:ascii="Helvetica" w:hAnsi="Helvetica" w:cs="Helvetica"/>
          <w:color w:val="000000"/>
          <w:szCs w:val="20"/>
          <w:shd w:val="clear" w:color="auto" w:fill="FFFFFF"/>
        </w:rPr>
        <w:br/>
        <w:t xml:space="preserve">А так же доступ ко всем государственным </w:t>
      </w:r>
      <w:proofErr w:type="spellStart"/>
      <w:r w:rsidR="00FA7556" w:rsidRPr="00F316A4">
        <w:rPr>
          <w:rFonts w:ascii="Helvetica" w:hAnsi="Helvetica" w:cs="Helvetica"/>
          <w:color w:val="000000"/>
          <w:szCs w:val="20"/>
          <w:shd w:val="clear" w:color="auto" w:fill="FFFFFF"/>
        </w:rPr>
        <w:t>интернет-ресурсам</w:t>
      </w:r>
      <w:proofErr w:type="spellEnd"/>
      <w:r w:rsidR="00FA7556" w:rsidRPr="00F316A4">
        <w:rPr>
          <w:rFonts w:ascii="Helvetica" w:hAnsi="Helvetica" w:cs="Helvetica"/>
          <w:color w:val="000000"/>
          <w:szCs w:val="20"/>
          <w:shd w:val="clear" w:color="auto" w:fill="FFFFFF"/>
        </w:rPr>
        <w:t xml:space="preserve">:  </w:t>
      </w:r>
      <w:r w:rsidR="00B704FE" w:rsidRPr="00F316A4">
        <w:rPr>
          <w:rFonts w:ascii="Helvetica" w:hAnsi="Helvetica" w:cs="Helvetica"/>
          <w:color w:val="000000"/>
          <w:szCs w:val="20"/>
          <w:shd w:val="clear" w:color="auto" w:fill="FFFFFF"/>
        </w:rPr>
        <w:br/>
        <w:t>-</w:t>
      </w:r>
      <w:r w:rsidR="00867EA9">
        <w:rPr>
          <w:rFonts w:ascii="Helvetica" w:hAnsi="Helvetica" w:cs="Helvetica"/>
          <w:color w:val="000000"/>
          <w:szCs w:val="20"/>
          <w:shd w:val="clear" w:color="auto" w:fill="FFFFFF"/>
        </w:rPr>
        <w:t xml:space="preserve"> </w:t>
      </w:r>
      <w:r w:rsidR="00FA7556" w:rsidRPr="00F316A4">
        <w:rPr>
          <w:rFonts w:ascii="Helvetica" w:hAnsi="Helvetica" w:cs="Helvetica"/>
          <w:color w:val="000000"/>
          <w:szCs w:val="20"/>
          <w:shd w:val="clear" w:color="auto" w:fill="FFFFFF"/>
        </w:rPr>
        <w:t>единому порталу госу</w:t>
      </w:r>
      <w:r w:rsidR="00867EA9">
        <w:rPr>
          <w:rFonts w:ascii="Helvetica" w:hAnsi="Helvetica" w:cs="Helvetica"/>
          <w:color w:val="000000"/>
          <w:szCs w:val="20"/>
          <w:shd w:val="clear" w:color="auto" w:fill="FFFFFF"/>
        </w:rPr>
        <w:t>дарственных у</w:t>
      </w:r>
      <w:r w:rsidR="00FA7556" w:rsidRPr="00F316A4">
        <w:rPr>
          <w:rFonts w:ascii="Helvetica" w:hAnsi="Helvetica" w:cs="Helvetica"/>
          <w:color w:val="000000"/>
          <w:szCs w:val="20"/>
          <w:shd w:val="clear" w:color="auto" w:fill="FFFFFF"/>
        </w:rPr>
        <w:t xml:space="preserve">слуг  </w:t>
      </w:r>
      <w:hyperlink r:id="rId14" w:history="1">
        <w:r w:rsidR="002F496C" w:rsidRPr="008047F9">
          <w:rPr>
            <w:rStyle w:val="a3"/>
            <w:rFonts w:ascii="Helvetica" w:hAnsi="Helvetica" w:cs="Helvetica"/>
            <w:szCs w:val="20"/>
            <w:shd w:val="clear" w:color="auto" w:fill="FFFFFF"/>
            <w:lang w:val="en-US"/>
          </w:rPr>
          <w:t>www</w:t>
        </w:r>
        <w:r w:rsidR="002F496C" w:rsidRPr="002F496C">
          <w:rPr>
            <w:rStyle w:val="a3"/>
            <w:rFonts w:ascii="Helvetica" w:hAnsi="Helvetica" w:cs="Helvetica"/>
            <w:szCs w:val="20"/>
            <w:shd w:val="clear" w:color="auto" w:fill="FFFFFF"/>
          </w:rPr>
          <w:t>.</w:t>
        </w:r>
        <w:r w:rsidR="002F496C" w:rsidRPr="008047F9">
          <w:rPr>
            <w:rStyle w:val="a3"/>
            <w:rFonts w:ascii="Helvetica" w:hAnsi="Helvetica" w:cs="Helvetica"/>
            <w:szCs w:val="20"/>
            <w:shd w:val="clear" w:color="auto" w:fill="FFFFFF"/>
          </w:rPr>
          <w:t>gosuslugi.ru</w:t>
        </w:r>
      </w:hyperlink>
      <w:r w:rsidR="002F496C">
        <w:rPr>
          <w:rFonts w:ascii="Helvetica" w:hAnsi="Helvetica" w:cs="Helvetica"/>
          <w:color w:val="000000"/>
          <w:szCs w:val="20"/>
          <w:shd w:val="clear" w:color="auto" w:fill="FFFFFF"/>
        </w:rPr>
        <w:t>;</w:t>
      </w:r>
      <w:r w:rsidR="00B704FE" w:rsidRPr="00F316A4">
        <w:rPr>
          <w:rFonts w:ascii="Helvetica" w:hAnsi="Helvetica" w:cs="Helvetica"/>
          <w:color w:val="000000"/>
          <w:szCs w:val="20"/>
          <w:shd w:val="clear" w:color="auto" w:fill="FFFFFF"/>
        </w:rPr>
        <w:br/>
        <w:t>-</w:t>
      </w:r>
      <w:r w:rsidR="00867EA9">
        <w:rPr>
          <w:rFonts w:ascii="Helvetica" w:hAnsi="Helvetica" w:cs="Helvetica"/>
          <w:color w:val="000000"/>
          <w:szCs w:val="20"/>
          <w:shd w:val="clear" w:color="auto" w:fill="FFFFFF"/>
        </w:rPr>
        <w:t xml:space="preserve"> </w:t>
      </w:r>
      <w:r w:rsidR="00FA7556" w:rsidRPr="00F316A4">
        <w:rPr>
          <w:rFonts w:ascii="Helvetica" w:hAnsi="Helvetica" w:cs="Helvetica"/>
          <w:color w:val="000000"/>
          <w:szCs w:val="20"/>
          <w:shd w:val="clear" w:color="auto" w:fill="FFFFFF"/>
        </w:rPr>
        <w:t xml:space="preserve">региональному порталу государственных  услуг  </w:t>
      </w:r>
      <w:hyperlink r:id="rId15" w:history="1">
        <w:r w:rsidR="002F496C" w:rsidRPr="008047F9">
          <w:rPr>
            <w:rStyle w:val="a3"/>
            <w:rFonts w:ascii="Helvetica" w:hAnsi="Helvetica" w:cs="Helvetica"/>
            <w:szCs w:val="20"/>
            <w:shd w:val="clear" w:color="auto" w:fill="FFFFFF"/>
            <w:lang w:val="en-US"/>
          </w:rPr>
          <w:t>www</w:t>
        </w:r>
        <w:r w:rsidR="002F496C" w:rsidRPr="008047F9">
          <w:rPr>
            <w:rStyle w:val="a3"/>
            <w:rFonts w:ascii="Helvetica" w:hAnsi="Helvetica" w:cs="Helvetica"/>
            <w:szCs w:val="20"/>
            <w:shd w:val="clear" w:color="auto" w:fill="FFFFFF"/>
          </w:rPr>
          <w:t>.gosuslugi.krskstate.ru</w:t>
        </w:r>
      </w:hyperlink>
      <w:r w:rsidR="002F496C">
        <w:rPr>
          <w:rFonts w:ascii="Helvetica" w:hAnsi="Helvetica" w:cs="Helvetica"/>
          <w:color w:val="000000"/>
          <w:szCs w:val="20"/>
          <w:shd w:val="clear" w:color="auto" w:fill="FFFFFF"/>
        </w:rPr>
        <w:t>;</w:t>
      </w:r>
      <w:r w:rsidR="00FA7556" w:rsidRPr="00F316A4">
        <w:rPr>
          <w:rFonts w:ascii="Helvetica" w:hAnsi="Helvetica" w:cs="Helvetica"/>
          <w:color w:val="000000"/>
          <w:szCs w:val="20"/>
          <w:shd w:val="clear" w:color="auto" w:fill="FFFFFF"/>
        </w:rPr>
        <w:t xml:space="preserve"> </w:t>
      </w:r>
      <w:r w:rsidR="00B704FE" w:rsidRPr="00F316A4">
        <w:rPr>
          <w:rFonts w:ascii="Helvetica" w:hAnsi="Helvetica" w:cs="Helvetica"/>
          <w:color w:val="000000"/>
          <w:szCs w:val="20"/>
          <w:shd w:val="clear" w:color="auto" w:fill="FFFFFF"/>
        </w:rPr>
        <w:br/>
        <w:t>-</w:t>
      </w:r>
      <w:r w:rsidR="00867EA9">
        <w:rPr>
          <w:rFonts w:ascii="Helvetica" w:hAnsi="Helvetica" w:cs="Helvetica"/>
          <w:color w:val="000000"/>
          <w:szCs w:val="20"/>
          <w:shd w:val="clear" w:color="auto" w:fill="FFFFFF"/>
        </w:rPr>
        <w:t xml:space="preserve"> </w:t>
      </w:r>
      <w:r w:rsidR="00FA7556" w:rsidRPr="00F316A4">
        <w:rPr>
          <w:rFonts w:ascii="Helvetica" w:hAnsi="Helvetica" w:cs="Helvetica"/>
          <w:color w:val="000000"/>
          <w:szCs w:val="20"/>
          <w:shd w:val="clear" w:color="auto" w:fill="FFFFFF"/>
        </w:rPr>
        <w:t xml:space="preserve">сайту Российской общественной инициативы. </w:t>
      </w:r>
      <w:hyperlink r:id="rId16" w:history="1">
        <w:r w:rsidR="00F92845" w:rsidRPr="008047F9">
          <w:rPr>
            <w:rStyle w:val="a3"/>
            <w:rFonts w:ascii="Helvetica" w:hAnsi="Helvetica" w:cs="Helvetica"/>
            <w:szCs w:val="20"/>
            <w:shd w:val="clear" w:color="auto" w:fill="FFFFFF"/>
          </w:rPr>
          <w:t>www.roi.ru</w:t>
        </w:r>
      </w:hyperlink>
      <w:r w:rsidR="00F92845">
        <w:rPr>
          <w:rFonts w:ascii="Helvetica" w:hAnsi="Helvetica" w:cs="Helvetica"/>
          <w:color w:val="000000"/>
          <w:szCs w:val="20"/>
          <w:shd w:val="clear" w:color="auto" w:fill="FFFFFF"/>
        </w:rPr>
        <w:t>;</w:t>
      </w:r>
      <w:r w:rsidR="00F92845" w:rsidRPr="00F92845">
        <w:rPr>
          <w:rFonts w:ascii="Helvetica" w:hAnsi="Helvetica" w:cs="Helvetica"/>
          <w:color w:val="000000"/>
          <w:szCs w:val="20"/>
          <w:shd w:val="clear" w:color="auto" w:fill="FFFFFF"/>
        </w:rPr>
        <w:br/>
        <w:t xml:space="preserve">- </w:t>
      </w:r>
      <w:r w:rsidR="00F92845">
        <w:rPr>
          <w:rFonts w:ascii="Helvetica" w:hAnsi="Helvetica" w:cs="Helvetica"/>
          <w:color w:val="000000"/>
          <w:szCs w:val="20"/>
          <w:shd w:val="clear" w:color="auto" w:fill="FFFFFF"/>
        </w:rPr>
        <w:t>и другим.</w:t>
      </w:r>
    </w:p>
    <w:p w:rsidR="00B6672C" w:rsidRPr="00F316A4" w:rsidRDefault="00FA7556" w:rsidP="00C41018">
      <w:pPr>
        <w:jc w:val="center"/>
        <w:rPr>
          <w:rFonts w:ascii="Helvetica" w:hAnsi="Helvetica" w:cs="Helvetica"/>
          <w:color w:val="000000"/>
          <w:sz w:val="24"/>
          <w:szCs w:val="20"/>
          <w:shd w:val="clear" w:color="auto" w:fill="FFFFFF"/>
        </w:rPr>
      </w:pPr>
      <w:r w:rsidRPr="00F316A4">
        <w:rPr>
          <w:rFonts w:ascii="Helvetica" w:hAnsi="Helvetica" w:cs="Helvetica"/>
          <w:color w:val="000000"/>
          <w:sz w:val="24"/>
          <w:szCs w:val="20"/>
          <w:shd w:val="clear" w:color="auto" w:fill="FFFFFF"/>
        </w:rPr>
        <w:t>При</w:t>
      </w:r>
      <w:r w:rsidR="00C41018" w:rsidRPr="00F316A4">
        <w:rPr>
          <w:rFonts w:ascii="Helvetica" w:hAnsi="Helvetica" w:cs="Helvetica"/>
          <w:color w:val="000000"/>
          <w:sz w:val="24"/>
          <w:szCs w:val="20"/>
          <w:shd w:val="clear" w:color="auto" w:fill="FFFFFF"/>
        </w:rPr>
        <w:t xml:space="preserve"> заказ</w:t>
      </w:r>
      <w:r w:rsidRPr="00F316A4">
        <w:rPr>
          <w:rFonts w:ascii="Helvetica" w:hAnsi="Helvetica" w:cs="Helvetica"/>
          <w:color w:val="000000"/>
          <w:sz w:val="24"/>
          <w:szCs w:val="20"/>
          <w:shd w:val="clear" w:color="auto" w:fill="FFFFFF"/>
        </w:rPr>
        <w:t>е</w:t>
      </w:r>
      <w:r w:rsidR="00C41018" w:rsidRPr="00F316A4">
        <w:rPr>
          <w:rFonts w:ascii="Helvetica" w:hAnsi="Helvetica" w:cs="Helvetica"/>
          <w:color w:val="000000"/>
          <w:sz w:val="24"/>
          <w:szCs w:val="20"/>
          <w:shd w:val="clear" w:color="auto" w:fill="FFFFFF"/>
        </w:rPr>
        <w:t xml:space="preserve"> услуг</w:t>
      </w:r>
      <w:r w:rsidRPr="00F316A4">
        <w:rPr>
          <w:rFonts w:ascii="Helvetica" w:hAnsi="Helvetica" w:cs="Helvetica"/>
          <w:color w:val="000000"/>
          <w:sz w:val="24"/>
          <w:szCs w:val="20"/>
          <w:shd w:val="clear" w:color="auto" w:fill="FFFFFF"/>
        </w:rPr>
        <w:t>и на</w:t>
      </w:r>
      <w:r w:rsidR="00C41018" w:rsidRPr="00F316A4">
        <w:rPr>
          <w:rFonts w:ascii="Helvetica" w:hAnsi="Helvetica" w:cs="Helvetica"/>
          <w:color w:val="000000"/>
          <w:sz w:val="24"/>
          <w:szCs w:val="20"/>
          <w:shd w:val="clear" w:color="auto" w:fill="FFFFFF"/>
        </w:rPr>
        <w:t xml:space="preserve"> gosuslugi.ru Вы получаете скидку</w:t>
      </w:r>
      <w:r w:rsidRPr="00F316A4">
        <w:rPr>
          <w:rFonts w:ascii="Helvetica" w:hAnsi="Helvetica" w:cs="Helvetica"/>
          <w:color w:val="000000"/>
          <w:sz w:val="24"/>
          <w:szCs w:val="20"/>
          <w:shd w:val="clear" w:color="auto" w:fill="FFFFFF"/>
        </w:rPr>
        <w:br/>
      </w:r>
      <w:r w:rsidR="00C41018" w:rsidRPr="00F316A4">
        <w:rPr>
          <w:rFonts w:ascii="Helvetica" w:hAnsi="Helvetica" w:cs="Helvetica"/>
          <w:color w:val="000000"/>
          <w:sz w:val="24"/>
          <w:szCs w:val="20"/>
          <w:shd w:val="clear" w:color="auto" w:fill="FFFFFF"/>
        </w:rPr>
        <w:t>на</w:t>
      </w:r>
      <w:r w:rsidRPr="00F316A4">
        <w:rPr>
          <w:rFonts w:ascii="Helvetica" w:hAnsi="Helvetica" w:cs="Helvetica"/>
          <w:color w:val="000000"/>
          <w:sz w:val="24"/>
          <w:szCs w:val="20"/>
          <w:shd w:val="clear" w:color="auto" w:fill="FFFFFF"/>
        </w:rPr>
        <w:t xml:space="preserve"> оплату государственных госпошлин</w:t>
      </w:r>
      <w:r w:rsidR="00C41018" w:rsidRPr="00F316A4">
        <w:rPr>
          <w:rFonts w:ascii="Helvetica" w:hAnsi="Helvetica" w:cs="Helvetica"/>
          <w:color w:val="000000"/>
          <w:sz w:val="24"/>
          <w:szCs w:val="20"/>
          <w:shd w:val="clear" w:color="auto" w:fill="FFFFFF"/>
        </w:rPr>
        <w:t xml:space="preserve"> в размере </w:t>
      </w:r>
      <w:r w:rsidR="00C41018" w:rsidRPr="00867EA9">
        <w:rPr>
          <w:rFonts w:ascii="Helvetica" w:hAnsi="Helvetica" w:cs="Helvetica"/>
          <w:b/>
          <w:color w:val="000000"/>
          <w:sz w:val="24"/>
          <w:szCs w:val="20"/>
          <w:shd w:val="clear" w:color="auto" w:fill="FFFFFF"/>
        </w:rPr>
        <w:t>30</w:t>
      </w:r>
      <w:r w:rsidRPr="00867EA9">
        <w:rPr>
          <w:rFonts w:ascii="Helvetica" w:hAnsi="Helvetica" w:cs="Helvetica"/>
          <w:b/>
          <w:color w:val="000000"/>
          <w:sz w:val="24"/>
          <w:szCs w:val="20"/>
          <w:shd w:val="clear" w:color="auto" w:fill="FFFFFF"/>
        </w:rPr>
        <w:t xml:space="preserve"> </w:t>
      </w:r>
      <w:r w:rsidR="00C41018" w:rsidRPr="00867EA9">
        <w:rPr>
          <w:rFonts w:ascii="Helvetica" w:hAnsi="Helvetica" w:cs="Helvetica"/>
          <w:b/>
          <w:color w:val="000000"/>
          <w:sz w:val="24"/>
          <w:szCs w:val="20"/>
          <w:shd w:val="clear" w:color="auto" w:fill="FFFFFF"/>
        </w:rPr>
        <w:t>%</w:t>
      </w:r>
    </w:p>
    <w:p w:rsidR="00B704FE" w:rsidRPr="00F316A4" w:rsidRDefault="00B704FE" w:rsidP="00C41018">
      <w:pPr>
        <w:jc w:val="center"/>
        <w:rPr>
          <w:rFonts w:ascii="Helvetica" w:hAnsi="Helvetica" w:cs="Helvetica"/>
          <w:color w:val="000000"/>
          <w:szCs w:val="20"/>
          <w:shd w:val="clear" w:color="auto" w:fill="FFFFFF"/>
        </w:rPr>
      </w:pPr>
    </w:p>
    <w:p w:rsidR="00FA7556" w:rsidRPr="00F316A4" w:rsidRDefault="00FA7556" w:rsidP="00B704FE">
      <w:pPr>
        <w:rPr>
          <w:rFonts w:ascii="Helvetica" w:hAnsi="Helvetica" w:cs="Helvetica"/>
          <w:color w:val="000000"/>
          <w:szCs w:val="20"/>
          <w:shd w:val="clear" w:color="auto" w:fill="FFFFFF"/>
        </w:rPr>
      </w:pPr>
      <w:r w:rsidRPr="00F316A4">
        <w:rPr>
          <w:rFonts w:ascii="Helvetica" w:hAnsi="Helvetica" w:cs="Helvetica"/>
          <w:color w:val="000000"/>
          <w:szCs w:val="20"/>
          <w:shd w:val="clear" w:color="auto" w:fill="FFFFFF"/>
        </w:rPr>
        <w:t xml:space="preserve">Для того чтобы более подробно узнать как воспользоваться государственными услугами </w:t>
      </w:r>
      <w:proofErr w:type="spellStart"/>
      <w:r w:rsidRPr="00F316A4">
        <w:rPr>
          <w:rFonts w:ascii="Helvetica" w:hAnsi="Helvetica" w:cs="Helvetica"/>
          <w:color w:val="000000"/>
          <w:szCs w:val="20"/>
          <w:shd w:val="clear" w:color="auto" w:fill="FFFFFF"/>
        </w:rPr>
        <w:t>электронно</w:t>
      </w:r>
      <w:proofErr w:type="spellEnd"/>
      <w:r w:rsidRPr="00F316A4">
        <w:rPr>
          <w:rFonts w:ascii="Helvetica" w:hAnsi="Helvetica" w:cs="Helvetica"/>
          <w:color w:val="000000"/>
          <w:szCs w:val="20"/>
          <w:shd w:val="clear" w:color="auto" w:fill="FFFFFF"/>
        </w:rPr>
        <w:t>, ознакомьтесь с  памяткой «Как получить государственную услугу через Интернет?»</w:t>
      </w:r>
    </w:p>
    <w:p w:rsidR="00FA7556" w:rsidRPr="00F316A4" w:rsidRDefault="00FA7556" w:rsidP="00C41018">
      <w:pPr>
        <w:jc w:val="center"/>
        <w:rPr>
          <w:rFonts w:ascii="Helvetica" w:hAnsi="Helvetica" w:cs="Helvetica"/>
          <w:color w:val="000000"/>
          <w:szCs w:val="20"/>
          <w:shd w:val="clear" w:color="auto" w:fill="FFFFFF"/>
        </w:rPr>
      </w:pPr>
    </w:p>
    <w:p w:rsidR="00861B1A" w:rsidRPr="00F316A4" w:rsidRDefault="00FA7556" w:rsidP="002F496C">
      <w:pPr>
        <w:jc w:val="center"/>
        <w:rPr>
          <w:rFonts w:ascii="Helvetica" w:hAnsi="Helvetica" w:cs="Helvetica"/>
          <w:color w:val="000000"/>
          <w:szCs w:val="20"/>
          <w:shd w:val="clear" w:color="auto" w:fill="FFFFFF"/>
        </w:rPr>
      </w:pPr>
      <w:r w:rsidRPr="00F316A4">
        <w:rPr>
          <w:rFonts w:ascii="Helvetica" w:hAnsi="Helvetica" w:cs="Helvetica"/>
          <w:color w:val="000000"/>
          <w:sz w:val="24"/>
          <w:szCs w:val="20"/>
          <w:shd w:val="clear" w:color="auto" w:fill="FFFFFF"/>
        </w:rPr>
        <w:t>При возникновении</w:t>
      </w:r>
      <w:r w:rsidR="00F92845">
        <w:rPr>
          <w:rFonts w:ascii="Helvetica" w:hAnsi="Helvetica" w:cs="Helvetica"/>
          <w:color w:val="000000"/>
          <w:sz w:val="24"/>
          <w:szCs w:val="20"/>
          <w:shd w:val="clear" w:color="auto" w:fill="FFFFFF"/>
        </w:rPr>
        <w:t xml:space="preserve"> ошибок или технических проблем</w:t>
      </w:r>
      <w:r w:rsidRPr="00F316A4">
        <w:rPr>
          <w:rFonts w:ascii="Helvetica" w:hAnsi="Helvetica" w:cs="Helvetica"/>
          <w:color w:val="000000"/>
          <w:sz w:val="24"/>
          <w:szCs w:val="20"/>
          <w:shd w:val="clear" w:color="auto" w:fill="FFFFFF"/>
        </w:rPr>
        <w:t xml:space="preserve"> телефон службы поддержки gosuslugi.ru:</w:t>
      </w:r>
      <w:r w:rsidR="00F316A4">
        <w:rPr>
          <w:rFonts w:ascii="Helvetica" w:hAnsi="Helvetica" w:cs="Helvetica"/>
          <w:color w:val="000000"/>
          <w:sz w:val="24"/>
          <w:szCs w:val="20"/>
          <w:shd w:val="clear" w:color="auto" w:fill="FFFFFF"/>
        </w:rPr>
        <w:t xml:space="preserve"> </w:t>
      </w:r>
      <w:r w:rsidRPr="00F316A4">
        <w:rPr>
          <w:rFonts w:ascii="Helvetica" w:hAnsi="Helvetica" w:cs="Helvetica"/>
          <w:color w:val="000000"/>
          <w:sz w:val="24"/>
          <w:szCs w:val="20"/>
          <w:shd w:val="clear" w:color="auto" w:fill="FFFFFF"/>
        </w:rPr>
        <w:t>8 (800) 100-70-10</w:t>
      </w:r>
      <w:r w:rsidRPr="00F316A4">
        <w:rPr>
          <w:rFonts w:ascii="Helvetica" w:hAnsi="Helvetica" w:cs="Helvetica"/>
          <w:color w:val="000000"/>
          <w:sz w:val="24"/>
          <w:szCs w:val="20"/>
          <w:shd w:val="clear" w:color="auto" w:fill="FFFFFF"/>
        </w:rPr>
        <w:br/>
      </w:r>
    </w:p>
    <w:p w:rsidR="00861B1A" w:rsidRDefault="00861B1A"/>
    <w:sectPr w:rsidR="00861B1A" w:rsidSect="00F92845">
      <w:type w:val="continuous"/>
      <w:pgSz w:w="11906" w:h="16838"/>
      <w:pgMar w:top="851" w:right="707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5049" w:rsidRDefault="00E95049" w:rsidP="005225DA">
      <w:pPr>
        <w:spacing w:after="0" w:line="240" w:lineRule="auto"/>
      </w:pPr>
      <w:r>
        <w:separator/>
      </w:r>
    </w:p>
  </w:endnote>
  <w:endnote w:type="continuationSeparator" w:id="0">
    <w:p w:rsidR="00E95049" w:rsidRDefault="00E95049" w:rsidP="005225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5A33" w:rsidRDefault="00DF5A33" w:rsidP="00F316A4">
    <w:pPr>
      <w:tabs>
        <w:tab w:val="left" w:pos="3450"/>
      </w:tabs>
      <w:spacing w:after="0" w:line="240" w:lineRule="auto"/>
      <w:jc w:val="right"/>
    </w:pPr>
    <w:r>
      <w:rPr>
        <w:rFonts w:ascii="Calibri" w:eastAsia="Calibri" w:hAnsi="Calibri" w:cs="Times New Roman"/>
        <w:noProof/>
        <w:lang w:eastAsia="ru-RU"/>
      </w:rPr>
      <w:drawing>
        <wp:inline distT="0" distB="0" distL="0" distR="0" wp14:anchorId="0E739E54" wp14:editId="048DC01B">
          <wp:extent cx="523875" cy="533400"/>
          <wp:effectExtent l="0" t="0" r="9525" b="0"/>
          <wp:docPr id="8" name="Рисунок 8" descr="D:\WORK\Презентации\СЭД\logoti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D:\WORK\Презентации\СЭД\logotip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F5A33">
      <w:rPr>
        <w:rFonts w:ascii="Calibri" w:eastAsia="Calibri" w:hAnsi="Calibri" w:cs="Times New Roman"/>
        <w:noProof/>
        <w:lang w:eastAsia="ru-RU"/>
      </w:rPr>
      <w:t xml:space="preserve"> </w:t>
    </w:r>
    <w:r>
      <w:rPr>
        <w:rFonts w:ascii="Calibri" w:eastAsia="Calibri" w:hAnsi="Calibri" w:cs="Times New Roman"/>
        <w:noProof/>
        <w:lang w:eastAsia="ru-RU"/>
      </w:rPr>
      <w:drawing>
        <wp:inline distT="0" distB="0" distL="0" distR="0" wp14:anchorId="4D0F7924" wp14:editId="65A72FCB">
          <wp:extent cx="1343025" cy="371475"/>
          <wp:effectExtent l="0" t="0" r="9525" b="9525"/>
          <wp:docPr id="9" name="Рисунок 9" descr="D:\WORK\Презентации\СЭД\nadpi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D:\WORK\Презентации\СЭД\nadpis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A7556">
      <w:rPr>
        <w:rFonts w:ascii="Calibri" w:eastAsia="Calibri" w:hAnsi="Calibri" w:cs="Times New Roman"/>
        <w:noProof/>
        <w:lang w:eastAsia="ru-RU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5049" w:rsidRDefault="00E95049" w:rsidP="005225DA">
      <w:pPr>
        <w:spacing w:after="0" w:line="240" w:lineRule="auto"/>
      </w:pPr>
      <w:r>
        <w:separator/>
      </w:r>
    </w:p>
  </w:footnote>
  <w:footnote w:type="continuationSeparator" w:id="0">
    <w:p w:rsidR="00E95049" w:rsidRDefault="00E95049" w:rsidP="005225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13B"/>
    <w:rsid w:val="000629BB"/>
    <w:rsid w:val="000A53A6"/>
    <w:rsid w:val="00232DF3"/>
    <w:rsid w:val="0026296A"/>
    <w:rsid w:val="002F496C"/>
    <w:rsid w:val="005225DA"/>
    <w:rsid w:val="005322FE"/>
    <w:rsid w:val="00537866"/>
    <w:rsid w:val="005C44C6"/>
    <w:rsid w:val="006D013B"/>
    <w:rsid w:val="007759F6"/>
    <w:rsid w:val="00861B1A"/>
    <w:rsid w:val="00867EA9"/>
    <w:rsid w:val="008A24F9"/>
    <w:rsid w:val="009928F3"/>
    <w:rsid w:val="00AB2DD6"/>
    <w:rsid w:val="00AD7262"/>
    <w:rsid w:val="00B142D8"/>
    <w:rsid w:val="00B6672C"/>
    <w:rsid w:val="00B704FE"/>
    <w:rsid w:val="00C36205"/>
    <w:rsid w:val="00C41018"/>
    <w:rsid w:val="00C727C4"/>
    <w:rsid w:val="00CF755B"/>
    <w:rsid w:val="00D7515B"/>
    <w:rsid w:val="00DA2BC4"/>
    <w:rsid w:val="00DD2C41"/>
    <w:rsid w:val="00DF5A33"/>
    <w:rsid w:val="00E51739"/>
    <w:rsid w:val="00E95049"/>
    <w:rsid w:val="00EC1955"/>
    <w:rsid w:val="00F316A4"/>
    <w:rsid w:val="00F556D7"/>
    <w:rsid w:val="00F92845"/>
    <w:rsid w:val="00FA7556"/>
    <w:rsid w:val="00FF1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E9B5F9-8C0C-4854-9DA6-8BB5D90D7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6D013B"/>
  </w:style>
  <w:style w:type="character" w:styleId="a3">
    <w:name w:val="Hyperlink"/>
    <w:basedOn w:val="a0"/>
    <w:uiPriority w:val="99"/>
    <w:unhideWhenUsed/>
    <w:rsid w:val="006D013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225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225DA"/>
  </w:style>
  <w:style w:type="paragraph" w:styleId="a6">
    <w:name w:val="footer"/>
    <w:basedOn w:val="a"/>
    <w:link w:val="a7"/>
    <w:uiPriority w:val="99"/>
    <w:unhideWhenUsed/>
    <w:rsid w:val="005225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225DA"/>
  </w:style>
  <w:style w:type="paragraph" w:styleId="a8">
    <w:name w:val="Balloon Text"/>
    <w:basedOn w:val="a"/>
    <w:link w:val="a9"/>
    <w:uiPriority w:val="99"/>
    <w:semiHidden/>
    <w:unhideWhenUsed/>
    <w:rsid w:val="005225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225D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D2C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s://esia.gosuslugi.ru/public/ra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roi.ru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5" Type="http://schemas.openxmlformats.org/officeDocument/2006/relationships/footnotes" Target="footnotes.xml"/><Relationship Id="rId15" Type="http://schemas.openxmlformats.org/officeDocument/2006/relationships/hyperlink" Target="http://www.gosuslugi.krskstate.ru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hyperlink" Target="http://www.gosuslugi.ru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CFC11B-6EF6-4413-8319-4D02A2D4D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Дарья Фиронова</dc:creator>
  <cp:lastModifiedBy>Вадим Полухин</cp:lastModifiedBy>
  <cp:revision>2</cp:revision>
  <cp:lastPrinted>2014-12-29T08:08:00Z</cp:lastPrinted>
  <dcterms:created xsi:type="dcterms:W3CDTF">2015-02-02T08:43:00Z</dcterms:created>
  <dcterms:modified xsi:type="dcterms:W3CDTF">2015-02-02T08:43:00Z</dcterms:modified>
</cp:coreProperties>
</file>