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2A" w:rsidRPr="006C349D" w:rsidRDefault="00516D2A" w:rsidP="00AC01C5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C207E2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C207E2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C207E2" w:rsidRPr="00C207E2" w:rsidRDefault="00C207E2" w:rsidP="00C207E2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207E2">
        <w:rPr>
          <w:rFonts w:ascii="Times New Roman" w:hAnsi="Times New Roman" w:cs="Times New Roman"/>
          <w:sz w:val="28"/>
          <w:szCs w:val="28"/>
          <w:lang w:eastAsia="ar-SA"/>
        </w:rPr>
        <w:t>МИНУСИНСКОГО 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F00465" w:rsidRDefault="009A5E8F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20.03.2024г.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E44C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19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681B29" w:rsidRPr="00053DAA" w:rsidRDefault="00681B29" w:rsidP="00681B29">
      <w:pPr>
        <w:rPr>
          <w:sz w:val="28"/>
          <w:szCs w:val="28"/>
        </w:rPr>
      </w:pP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О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внесении изменений в Федеральную информационную адресную систему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по результатам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инвентаризации</w:t>
      </w:r>
    </w:p>
    <w:p w:rsidR="00681B29" w:rsidRDefault="00681B29" w:rsidP="00681B29">
      <w:pPr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proofErr w:type="gramStart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На основании результатов проведенной инвентаризации объектов адресации на территории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Знаменского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сельсовета в соответствии с разделом IV Постановления Правительства Российской Федерации от 22.05.2015г. №492 </w:t>
      </w:r>
      <w:r w:rsidRPr="00053DAA">
        <w:rPr>
          <w:sz w:val="28"/>
          <w:szCs w:val="28"/>
        </w:rPr>
        <w:t>«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Pr="00053DAA">
        <w:rPr>
          <w:sz w:val="28"/>
          <w:szCs w:val="28"/>
        </w:rPr>
        <w:t xml:space="preserve">», 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принимая во внимание присвоение адресов</w:t>
      </w:r>
      <w:proofErr w:type="gramEnd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gramStart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объектам адресации до дня вступления в силу Постановления Правительства Российской Федерации от 19.11.2014г. №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1221 </w:t>
      </w:r>
      <w:r w:rsidRPr="00053DAA">
        <w:rPr>
          <w:sz w:val="28"/>
          <w:szCs w:val="28"/>
        </w:rPr>
        <w:t>«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Об утверждении правил присвоения, изменения и аннулирования  адресов</w:t>
      </w:r>
      <w:r w:rsidRPr="00053DAA">
        <w:rPr>
          <w:sz w:val="28"/>
          <w:szCs w:val="28"/>
        </w:rPr>
        <w:t xml:space="preserve">», 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Приказа Минфина России от 05.11.2015г. №171н </w:t>
      </w:r>
      <w:r w:rsidRPr="00053DAA">
        <w:rPr>
          <w:sz w:val="28"/>
          <w:szCs w:val="28"/>
        </w:rPr>
        <w:t>«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адресообразующих</w:t>
      </w:r>
      <w:proofErr w:type="spellEnd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элементов</w:t>
      </w:r>
      <w:r w:rsidRPr="00053DAA">
        <w:rPr>
          <w:sz w:val="28"/>
          <w:szCs w:val="28"/>
        </w:rPr>
        <w:t xml:space="preserve">», 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в целях упорядочения</w:t>
      </w:r>
      <w:proofErr w:type="gramEnd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адресной схемы и ведения государственного адресного реестра, ПОСТАНОВЛЯЮ:  </w:t>
      </w:r>
    </w:p>
    <w:p w:rsidR="00681B29" w:rsidRDefault="00681B29" w:rsidP="00C207E2">
      <w:pPr>
        <w:spacing w:line="240" w:lineRule="auto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1. </w:t>
      </w:r>
      <w:r w:rsidRPr="000028BF">
        <w:rPr>
          <w:rFonts w:ascii="Times New Roman CYR" w:eastAsia="Times New Roman CYR" w:hAnsi="Times New Roman CYR" w:cs="Times New Roman CYR"/>
          <w:sz w:val="28"/>
          <w:szCs w:val="28"/>
        </w:rPr>
        <w:t>Внести уточнения в сведения, содержащиеся в Государственном адресном реестре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, выявленных при инвентаризации согласно приложению</w:t>
      </w:r>
      <w:r w:rsidR="008F5F5F">
        <w:rPr>
          <w:rFonts w:ascii="Times New Roman CYR" w:eastAsia="Times New Roman CYR" w:hAnsi="Times New Roman CYR" w:cs="Times New Roman CYR"/>
          <w:sz w:val="28"/>
          <w:szCs w:val="28"/>
        </w:rPr>
        <w:t xml:space="preserve">. </w:t>
      </w:r>
    </w:p>
    <w:p w:rsidR="00681B29" w:rsidRPr="00053DAA" w:rsidRDefault="00681B29" w:rsidP="00C207E2">
      <w:pPr>
        <w:spacing w:line="240" w:lineRule="auto"/>
        <w:ind w:firstLine="709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2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.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proofErr w:type="gramStart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Контроль за</w:t>
      </w:r>
      <w:proofErr w:type="gramEnd"/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 xml:space="preserve"> исполнением постановления оставляю за собой.</w:t>
      </w:r>
    </w:p>
    <w:p w:rsidR="008F5F5F" w:rsidRPr="008F5F5F" w:rsidRDefault="00681B29" w:rsidP="00C207E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3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.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Pr="00053DAA">
        <w:rPr>
          <w:rFonts w:ascii="Times New Roman CYR" w:eastAsia="Times New Roman CYR" w:hAnsi="Times New Roman CYR" w:cs="Times New Roman CYR"/>
          <w:sz w:val="28"/>
          <w:szCs w:val="28"/>
        </w:rPr>
        <w:t>Постановление вступает в силу со дня его подписания.</w:t>
      </w:r>
      <w:r w:rsidR="005D64C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81B29" w:rsidRPr="00681B29" w:rsidRDefault="00681B29" w:rsidP="00681B29">
      <w:pPr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Знаменского сельсовета                                                        Б.В.Воронцов</w:t>
      </w:r>
    </w:p>
    <w:p w:rsidR="00C207E2" w:rsidRDefault="00C207E2" w:rsidP="00C207E2">
      <w:pPr>
        <w:spacing w:after="0" w:line="240" w:lineRule="auto"/>
        <w:ind w:left="142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lastRenderedPageBreak/>
        <w:t>Приложение</w:t>
      </w:r>
    </w:p>
    <w:p w:rsidR="00C207E2" w:rsidRDefault="00C207E2" w:rsidP="00C207E2">
      <w:pPr>
        <w:spacing w:after="0" w:line="240" w:lineRule="auto"/>
        <w:ind w:left="142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к постановлению администрации </w:t>
      </w:r>
    </w:p>
    <w:p w:rsidR="00681B29" w:rsidRDefault="00C207E2" w:rsidP="00C207E2">
      <w:pPr>
        <w:spacing w:after="0" w:line="240" w:lineRule="auto"/>
        <w:ind w:left="142"/>
        <w:jc w:val="right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Знаменского сельсовета от 20.03.2024 № 19-П</w:t>
      </w:r>
    </w:p>
    <w:p w:rsidR="00C207E2" w:rsidRDefault="00C207E2" w:rsidP="00C207E2">
      <w:pPr>
        <w:spacing w:after="0" w:line="240" w:lineRule="auto"/>
        <w:ind w:left="142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681B29" w:rsidRPr="00681B29" w:rsidRDefault="008F5F5F" w:rsidP="00C207E2">
      <w:pPr>
        <w:pStyle w:val="a5"/>
        <w:spacing w:after="0" w:line="240" w:lineRule="auto"/>
        <w:ind w:left="502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>1.</w:t>
      </w:r>
      <w:r w:rsidR="00681B29" w:rsidRPr="00681B29">
        <w:rPr>
          <w:rFonts w:ascii="Times New Roman" w:eastAsia="Times New Roman CYR" w:hAnsi="Times New Roman" w:cs="Times New Roman"/>
          <w:sz w:val="28"/>
          <w:szCs w:val="28"/>
        </w:rPr>
        <w:t>Внести уточнения в сведения, содержащиеся в Государственном адресном реестре</w:t>
      </w:r>
    </w:p>
    <w:p w:rsidR="00681B29" w:rsidRPr="0070169B" w:rsidRDefault="00681B29" w:rsidP="00681B29">
      <w:pPr>
        <w:ind w:left="-142"/>
        <w:jc w:val="both"/>
        <w:rPr>
          <w:rFonts w:ascii="Times New Roman CYR" w:eastAsia="Times New Roman CYR" w:hAnsi="Times New Roman CYR" w:cs="Times New Roman CYR"/>
          <w:sz w:val="20"/>
          <w:szCs w:val="18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80"/>
        <w:gridCol w:w="1134"/>
        <w:gridCol w:w="4240"/>
        <w:gridCol w:w="1276"/>
        <w:gridCol w:w="2551"/>
      </w:tblGrid>
      <w:tr w:rsidR="00681B29" w:rsidRPr="000028BF" w:rsidTr="009A5E8F">
        <w:trPr>
          <w:trHeight w:val="171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81B2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81B2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eastAsia="Times New Roman CYR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4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eastAsia="Times New Roman CYR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eastAsia="Times New Roman CYR" w:hAnsi="Times New Roman" w:cs="Times New Roman"/>
                <w:sz w:val="28"/>
                <w:szCs w:val="28"/>
              </w:rPr>
              <w:t>Номер объекта адресации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eastAsia="Times New Roman CYR" w:hAnsi="Times New Roman" w:cs="Times New Roman"/>
                <w:sz w:val="28"/>
                <w:szCs w:val="28"/>
              </w:rPr>
              <w:t>Кадастровый №</w:t>
            </w:r>
          </w:p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</w:tr>
      <w:tr w:rsidR="00681B29" w:rsidRPr="0074133C" w:rsidTr="009A5E8F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B29" w:rsidRPr="00681B29" w:rsidRDefault="00681B29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B29" w:rsidRPr="00681B29" w:rsidRDefault="009A5E8F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B29" w:rsidRPr="00681B29" w:rsidRDefault="00681B29" w:rsidP="009A5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Красноярский край, муниципальный район Минусинский, сельское поселение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Знаменский</w:t>
            </w: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</w:t>
            </w:r>
            <w:r w:rsidR="00C207E2">
              <w:rPr>
                <w:rFonts w:ascii="Times New Roman" w:hAnsi="Times New Roman" w:cs="Times New Roman"/>
                <w:sz w:val="28"/>
                <w:szCs w:val="28"/>
              </w:rPr>
              <w:t xml:space="preserve">село </w:t>
            </w:r>
            <w:r w:rsidR="009A5E8F">
              <w:rPr>
                <w:rFonts w:ascii="Times New Roman" w:hAnsi="Times New Roman" w:cs="Times New Roman"/>
                <w:sz w:val="28"/>
                <w:szCs w:val="28"/>
              </w:rPr>
              <w:t>Знаменка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улица </w:t>
            </w:r>
            <w:r w:rsidR="009A5E8F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B29" w:rsidRPr="00681B29" w:rsidRDefault="009A5E8F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B29" w:rsidRPr="00681B29" w:rsidRDefault="00681B29" w:rsidP="009A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9A5E8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9A5E8F">
              <w:rPr>
                <w:rFonts w:ascii="Times New Roman" w:hAnsi="Times New Roman" w:cs="Times New Roman"/>
                <w:sz w:val="28"/>
                <w:szCs w:val="28"/>
              </w:rPr>
              <w:t>1590</w:t>
            </w:r>
          </w:p>
        </w:tc>
      </w:tr>
      <w:tr w:rsidR="009A5E8F" w:rsidRPr="0074133C" w:rsidTr="009A5E8F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E8F" w:rsidRPr="00681B29" w:rsidRDefault="009A5E8F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E8F" w:rsidRDefault="009A5E8F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E8F" w:rsidRPr="00681B29" w:rsidRDefault="009A5E8F" w:rsidP="009A5E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Красноярский край, муниципальный район Минусинский, сельское поселение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Знаменский</w:t>
            </w:r>
            <w:r w:rsidRPr="00681B29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207E2">
              <w:rPr>
                <w:rFonts w:ascii="Times New Roman" w:hAnsi="Times New Roman" w:cs="Times New Roman"/>
                <w:sz w:val="28"/>
                <w:szCs w:val="28"/>
              </w:rPr>
              <w:t xml:space="preserve">ело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Знаменка, улица Шоссейная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5E8F" w:rsidRDefault="009A5E8F" w:rsidP="00BA2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A5E8F" w:rsidRPr="00681B29" w:rsidRDefault="009A5E8F" w:rsidP="009A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кадастрового номера</w:t>
            </w:r>
          </w:p>
        </w:tc>
      </w:tr>
    </w:tbl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6442D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AC01C5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7253EB"/>
    <w:multiLevelType w:val="hybridMultilevel"/>
    <w:tmpl w:val="73308876"/>
    <w:lvl w:ilvl="0" w:tplc="427C214A">
      <w:start w:val="1"/>
      <w:numFmt w:val="decimal"/>
      <w:lvlText w:val="%1."/>
      <w:lvlJc w:val="left"/>
      <w:pPr>
        <w:ind w:left="502" w:hanging="360"/>
      </w:pPr>
      <w:rPr>
        <w:rFonts w:ascii="Times New Roman CYR" w:hAnsi="Times New Roman CYR" w:cs="Times New Roman CYR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C0158"/>
    <w:rsid w:val="000D1129"/>
    <w:rsid w:val="0011110C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C0C61"/>
    <w:rsid w:val="001D5C8D"/>
    <w:rsid w:val="00201CD1"/>
    <w:rsid w:val="0022015E"/>
    <w:rsid w:val="002203D9"/>
    <w:rsid w:val="00237015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2C7"/>
    <w:rsid w:val="003129A4"/>
    <w:rsid w:val="003209A2"/>
    <w:rsid w:val="00322C0F"/>
    <w:rsid w:val="00342E6B"/>
    <w:rsid w:val="003478F2"/>
    <w:rsid w:val="003541EA"/>
    <w:rsid w:val="0037044D"/>
    <w:rsid w:val="00375304"/>
    <w:rsid w:val="00382189"/>
    <w:rsid w:val="0039143B"/>
    <w:rsid w:val="003940F1"/>
    <w:rsid w:val="003A0A12"/>
    <w:rsid w:val="003B04BA"/>
    <w:rsid w:val="003B0FDF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71215"/>
    <w:rsid w:val="00581E8B"/>
    <w:rsid w:val="00583D2C"/>
    <w:rsid w:val="00584FD3"/>
    <w:rsid w:val="0059416B"/>
    <w:rsid w:val="005A26C0"/>
    <w:rsid w:val="005A2DCF"/>
    <w:rsid w:val="005A6784"/>
    <w:rsid w:val="005C1A12"/>
    <w:rsid w:val="005D1B08"/>
    <w:rsid w:val="005D64C5"/>
    <w:rsid w:val="005D7102"/>
    <w:rsid w:val="005E37A9"/>
    <w:rsid w:val="005E44C8"/>
    <w:rsid w:val="005F3679"/>
    <w:rsid w:val="006442D6"/>
    <w:rsid w:val="00654D81"/>
    <w:rsid w:val="00655953"/>
    <w:rsid w:val="00657AA5"/>
    <w:rsid w:val="006600B3"/>
    <w:rsid w:val="0066684F"/>
    <w:rsid w:val="00681B29"/>
    <w:rsid w:val="006A3010"/>
    <w:rsid w:val="006A799C"/>
    <w:rsid w:val="006C50A3"/>
    <w:rsid w:val="006C7B6F"/>
    <w:rsid w:val="006D3B6A"/>
    <w:rsid w:val="006F3D78"/>
    <w:rsid w:val="00711350"/>
    <w:rsid w:val="00715306"/>
    <w:rsid w:val="0072462A"/>
    <w:rsid w:val="0073111B"/>
    <w:rsid w:val="00740C1F"/>
    <w:rsid w:val="00767029"/>
    <w:rsid w:val="00777897"/>
    <w:rsid w:val="007906FB"/>
    <w:rsid w:val="007A45DA"/>
    <w:rsid w:val="007B5C00"/>
    <w:rsid w:val="007D1519"/>
    <w:rsid w:val="007E0A06"/>
    <w:rsid w:val="00817855"/>
    <w:rsid w:val="0083724D"/>
    <w:rsid w:val="00845F31"/>
    <w:rsid w:val="00864335"/>
    <w:rsid w:val="00882D54"/>
    <w:rsid w:val="008A2A73"/>
    <w:rsid w:val="008B4D55"/>
    <w:rsid w:val="008D1325"/>
    <w:rsid w:val="008E00A0"/>
    <w:rsid w:val="008F401F"/>
    <w:rsid w:val="008F471B"/>
    <w:rsid w:val="008F5F5F"/>
    <w:rsid w:val="008F6060"/>
    <w:rsid w:val="00905F1D"/>
    <w:rsid w:val="00907D69"/>
    <w:rsid w:val="00943FE7"/>
    <w:rsid w:val="00944984"/>
    <w:rsid w:val="00953B9E"/>
    <w:rsid w:val="00962091"/>
    <w:rsid w:val="00964787"/>
    <w:rsid w:val="009A0A4C"/>
    <w:rsid w:val="009A5E8F"/>
    <w:rsid w:val="009B3CF5"/>
    <w:rsid w:val="009C1F67"/>
    <w:rsid w:val="009D026E"/>
    <w:rsid w:val="009F2767"/>
    <w:rsid w:val="00A0035B"/>
    <w:rsid w:val="00A04406"/>
    <w:rsid w:val="00A1775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C01C5"/>
    <w:rsid w:val="00AE1C18"/>
    <w:rsid w:val="00AE5330"/>
    <w:rsid w:val="00AF3512"/>
    <w:rsid w:val="00AF67F9"/>
    <w:rsid w:val="00B5029C"/>
    <w:rsid w:val="00B563C0"/>
    <w:rsid w:val="00B67D86"/>
    <w:rsid w:val="00BC0CA9"/>
    <w:rsid w:val="00BD0245"/>
    <w:rsid w:val="00BD1EA9"/>
    <w:rsid w:val="00BD2E92"/>
    <w:rsid w:val="00BE31FE"/>
    <w:rsid w:val="00C207E2"/>
    <w:rsid w:val="00C22C69"/>
    <w:rsid w:val="00C321B7"/>
    <w:rsid w:val="00C359AC"/>
    <w:rsid w:val="00C8018A"/>
    <w:rsid w:val="00C95E8C"/>
    <w:rsid w:val="00CA335A"/>
    <w:rsid w:val="00CC6E6C"/>
    <w:rsid w:val="00CD3ADE"/>
    <w:rsid w:val="00CF3E9E"/>
    <w:rsid w:val="00D008D6"/>
    <w:rsid w:val="00D0655E"/>
    <w:rsid w:val="00D121FD"/>
    <w:rsid w:val="00D12BC7"/>
    <w:rsid w:val="00D23081"/>
    <w:rsid w:val="00D34AF8"/>
    <w:rsid w:val="00D71CEF"/>
    <w:rsid w:val="00D87365"/>
    <w:rsid w:val="00D87950"/>
    <w:rsid w:val="00D96908"/>
    <w:rsid w:val="00DB09D0"/>
    <w:rsid w:val="00DB3007"/>
    <w:rsid w:val="00DC709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94D94"/>
    <w:rsid w:val="00EC1BC3"/>
    <w:rsid w:val="00ED72C0"/>
    <w:rsid w:val="00EE2815"/>
    <w:rsid w:val="00EF5985"/>
    <w:rsid w:val="00F00465"/>
    <w:rsid w:val="00F00664"/>
    <w:rsid w:val="00F01D67"/>
    <w:rsid w:val="00F1478B"/>
    <w:rsid w:val="00F147F6"/>
    <w:rsid w:val="00F25CFB"/>
    <w:rsid w:val="00F27252"/>
    <w:rsid w:val="00F77200"/>
    <w:rsid w:val="00F84173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0B4D7-0032-48B0-8B66-95F9D8278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6</cp:revision>
  <cp:lastPrinted>2024-04-01T03:21:00Z</cp:lastPrinted>
  <dcterms:created xsi:type="dcterms:W3CDTF">2024-02-21T08:27:00Z</dcterms:created>
  <dcterms:modified xsi:type="dcterms:W3CDTF">2024-04-01T03:21:00Z</dcterms:modified>
</cp:coreProperties>
</file>