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6D2A" w:rsidRPr="006C349D" w:rsidRDefault="00516D2A" w:rsidP="00516D2A">
      <w:pPr>
        <w:tabs>
          <w:tab w:val="left" w:pos="4280"/>
          <w:tab w:val="center" w:pos="4819"/>
        </w:tabs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sz w:val="28"/>
          <w:szCs w:val="28"/>
        </w:rPr>
        <w:tab/>
      </w: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516D2A" w:rsidP="00516D2A">
      <w:pPr>
        <w:pStyle w:val="4"/>
        <w:ind w:left="708"/>
      </w:pPr>
      <w:r w:rsidRPr="006C349D">
        <w:t xml:space="preserve">              РОССИЙСКАЯ ФЕДЕРАЦИЯ</w:t>
      </w:r>
    </w:p>
    <w:p w:rsidR="00516D2A" w:rsidRPr="006C349D" w:rsidRDefault="00516D2A" w:rsidP="00516D2A">
      <w:pPr>
        <w:pStyle w:val="4"/>
        <w:tabs>
          <w:tab w:val="clear" w:pos="864"/>
        </w:tabs>
        <w:ind w:firstLine="0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Pr="0046175D" w:rsidRDefault="00131D77" w:rsidP="00516D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05</w:t>
      </w:r>
      <w:r w:rsidR="00A40EE3">
        <w:rPr>
          <w:rFonts w:ascii="Times New Roman" w:hAnsi="Times New Roman" w:cs="Times New Roman"/>
          <w:sz w:val="24"/>
          <w:szCs w:val="24"/>
        </w:rPr>
        <w:t>.</w:t>
      </w:r>
      <w:r w:rsidR="00067484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4</w:t>
      </w:r>
      <w:r w:rsidR="00516D2A" w:rsidRPr="0046175D">
        <w:rPr>
          <w:rFonts w:ascii="Times New Roman" w:hAnsi="Times New Roman" w:cs="Times New Roman"/>
          <w:sz w:val="24"/>
          <w:szCs w:val="24"/>
        </w:rPr>
        <w:t>.202</w:t>
      </w:r>
      <w:r w:rsidR="00067484">
        <w:rPr>
          <w:rFonts w:ascii="Times New Roman" w:hAnsi="Times New Roman" w:cs="Times New Roman"/>
          <w:sz w:val="24"/>
          <w:szCs w:val="24"/>
        </w:rPr>
        <w:t>3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516D2A" w:rsidRPr="0046175D">
        <w:rPr>
          <w:rFonts w:ascii="Times New Roman" w:hAnsi="Times New Roman" w:cs="Times New Roman"/>
          <w:b/>
          <w:bCs/>
          <w:sz w:val="24"/>
          <w:szCs w:val="24"/>
        </w:rPr>
        <w:t xml:space="preserve">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16D2A">
        <w:rPr>
          <w:rFonts w:ascii="Times New Roman" w:hAnsi="Times New Roman" w:cs="Times New Roman"/>
          <w:sz w:val="24"/>
          <w:szCs w:val="24"/>
        </w:rPr>
        <w:t xml:space="preserve">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FB222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с. Знаменка                                      </w:t>
      </w:r>
      <w:r w:rsidR="007D0EC0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№ </w:t>
      </w:r>
      <w:r w:rsidR="00D22F66">
        <w:rPr>
          <w:rFonts w:ascii="Times New Roman" w:hAnsi="Times New Roman" w:cs="Times New Roman"/>
          <w:sz w:val="24"/>
          <w:szCs w:val="24"/>
        </w:rPr>
        <w:t>34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r w:rsidR="00A40EE3">
        <w:rPr>
          <w:rFonts w:ascii="Times New Roman" w:hAnsi="Times New Roman" w:cs="Times New Roman"/>
          <w:sz w:val="24"/>
          <w:szCs w:val="24"/>
        </w:rPr>
        <w:t>–</w:t>
      </w:r>
      <w:r w:rsidR="00516D2A" w:rsidRPr="0046175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16D2A" w:rsidRPr="0046175D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516D2A" w:rsidRPr="00A76785" w:rsidRDefault="00516D2A" w:rsidP="00516D2A">
      <w:pPr>
        <w:jc w:val="both"/>
        <w:rPr>
          <w:rFonts w:ascii="Times New Roman" w:hAnsi="Times New Roman" w:cs="Times New Roman"/>
          <w:sz w:val="24"/>
          <w:szCs w:val="24"/>
        </w:rPr>
      </w:pPr>
      <w:r w:rsidRPr="00A76785">
        <w:rPr>
          <w:rFonts w:ascii="Times New Roman" w:hAnsi="Times New Roman" w:cs="Times New Roman"/>
          <w:sz w:val="24"/>
          <w:szCs w:val="24"/>
        </w:rPr>
        <w:t xml:space="preserve">          О признании легитимности адресов объектов адресации на тер</w:t>
      </w:r>
      <w:r w:rsidR="00FB2222">
        <w:rPr>
          <w:rFonts w:ascii="Times New Roman" w:hAnsi="Times New Roman" w:cs="Times New Roman"/>
          <w:sz w:val="24"/>
          <w:szCs w:val="24"/>
        </w:rPr>
        <w:t xml:space="preserve">ритории  Знаменского сельсовета </w:t>
      </w:r>
      <w:r w:rsidRPr="00A76785">
        <w:rPr>
          <w:rFonts w:ascii="Times New Roman" w:hAnsi="Times New Roman" w:cs="Times New Roman"/>
          <w:sz w:val="24"/>
          <w:szCs w:val="24"/>
        </w:rPr>
        <w:t>Минусинского района Красноярского</w:t>
      </w:r>
      <w:r w:rsidRPr="00A76785">
        <w:rPr>
          <w:rFonts w:ascii="Times New Roman" w:hAnsi="Times New Roman" w:cs="Times New Roman"/>
          <w:sz w:val="24"/>
          <w:szCs w:val="24"/>
        </w:rPr>
        <w:br/>
      </w:r>
      <w:r w:rsidRPr="00A76785">
        <w:rPr>
          <w:rFonts w:ascii="Times New Roman" w:hAnsi="Times New Roman" w:cs="Times New Roman"/>
          <w:bCs/>
          <w:sz w:val="24"/>
          <w:szCs w:val="24"/>
        </w:rPr>
        <w:t>края, выявленных при инвентаризации</w:t>
      </w: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№492 «О составе </w:t>
      </w:r>
      <w:r w:rsidRPr="0046175D">
        <w:rPr>
          <w:rFonts w:ascii="Times New Roman" w:hAnsi="Times New Roman" w:cs="Times New Roman"/>
          <w:sz w:val="24"/>
          <w:szCs w:val="24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Pr="0046175D">
        <w:rPr>
          <w:rFonts w:ascii="Times New Roman" w:hAnsi="Times New Roman" w:cs="Times New Roman"/>
          <w:sz w:val="24"/>
          <w:szCs w:val="24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46175D">
        <w:rPr>
          <w:rFonts w:ascii="Times New Roman" w:hAnsi="Times New Roman" w:cs="Times New Roman"/>
          <w:sz w:val="24"/>
          <w:szCs w:val="24"/>
        </w:rPr>
        <w:t>адресообразующих</w:t>
      </w:r>
      <w:proofErr w:type="spellEnd"/>
      <w:r w:rsidRPr="0046175D">
        <w:rPr>
          <w:rFonts w:ascii="Times New Roman" w:hAnsi="Times New Roman" w:cs="Times New Roman"/>
          <w:sz w:val="24"/>
          <w:szCs w:val="24"/>
        </w:rPr>
        <w:t xml:space="preserve"> элементов», в целях упорядочения адресной схемы и ведения государственного адресного реестра, ПОСТАНОВЛЯЮ: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 Приложению.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2. Внести информацию об адресах объектов адресации в государственный адресный реестр.</w:t>
      </w:r>
    </w:p>
    <w:p w:rsidR="00516D2A" w:rsidRPr="0046175D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 3.</w:t>
      </w:r>
      <w:r w:rsidR="0006748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6175D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постановления оставляю за собой.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      4. Постановление вступает в силу со дня его подписания.</w:t>
      </w:r>
    </w:p>
    <w:p w:rsidR="00516D2A" w:rsidRDefault="00516D2A" w:rsidP="00516D2A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46175D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16D2A" w:rsidRPr="00A76785" w:rsidRDefault="00516D2A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sz w:val="24"/>
          <w:szCs w:val="24"/>
        </w:rPr>
      </w:pP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Глава сельсовета  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</w:t>
      </w:r>
      <w:r w:rsidRPr="0046175D">
        <w:rPr>
          <w:rFonts w:ascii="Times New Roman" w:hAnsi="Times New Roman" w:cs="Times New Roman"/>
          <w:color w:val="000000"/>
          <w:sz w:val="24"/>
          <w:szCs w:val="24"/>
        </w:rPr>
        <w:t xml:space="preserve"> Б.В.Воронцо</w:t>
      </w:r>
      <w:r>
        <w:rPr>
          <w:rFonts w:ascii="Times New Roman" w:hAnsi="Times New Roman" w:cs="Times New Roman"/>
          <w:color w:val="000000"/>
          <w:sz w:val="24"/>
          <w:szCs w:val="24"/>
        </w:rPr>
        <w:t>в</w:t>
      </w:r>
    </w:p>
    <w:p w:rsidR="00A17750" w:rsidRDefault="00A17750"/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lastRenderedPageBreak/>
        <w:t>Приложение</w:t>
      </w:r>
    </w:p>
    <w:p w:rsidR="00CF3E9E" w:rsidRPr="00CF3E9E" w:rsidRDefault="00CF3E9E" w:rsidP="00CF3E9E">
      <w:pPr>
        <w:jc w:val="right"/>
        <w:rPr>
          <w:rFonts w:ascii="Times New Roman" w:hAnsi="Times New Roman" w:cs="Times New Roman"/>
        </w:rPr>
      </w:pPr>
      <w:r w:rsidRPr="00CF3E9E">
        <w:rPr>
          <w:rFonts w:ascii="Times New Roman" w:hAnsi="Times New Roman" w:cs="Times New Roman"/>
        </w:rPr>
        <w:t>к Постановлению №</w:t>
      </w:r>
      <w:r w:rsidR="007D0EC0">
        <w:rPr>
          <w:rFonts w:ascii="Times New Roman" w:hAnsi="Times New Roman" w:cs="Times New Roman"/>
        </w:rPr>
        <w:t xml:space="preserve"> </w:t>
      </w:r>
      <w:r w:rsidR="00D22F66">
        <w:rPr>
          <w:rFonts w:ascii="Times New Roman" w:hAnsi="Times New Roman" w:cs="Times New Roman"/>
        </w:rPr>
        <w:t>34</w:t>
      </w:r>
      <w:r w:rsidR="00067484">
        <w:rPr>
          <w:rFonts w:ascii="Times New Roman" w:hAnsi="Times New Roman" w:cs="Times New Roman"/>
        </w:rPr>
        <w:t>-</w:t>
      </w:r>
      <w:r w:rsidRPr="00CF3E9E">
        <w:rPr>
          <w:rFonts w:ascii="Times New Roman" w:hAnsi="Times New Roman" w:cs="Times New Roman"/>
        </w:rPr>
        <w:t>П от</w:t>
      </w:r>
      <w:r w:rsidR="00A40EE3">
        <w:rPr>
          <w:rFonts w:ascii="Times New Roman" w:hAnsi="Times New Roman" w:cs="Times New Roman"/>
        </w:rPr>
        <w:t xml:space="preserve"> </w:t>
      </w:r>
      <w:r w:rsidR="00131D77">
        <w:rPr>
          <w:rFonts w:ascii="Times New Roman" w:hAnsi="Times New Roman" w:cs="Times New Roman"/>
        </w:rPr>
        <w:t>05.04</w:t>
      </w:r>
      <w:r w:rsidR="00067484">
        <w:rPr>
          <w:rFonts w:ascii="Times New Roman" w:hAnsi="Times New Roman" w:cs="Times New Roman"/>
        </w:rPr>
        <w:t>.2023</w:t>
      </w:r>
    </w:p>
    <w:p w:rsidR="00CF3E9E" w:rsidRPr="00F33CBD" w:rsidRDefault="00CF3E9E">
      <w:pPr>
        <w:rPr>
          <w:sz w:val="28"/>
          <w:szCs w:val="28"/>
        </w:rPr>
      </w:pPr>
    </w:p>
    <w:p w:rsidR="00CF3E9E" w:rsidRPr="00F33CBD" w:rsidRDefault="00CF3E9E" w:rsidP="00CF3E9E">
      <w:pPr>
        <w:pStyle w:val="a5"/>
        <w:numPr>
          <w:ilvl w:val="0"/>
          <w:numId w:val="1"/>
        </w:numPr>
        <w:rPr>
          <w:sz w:val="24"/>
          <w:szCs w:val="24"/>
        </w:rPr>
      </w:pPr>
      <w:r w:rsidRPr="00F33CBD">
        <w:rPr>
          <w:rFonts w:ascii="Times New Roman" w:hAnsi="Times New Roman" w:cs="Times New Roman"/>
          <w:sz w:val="24"/>
          <w:szCs w:val="24"/>
        </w:rPr>
        <w:t>Признать легитимными адреса, существующим объектам адресации в сельском поселении Знаменский сельсовет Минусинского района Красноярского края</w:t>
      </w:r>
      <w:r w:rsidRPr="00F33CBD">
        <w:rPr>
          <w:sz w:val="24"/>
          <w:szCs w:val="24"/>
        </w:rPr>
        <w:t>:</w:t>
      </w:r>
    </w:p>
    <w:p w:rsidR="00CF3E9E" w:rsidRPr="00F33CBD" w:rsidRDefault="00CF3E9E">
      <w:pPr>
        <w:rPr>
          <w:sz w:val="28"/>
          <w:szCs w:val="28"/>
        </w:rPr>
      </w:pPr>
    </w:p>
    <w:tbl>
      <w:tblPr>
        <w:tblStyle w:val="a6"/>
        <w:tblW w:w="10001" w:type="dxa"/>
        <w:tblLook w:val="04A0"/>
      </w:tblPr>
      <w:tblGrid>
        <w:gridCol w:w="661"/>
        <w:gridCol w:w="2773"/>
        <w:gridCol w:w="30"/>
        <w:gridCol w:w="2642"/>
        <w:gridCol w:w="22"/>
        <w:gridCol w:w="1776"/>
        <w:gridCol w:w="2097"/>
      </w:tblGrid>
      <w:tr w:rsidR="00CF3E9E" w:rsidRPr="00F33CBD" w:rsidTr="00653A2E">
        <w:tc>
          <w:tcPr>
            <w:tcW w:w="661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03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Объект адресации</w:t>
            </w:r>
          </w:p>
        </w:tc>
        <w:tc>
          <w:tcPr>
            <w:tcW w:w="2664" w:type="dxa"/>
            <w:gridSpan w:val="2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Присвоенный адрес</w:t>
            </w:r>
          </w:p>
        </w:tc>
        <w:tc>
          <w:tcPr>
            <w:tcW w:w="1776" w:type="dxa"/>
          </w:tcPr>
          <w:p w:rsidR="00CF3E9E" w:rsidRPr="00F33CBD" w:rsidRDefault="00CF3E9E" w:rsidP="00CF3E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Номер земельного участка</w:t>
            </w:r>
            <w:r w:rsidR="00CE0CE5" w:rsidRPr="00F33CBD">
              <w:rPr>
                <w:rFonts w:ascii="Times New Roman" w:hAnsi="Times New Roman" w:cs="Times New Roman"/>
                <w:sz w:val="24"/>
                <w:szCs w:val="24"/>
              </w:rPr>
              <w:t>, жилого дома</w:t>
            </w:r>
          </w:p>
        </w:tc>
        <w:tc>
          <w:tcPr>
            <w:tcW w:w="2097" w:type="dxa"/>
          </w:tcPr>
          <w:p w:rsidR="00CF3E9E" w:rsidRPr="00F33CBD" w:rsidRDefault="00CF3E9E" w:rsidP="00DF0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Кадастровый номер (при нали</w:t>
            </w:r>
            <w:r w:rsidR="00DF07B9" w:rsidRPr="00F33CBD">
              <w:rPr>
                <w:rFonts w:ascii="Times New Roman" w:hAnsi="Times New Roman" w:cs="Times New Roman"/>
                <w:sz w:val="24"/>
                <w:szCs w:val="24"/>
              </w:rPr>
              <w:t>чи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и)</w:t>
            </w:r>
          </w:p>
        </w:tc>
      </w:tr>
      <w:tr w:rsidR="00CF3E9E" w:rsidTr="00CF3E9E">
        <w:tc>
          <w:tcPr>
            <w:tcW w:w="10001" w:type="dxa"/>
            <w:gridSpan w:val="7"/>
          </w:tcPr>
          <w:p w:rsidR="00CF3E9E" w:rsidRPr="00F33CBD" w:rsidRDefault="00FB2222" w:rsidP="00CF3E9E">
            <w:pPr>
              <w:rPr>
                <w:rFonts w:ascii="Times New Roman" w:hAnsi="Times New Roman" w:cs="Times New Roman"/>
              </w:rPr>
            </w:pPr>
            <w:r w:rsidRPr="00F33CBD">
              <w:rPr>
                <w:rFonts w:ascii="Times New Roman" w:hAnsi="Times New Roman" w:cs="Times New Roman"/>
              </w:rPr>
              <w:t xml:space="preserve">                                                                </w:t>
            </w:r>
            <w:r w:rsidR="00CF3E9E" w:rsidRPr="00F33CBD">
              <w:rPr>
                <w:rFonts w:ascii="Times New Roman" w:hAnsi="Times New Roman" w:cs="Times New Roman"/>
              </w:rPr>
              <w:t>В муниципальном делении</w:t>
            </w:r>
          </w:p>
        </w:tc>
      </w:tr>
      <w:tr w:rsidR="00067484" w:rsidTr="00653A2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772"/>
        </w:trPr>
        <w:tc>
          <w:tcPr>
            <w:tcW w:w="661" w:type="dxa"/>
          </w:tcPr>
          <w:p w:rsidR="00067484" w:rsidRPr="00F33CBD" w:rsidRDefault="0078154A">
            <w:pPr>
              <w:rPr>
                <w:sz w:val="24"/>
                <w:szCs w:val="24"/>
              </w:rPr>
            </w:pPr>
            <w:r w:rsidRPr="00F33CBD">
              <w:rPr>
                <w:sz w:val="24"/>
                <w:szCs w:val="24"/>
              </w:rPr>
              <w:t>1</w:t>
            </w:r>
            <w:r w:rsidR="00067484" w:rsidRPr="00F33CBD">
              <w:rPr>
                <w:sz w:val="24"/>
                <w:szCs w:val="24"/>
              </w:rPr>
              <w:t>.</w:t>
            </w:r>
          </w:p>
        </w:tc>
        <w:tc>
          <w:tcPr>
            <w:tcW w:w="27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131D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267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067484" w:rsidP="00067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Красноярский край, Минусинский муниципальный район, сельское поселение Знаменский сельсовет, с</w:t>
            </w:r>
            <w:proofErr w:type="gramStart"/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653A2E">
              <w:rPr>
                <w:rFonts w:ascii="Times New Roman" w:hAnsi="Times New Roman" w:cs="Times New Roman"/>
                <w:sz w:val="24"/>
                <w:szCs w:val="24"/>
              </w:rPr>
              <w:t>осточное</w:t>
            </w: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067484" w:rsidRPr="00F33CBD" w:rsidRDefault="00067484" w:rsidP="0065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Ленина</w:t>
            </w:r>
          </w:p>
        </w:tc>
        <w:tc>
          <w:tcPr>
            <w:tcW w:w="17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653A2E" w:rsidP="00CE0C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67484" w:rsidRPr="00F33CBD" w:rsidRDefault="008F75B7" w:rsidP="00653A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33CBD">
              <w:rPr>
                <w:rFonts w:ascii="Times New Roman" w:hAnsi="Times New Roman" w:cs="Times New Roman"/>
                <w:sz w:val="24"/>
                <w:szCs w:val="24"/>
              </w:rPr>
              <w:t>24:25:</w:t>
            </w:r>
            <w:r w:rsidR="00653A2E">
              <w:rPr>
                <w:rFonts w:ascii="Times New Roman" w:hAnsi="Times New Roman" w:cs="Times New Roman"/>
                <w:sz w:val="24"/>
                <w:szCs w:val="24"/>
              </w:rPr>
              <w:t>6501001:302</w:t>
            </w:r>
          </w:p>
        </w:tc>
      </w:tr>
    </w:tbl>
    <w:p w:rsidR="00CF3E9E" w:rsidRDefault="00CF3E9E"/>
    <w:sectPr w:rsidR="00CF3E9E" w:rsidSect="00962091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>
    <w:useFELayout/>
  </w:compat>
  <w:rsids>
    <w:rsidRoot w:val="00516D2A"/>
    <w:rsid w:val="00067484"/>
    <w:rsid w:val="00131D77"/>
    <w:rsid w:val="0016198F"/>
    <w:rsid w:val="002203D9"/>
    <w:rsid w:val="00260A0B"/>
    <w:rsid w:val="002E7E49"/>
    <w:rsid w:val="003D251E"/>
    <w:rsid w:val="004022AF"/>
    <w:rsid w:val="00433929"/>
    <w:rsid w:val="00434CE0"/>
    <w:rsid w:val="00486986"/>
    <w:rsid w:val="00516D2A"/>
    <w:rsid w:val="005F3D33"/>
    <w:rsid w:val="006006AE"/>
    <w:rsid w:val="00624ADE"/>
    <w:rsid w:val="00630A26"/>
    <w:rsid w:val="00653A2E"/>
    <w:rsid w:val="00691B42"/>
    <w:rsid w:val="007078E8"/>
    <w:rsid w:val="00747708"/>
    <w:rsid w:val="0078154A"/>
    <w:rsid w:val="007D0EC0"/>
    <w:rsid w:val="008868BF"/>
    <w:rsid w:val="008E6BCA"/>
    <w:rsid w:val="008F75B7"/>
    <w:rsid w:val="00962091"/>
    <w:rsid w:val="009C23F3"/>
    <w:rsid w:val="00A17750"/>
    <w:rsid w:val="00A40EE3"/>
    <w:rsid w:val="00B06BFC"/>
    <w:rsid w:val="00B63118"/>
    <w:rsid w:val="00CC09C4"/>
    <w:rsid w:val="00CE0CE5"/>
    <w:rsid w:val="00CF3E9E"/>
    <w:rsid w:val="00D22F66"/>
    <w:rsid w:val="00DF02AB"/>
    <w:rsid w:val="00DF07B9"/>
    <w:rsid w:val="00EC4587"/>
    <w:rsid w:val="00EF5F8D"/>
    <w:rsid w:val="00F33CBD"/>
    <w:rsid w:val="00FB2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2023-04-05T07:50:00Z</cp:lastPrinted>
  <dcterms:created xsi:type="dcterms:W3CDTF">2023-04-05T08:03:00Z</dcterms:created>
  <dcterms:modified xsi:type="dcterms:W3CDTF">2023-04-05T08:03:00Z</dcterms:modified>
</cp:coreProperties>
</file>