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BCD" w:rsidRDefault="009D4BCD" w:rsidP="002310C4">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9D4BCD" w:rsidRPr="009D4BCD" w:rsidRDefault="009D4BCD" w:rsidP="009D4BCD">
      <w:pPr>
        <w:suppressAutoHyphens/>
        <w:spacing w:after="0" w:line="240" w:lineRule="auto"/>
        <w:rPr>
          <w:rFonts w:ascii="Times New Roman" w:eastAsia="Times New Roman" w:hAnsi="Times New Roman" w:cs="Times New Roman"/>
          <w:sz w:val="28"/>
          <w:szCs w:val="20"/>
          <w:lang w:eastAsia="ar-SA"/>
        </w:rPr>
      </w:pPr>
      <w:r w:rsidRPr="009D4BCD">
        <w:rPr>
          <w:rFonts w:ascii="Times New Roman" w:eastAsia="Times New Roman" w:hAnsi="Times New Roman" w:cs="Times New Roman"/>
          <w:sz w:val="28"/>
          <w:szCs w:val="20"/>
          <w:lang w:eastAsia="ar-SA"/>
        </w:rPr>
        <w:t xml:space="preserve">                                    </w:t>
      </w:r>
      <w:r>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59264" behindDoc="1" locked="0" layoutInCell="1" allowOverlap="1">
                <wp:simplePos x="0" y="0"/>
                <wp:positionH relativeFrom="column">
                  <wp:posOffset>3810</wp:posOffset>
                </wp:positionH>
                <wp:positionV relativeFrom="paragraph">
                  <wp:posOffset>4445</wp:posOffset>
                </wp:positionV>
                <wp:extent cx="781050" cy="990600"/>
                <wp:effectExtent l="0" t="1270" r="1905" b="0"/>
                <wp:wrapSquare wrapText="largest"/>
                <wp:docPr id="2"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1050" cy="990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3pt;margin-top:.35pt;width:61.5pt;height:7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" stroked="f">
                <o:lock v:ext="edit" aspectratio="t"/>
                <w10:wrap type="square" side="largest"/>
              </v:rect>
            </w:pict>
          </mc:Fallback>
        </mc:AlternateContent>
      </w:r>
      <w:r>
        <w:rPr>
          <w:rFonts w:ascii="Times New Roman" w:eastAsia="Times New Roman" w:hAnsi="Times New Roman" w:cs="Times New Roman"/>
          <w:noProof/>
          <w:sz w:val="28"/>
          <w:szCs w:val="20"/>
          <w:lang w:eastAsia="ru-RU"/>
        </w:rPr>
        <w:drawing>
          <wp:inline distT="0" distB="0" distL="0" distR="0">
            <wp:extent cx="790575" cy="10001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1000125"/>
                    </a:xfrm>
                    <a:prstGeom prst="rect">
                      <a:avLst/>
                    </a:prstGeom>
                    <a:noFill/>
                  </pic:spPr>
                </pic:pic>
              </a:graphicData>
            </a:graphic>
          </wp:inline>
        </w:drawing>
      </w:r>
      <w:r w:rsidRPr="009D4BCD">
        <w:rPr>
          <w:rFonts w:ascii="Times New Roman" w:eastAsia="Times New Roman" w:hAnsi="Times New Roman" w:cs="Times New Roman"/>
          <w:sz w:val="28"/>
          <w:szCs w:val="20"/>
          <w:lang w:eastAsia="ar-SA"/>
        </w:rPr>
        <w:t xml:space="preserve">                 </w:t>
      </w:r>
    </w:p>
    <w:p w:rsidR="009D4BCD" w:rsidRPr="009D4BCD" w:rsidRDefault="009D4BCD" w:rsidP="009D4BCD">
      <w:pPr>
        <w:suppressAutoHyphens/>
        <w:spacing w:after="0" w:line="240" w:lineRule="auto"/>
        <w:rPr>
          <w:rFonts w:ascii="Times New Roman" w:eastAsia="Times New Roman" w:hAnsi="Times New Roman" w:cs="Times New Roman"/>
          <w:sz w:val="28"/>
          <w:szCs w:val="20"/>
          <w:lang w:eastAsia="ar-SA"/>
        </w:rPr>
      </w:pPr>
    </w:p>
    <w:p w:rsidR="009D4BCD" w:rsidRPr="009D4BCD" w:rsidRDefault="009D4BCD" w:rsidP="009D4BCD">
      <w:pPr>
        <w:suppressAutoHyphens/>
        <w:spacing w:after="0" w:line="240" w:lineRule="auto"/>
        <w:jc w:val="center"/>
        <w:rPr>
          <w:rFonts w:ascii="Times New Roman" w:eastAsia="Times New Roman" w:hAnsi="Times New Roman" w:cs="Times New Roman"/>
          <w:sz w:val="28"/>
          <w:szCs w:val="20"/>
          <w:lang w:eastAsia="ar-SA"/>
        </w:rPr>
      </w:pPr>
      <w:r w:rsidRPr="009D4BCD">
        <w:rPr>
          <w:rFonts w:ascii="Times New Roman" w:eastAsia="Times New Roman" w:hAnsi="Times New Roman" w:cs="Times New Roman"/>
          <w:sz w:val="28"/>
          <w:szCs w:val="20"/>
          <w:lang w:eastAsia="ar-SA"/>
        </w:rPr>
        <w:t>РОССИЙСКАЯ ФЕДЕРАЦИЯ</w:t>
      </w:r>
    </w:p>
    <w:p w:rsidR="009D4BCD" w:rsidRPr="009D4BCD" w:rsidRDefault="009D4BCD" w:rsidP="009D4BCD">
      <w:pPr>
        <w:suppressAutoHyphens/>
        <w:spacing w:after="0" w:line="240" w:lineRule="auto"/>
        <w:jc w:val="center"/>
        <w:rPr>
          <w:rFonts w:ascii="Times New Roman" w:eastAsia="Times New Roman" w:hAnsi="Times New Roman" w:cs="Times New Roman"/>
          <w:sz w:val="28"/>
          <w:szCs w:val="20"/>
          <w:lang w:eastAsia="ar-SA"/>
        </w:rPr>
      </w:pPr>
      <w:r w:rsidRPr="009D4BCD">
        <w:rPr>
          <w:rFonts w:ascii="Times New Roman" w:eastAsia="Times New Roman" w:hAnsi="Times New Roman" w:cs="Times New Roman"/>
          <w:sz w:val="28"/>
          <w:szCs w:val="20"/>
          <w:lang w:eastAsia="ar-SA"/>
        </w:rPr>
        <w:t>ЗНАМЕНСКИЙ СЕЛЬСКИЙ СОВЕТ ДЕПУТАТОВ</w:t>
      </w:r>
    </w:p>
    <w:p w:rsidR="009D4BCD" w:rsidRPr="009D4BCD" w:rsidRDefault="009D4BCD" w:rsidP="009D4BCD">
      <w:pPr>
        <w:suppressAutoHyphens/>
        <w:spacing w:after="0" w:line="240" w:lineRule="auto"/>
        <w:jc w:val="center"/>
        <w:rPr>
          <w:rFonts w:ascii="Times New Roman" w:eastAsia="Times New Roman" w:hAnsi="Times New Roman" w:cs="Times New Roman"/>
          <w:sz w:val="28"/>
          <w:szCs w:val="20"/>
          <w:lang w:eastAsia="ar-SA"/>
        </w:rPr>
      </w:pPr>
      <w:r w:rsidRPr="009D4BCD">
        <w:rPr>
          <w:rFonts w:ascii="Times New Roman" w:eastAsia="Times New Roman" w:hAnsi="Times New Roman" w:cs="Times New Roman"/>
          <w:sz w:val="28"/>
          <w:szCs w:val="20"/>
          <w:lang w:eastAsia="ar-SA"/>
        </w:rPr>
        <w:t>МИНУСИНСКИЙ РАЙОН</w:t>
      </w:r>
    </w:p>
    <w:p w:rsidR="009D4BCD" w:rsidRPr="009D4BCD" w:rsidRDefault="009D4BCD" w:rsidP="009D4BCD">
      <w:pPr>
        <w:suppressAutoHyphens/>
        <w:spacing w:after="0" w:line="240" w:lineRule="auto"/>
        <w:jc w:val="center"/>
        <w:rPr>
          <w:rFonts w:ascii="Times New Roman" w:eastAsia="Times New Roman" w:hAnsi="Times New Roman" w:cs="Times New Roman"/>
          <w:sz w:val="28"/>
          <w:szCs w:val="20"/>
          <w:lang w:eastAsia="ar-SA"/>
        </w:rPr>
      </w:pPr>
      <w:r w:rsidRPr="009D4BCD">
        <w:rPr>
          <w:rFonts w:ascii="Times New Roman" w:eastAsia="Times New Roman" w:hAnsi="Times New Roman" w:cs="Times New Roman"/>
          <w:sz w:val="28"/>
          <w:szCs w:val="20"/>
          <w:lang w:eastAsia="ar-SA"/>
        </w:rPr>
        <w:t>КРАСНОЯРСКИЙ КРАЙ</w:t>
      </w:r>
    </w:p>
    <w:p w:rsidR="009D4BCD" w:rsidRPr="009D4BCD" w:rsidRDefault="009D4BCD" w:rsidP="009D4BCD">
      <w:pPr>
        <w:suppressAutoHyphens/>
        <w:spacing w:after="0" w:line="240" w:lineRule="auto"/>
        <w:jc w:val="center"/>
        <w:rPr>
          <w:rFonts w:ascii="Times New Roman" w:eastAsia="Times New Roman" w:hAnsi="Times New Roman" w:cs="Times New Roman"/>
          <w:sz w:val="28"/>
          <w:szCs w:val="20"/>
          <w:lang w:eastAsia="ar-SA"/>
        </w:rPr>
      </w:pPr>
    </w:p>
    <w:p w:rsidR="009D4BCD" w:rsidRPr="009D4BCD" w:rsidRDefault="009D4BCD" w:rsidP="009D4BCD">
      <w:pPr>
        <w:keepNext/>
        <w:tabs>
          <w:tab w:val="left" w:pos="75"/>
          <w:tab w:val="num" w:pos="432"/>
        </w:tabs>
        <w:suppressAutoHyphens/>
        <w:spacing w:after="0" w:line="240" w:lineRule="auto"/>
        <w:ind w:left="30" w:right="30" w:hanging="15"/>
        <w:jc w:val="center"/>
        <w:outlineLvl w:val="0"/>
        <w:rPr>
          <w:rFonts w:ascii="Times New Roman" w:eastAsia="Times New Roman" w:hAnsi="Times New Roman" w:cs="Times New Roman"/>
          <w:b/>
          <w:bCs/>
          <w:sz w:val="40"/>
          <w:szCs w:val="20"/>
          <w:lang w:eastAsia="ar-SA"/>
        </w:rPr>
      </w:pPr>
      <w:r w:rsidRPr="009D4BCD">
        <w:rPr>
          <w:rFonts w:ascii="Times New Roman" w:eastAsia="Times New Roman" w:hAnsi="Times New Roman" w:cs="Times New Roman"/>
          <w:b/>
          <w:bCs/>
          <w:sz w:val="40"/>
          <w:szCs w:val="20"/>
          <w:lang w:eastAsia="ar-SA"/>
        </w:rPr>
        <w:t>РЕШЕНИЕ</w:t>
      </w:r>
    </w:p>
    <w:p w:rsidR="009D4BCD" w:rsidRPr="009D4BCD" w:rsidRDefault="009D4BCD" w:rsidP="009D4BCD">
      <w:pPr>
        <w:keepNext/>
        <w:tabs>
          <w:tab w:val="num" w:pos="432"/>
        </w:tabs>
        <w:suppressAutoHyphens/>
        <w:spacing w:after="0" w:line="240" w:lineRule="auto"/>
        <w:ind w:left="432" w:right="-766" w:hanging="432"/>
        <w:jc w:val="center"/>
        <w:outlineLvl w:val="0"/>
        <w:rPr>
          <w:rFonts w:ascii="Times New Roman" w:eastAsia="Times New Roman" w:hAnsi="Times New Roman" w:cs="Times New Roman"/>
          <w:sz w:val="28"/>
          <w:szCs w:val="20"/>
          <w:lang w:eastAsia="ar-SA"/>
        </w:rPr>
      </w:pPr>
    </w:p>
    <w:p w:rsidR="009D4BCD" w:rsidRPr="009D4BCD" w:rsidRDefault="004A33A8" w:rsidP="009D4BCD">
      <w:pPr>
        <w:keepNext/>
        <w:tabs>
          <w:tab w:val="num" w:pos="432"/>
        </w:tabs>
        <w:suppressAutoHyphens/>
        <w:spacing w:after="0" w:line="240" w:lineRule="auto"/>
        <w:outlineLvl w:val="0"/>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27.02</w:t>
      </w:r>
      <w:r w:rsidR="00B85227">
        <w:rPr>
          <w:rFonts w:ascii="Times New Roman" w:eastAsia="Times New Roman" w:hAnsi="Times New Roman" w:cs="Times New Roman"/>
          <w:sz w:val="28"/>
          <w:szCs w:val="28"/>
          <w:lang w:eastAsia="ar-SA"/>
        </w:rPr>
        <w:t>.2020</w:t>
      </w:r>
      <w:r w:rsidR="009D4BCD" w:rsidRPr="009D4BCD">
        <w:rPr>
          <w:rFonts w:ascii="Times New Roman" w:eastAsia="Times New Roman" w:hAnsi="Times New Roman" w:cs="Times New Roman"/>
          <w:sz w:val="28"/>
          <w:szCs w:val="28"/>
          <w:lang w:eastAsia="ar-SA"/>
        </w:rPr>
        <w:t xml:space="preserve">г.                                  </w:t>
      </w:r>
      <w:proofErr w:type="gramStart"/>
      <w:r w:rsidR="009D4BCD" w:rsidRPr="009D4BCD">
        <w:rPr>
          <w:rFonts w:ascii="Times New Roman" w:eastAsia="Times New Roman" w:hAnsi="Times New Roman" w:cs="Times New Roman"/>
          <w:sz w:val="28"/>
          <w:szCs w:val="28"/>
          <w:lang w:eastAsia="ar-SA"/>
        </w:rPr>
        <w:t>с</w:t>
      </w:r>
      <w:proofErr w:type="gramEnd"/>
      <w:r w:rsidR="009D4BCD" w:rsidRPr="009D4BCD">
        <w:rPr>
          <w:rFonts w:ascii="Times New Roman" w:eastAsia="Times New Roman" w:hAnsi="Times New Roman" w:cs="Times New Roman"/>
          <w:sz w:val="28"/>
          <w:szCs w:val="28"/>
          <w:lang w:eastAsia="ar-SA"/>
        </w:rPr>
        <w:t xml:space="preserve">. Знаменка                             № </w:t>
      </w:r>
      <w:r>
        <w:rPr>
          <w:rFonts w:ascii="Times New Roman" w:eastAsia="Times New Roman" w:hAnsi="Times New Roman" w:cs="Times New Roman"/>
          <w:sz w:val="28"/>
          <w:szCs w:val="28"/>
          <w:lang w:eastAsia="ar-SA"/>
        </w:rPr>
        <w:t xml:space="preserve"> 152-45</w:t>
      </w:r>
      <w:r w:rsidR="009D4BCD" w:rsidRPr="009D4BCD">
        <w:rPr>
          <w:rFonts w:ascii="Times New Roman" w:eastAsia="Times New Roman" w:hAnsi="Times New Roman" w:cs="Times New Roman"/>
          <w:sz w:val="28"/>
          <w:szCs w:val="28"/>
          <w:lang w:eastAsia="ar-SA"/>
        </w:rPr>
        <w:t xml:space="preserve"> -</w:t>
      </w:r>
      <w:proofErr w:type="spellStart"/>
      <w:r w:rsidR="009D4BCD" w:rsidRPr="009D4BCD">
        <w:rPr>
          <w:rFonts w:ascii="Times New Roman" w:eastAsia="Times New Roman" w:hAnsi="Times New Roman" w:cs="Times New Roman"/>
          <w:sz w:val="28"/>
          <w:szCs w:val="28"/>
          <w:lang w:eastAsia="ar-SA"/>
        </w:rPr>
        <w:t>рс</w:t>
      </w:r>
      <w:proofErr w:type="spellEnd"/>
    </w:p>
    <w:p w:rsidR="009D4BCD" w:rsidRPr="009D4BCD" w:rsidRDefault="009D4BCD" w:rsidP="009D4BCD">
      <w:pPr>
        <w:suppressAutoHyphens/>
        <w:spacing w:after="0" w:line="240" w:lineRule="auto"/>
        <w:ind w:left="-360" w:firstLine="709"/>
        <w:rPr>
          <w:rFonts w:ascii="Times New Roman" w:eastAsia="Times New Roman" w:hAnsi="Times New Roman" w:cs="Times New Roman"/>
          <w:sz w:val="28"/>
          <w:szCs w:val="20"/>
          <w:lang w:eastAsia="ar-SA"/>
        </w:rPr>
      </w:pPr>
    </w:p>
    <w:p w:rsidR="009D4BCD" w:rsidRPr="009D4BCD" w:rsidRDefault="009D4BCD" w:rsidP="009D4BCD">
      <w:pPr>
        <w:autoSpaceDE w:val="0"/>
        <w:autoSpaceDN w:val="0"/>
        <w:adjustRightInd w:val="0"/>
        <w:spacing w:after="0" w:line="240" w:lineRule="auto"/>
        <w:rPr>
          <w:rFonts w:ascii="Times New Roman" w:eastAsia="Times New Roman" w:hAnsi="Times New Roman" w:cs="Times New Roman"/>
          <w:bCs/>
          <w:sz w:val="28"/>
          <w:szCs w:val="28"/>
          <w:lang w:eastAsia="ru-RU"/>
        </w:rPr>
      </w:pPr>
      <w:r w:rsidRPr="009D4BCD">
        <w:rPr>
          <w:rFonts w:ascii="Times New Roman" w:eastAsia="Times New Roman" w:hAnsi="Times New Roman" w:cs="Times New Roman"/>
          <w:bCs/>
          <w:sz w:val="28"/>
          <w:szCs w:val="28"/>
          <w:lang w:eastAsia="ru-RU"/>
        </w:rPr>
        <w:t xml:space="preserve">Об утверждении </w:t>
      </w:r>
      <w:r w:rsidR="004A33A8">
        <w:rPr>
          <w:rFonts w:ascii="Times New Roman" w:eastAsia="Times New Roman" w:hAnsi="Times New Roman" w:cs="Times New Roman"/>
          <w:bCs/>
          <w:sz w:val="28"/>
          <w:szCs w:val="28"/>
          <w:lang w:eastAsia="ru-RU"/>
        </w:rPr>
        <w:t>«</w:t>
      </w:r>
      <w:r w:rsidRPr="009D4BCD">
        <w:rPr>
          <w:rFonts w:ascii="Times New Roman" w:eastAsia="Times New Roman" w:hAnsi="Times New Roman" w:cs="Times New Roman"/>
          <w:bCs/>
          <w:sz w:val="28"/>
          <w:szCs w:val="28"/>
          <w:lang w:eastAsia="ru-RU"/>
        </w:rPr>
        <w:t>Правил благоустройства территории Знаменского сельсовета Минусинского района Красноярского края</w:t>
      </w:r>
      <w:r w:rsidR="004A33A8">
        <w:rPr>
          <w:rFonts w:ascii="Times New Roman" w:eastAsia="Times New Roman" w:hAnsi="Times New Roman" w:cs="Times New Roman"/>
          <w:bCs/>
          <w:sz w:val="28"/>
          <w:szCs w:val="28"/>
          <w:lang w:eastAsia="ru-RU"/>
        </w:rPr>
        <w:t>».</w:t>
      </w:r>
    </w:p>
    <w:p w:rsidR="009D4BCD" w:rsidRPr="009D4BCD" w:rsidRDefault="009D4BCD" w:rsidP="009D4BC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D4BCD" w:rsidRPr="009D4BCD" w:rsidRDefault="009D4BCD" w:rsidP="009D4BCD">
      <w:pPr>
        <w:suppressAutoHyphens/>
        <w:autoSpaceDE w:val="0"/>
        <w:spacing w:after="0" w:line="240" w:lineRule="auto"/>
        <w:jc w:val="both"/>
        <w:rPr>
          <w:rFonts w:ascii="Times New Roman" w:eastAsia="Arial" w:hAnsi="Times New Roman" w:cs="Times New Roman"/>
          <w:b/>
          <w:bCs/>
          <w:sz w:val="28"/>
          <w:szCs w:val="28"/>
          <w:lang w:eastAsia="ar-SA"/>
        </w:rPr>
      </w:pPr>
    </w:p>
    <w:p w:rsidR="009D4BCD" w:rsidRPr="009D4BCD" w:rsidRDefault="009D4BCD" w:rsidP="009D4BCD">
      <w:pPr>
        <w:suppressAutoHyphens/>
        <w:autoSpaceDE w:val="0"/>
        <w:spacing w:after="0" w:line="240" w:lineRule="auto"/>
        <w:ind w:right="-5" w:firstLine="720"/>
        <w:jc w:val="both"/>
        <w:rPr>
          <w:rFonts w:ascii="Times New Roman" w:eastAsia="Arial" w:hAnsi="Times New Roman" w:cs="Times New Roman"/>
          <w:b/>
          <w:sz w:val="28"/>
          <w:szCs w:val="28"/>
          <w:lang w:eastAsia="ar-SA"/>
        </w:rPr>
      </w:pPr>
      <w:r w:rsidRPr="009D4BCD">
        <w:rPr>
          <w:rFonts w:ascii="Times New Roman" w:eastAsia="Arial" w:hAnsi="Times New Roman" w:cs="Times New Roman"/>
          <w:sz w:val="28"/>
          <w:szCs w:val="28"/>
          <w:lang w:eastAsia="ar-SA"/>
        </w:rPr>
        <w:t>В целях обеспечения надлежащего санитарного состояния, чистоты и порядка на территории Знаменского сельсовета, руководствуясь статьями 14, 43 Федерального закона от 06.10.2003 № 131-ФЗ «Об общих принципах организации местного самоуправления в Российской Федерации», методическими рекомендациями для подготовки Правил благоустройства территории поселений, городских округов, внутригородских районов, утвержденными приказом Министерства строительства и жилищно-коммунального хозяйства Российской Федерации от 17.04.2017 № 711/</w:t>
      </w:r>
      <w:proofErr w:type="spellStart"/>
      <w:proofErr w:type="gramStart"/>
      <w:r w:rsidRPr="009D4BCD">
        <w:rPr>
          <w:rFonts w:ascii="Times New Roman" w:eastAsia="Arial" w:hAnsi="Times New Roman" w:cs="Times New Roman"/>
          <w:sz w:val="28"/>
          <w:szCs w:val="28"/>
          <w:lang w:eastAsia="ar-SA"/>
        </w:rPr>
        <w:t>пр</w:t>
      </w:r>
      <w:proofErr w:type="spellEnd"/>
      <w:proofErr w:type="gramEnd"/>
      <w:r w:rsidRPr="009D4BCD">
        <w:rPr>
          <w:rFonts w:ascii="Times New Roman" w:eastAsia="Arial" w:hAnsi="Times New Roman" w:cs="Times New Roman"/>
          <w:sz w:val="28"/>
          <w:szCs w:val="28"/>
          <w:lang w:eastAsia="ar-SA"/>
        </w:rPr>
        <w:t xml:space="preserve">, в соответствии со статьей 7 Устава, Знаменский сельский Совет депутатов </w:t>
      </w:r>
      <w:r w:rsidRPr="009D4BCD">
        <w:rPr>
          <w:rFonts w:ascii="Times New Roman" w:eastAsia="Arial" w:hAnsi="Times New Roman" w:cs="Times New Roman"/>
          <w:b/>
          <w:sz w:val="28"/>
          <w:szCs w:val="28"/>
          <w:lang w:eastAsia="ar-SA"/>
        </w:rPr>
        <w:t>РЕШИЛ:</w:t>
      </w:r>
    </w:p>
    <w:p w:rsidR="009D4BCD" w:rsidRPr="009D4BCD" w:rsidRDefault="009D4BCD" w:rsidP="009D4BCD">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D4BCD">
        <w:rPr>
          <w:rFonts w:ascii="Times New Roman" w:eastAsia="Times New Roman" w:hAnsi="Times New Roman" w:cs="Times New Roman"/>
          <w:sz w:val="28"/>
          <w:szCs w:val="28"/>
          <w:lang w:eastAsia="ru-RU"/>
        </w:rPr>
        <w:t xml:space="preserve">1. Утвердить Правила благоустройства территории Знаменского сельсовета, согласно приложению. </w:t>
      </w:r>
    </w:p>
    <w:p w:rsidR="009D4BCD" w:rsidRPr="009D4BCD" w:rsidRDefault="009D4BCD" w:rsidP="009D4BCD">
      <w:pPr>
        <w:spacing w:after="0" w:line="240" w:lineRule="auto"/>
        <w:ind w:right="-5" w:firstLine="720"/>
        <w:jc w:val="both"/>
        <w:rPr>
          <w:rFonts w:ascii="Times New Roman" w:eastAsia="Times New Roman" w:hAnsi="Times New Roman" w:cs="Times New Roman"/>
          <w:sz w:val="28"/>
          <w:szCs w:val="28"/>
          <w:lang w:eastAsia="ru-RU"/>
        </w:rPr>
      </w:pPr>
      <w:r w:rsidRPr="009D4BCD">
        <w:rPr>
          <w:rFonts w:ascii="Times New Roman" w:eastAsia="Times New Roman" w:hAnsi="Times New Roman" w:cs="Times New Roman"/>
          <w:sz w:val="28"/>
          <w:szCs w:val="28"/>
          <w:lang w:eastAsia="ru-RU"/>
        </w:rPr>
        <w:t xml:space="preserve">3. Признать утратившим силу Решение 68-16-рс от 22.08.2017 «Об утверждении Правил благоустройства территории муниципального образования Знаменский сельсовет Минусинского района Красноярского края» </w:t>
      </w:r>
    </w:p>
    <w:p w:rsidR="009D4BCD" w:rsidRPr="009D4BCD" w:rsidRDefault="009D4BCD" w:rsidP="009D4BCD">
      <w:pPr>
        <w:autoSpaceDE w:val="0"/>
        <w:autoSpaceDN w:val="0"/>
        <w:adjustRightInd w:val="0"/>
        <w:spacing w:after="0" w:line="240" w:lineRule="auto"/>
        <w:ind w:firstLine="540"/>
        <w:jc w:val="both"/>
        <w:rPr>
          <w:rFonts w:ascii="Times New Roman" w:eastAsia="Times New Roman" w:hAnsi="Times New Roman" w:cs="Times New Roman"/>
          <w:sz w:val="28"/>
          <w:szCs w:val="28"/>
          <w:lang w:eastAsia="ar-SA"/>
        </w:rPr>
      </w:pPr>
      <w:r w:rsidRPr="009D4BCD">
        <w:rPr>
          <w:rFonts w:ascii="Times New Roman" w:eastAsia="Times New Roman" w:hAnsi="Times New Roman" w:cs="Times New Roman"/>
          <w:sz w:val="28"/>
          <w:szCs w:val="28"/>
          <w:lang w:eastAsia="ar-SA"/>
        </w:rPr>
        <w:t xml:space="preserve">  4. Решение вступает в силу со дня, следующего за днем его официального опубликования в газете «Власть труда».</w:t>
      </w:r>
    </w:p>
    <w:p w:rsidR="009D4BCD" w:rsidRPr="009D4BCD" w:rsidRDefault="009D4BCD" w:rsidP="009D4BCD">
      <w:pPr>
        <w:suppressAutoHyphens/>
        <w:autoSpaceDE w:val="0"/>
        <w:spacing w:after="0" w:line="240" w:lineRule="auto"/>
        <w:ind w:right="-5"/>
        <w:jc w:val="both"/>
        <w:rPr>
          <w:rFonts w:ascii="Times New Roman" w:eastAsia="Arial" w:hAnsi="Times New Roman" w:cs="Times New Roman"/>
          <w:sz w:val="28"/>
          <w:szCs w:val="28"/>
          <w:lang w:eastAsia="ar-SA"/>
        </w:rPr>
      </w:pPr>
      <w:r w:rsidRPr="009D4BCD">
        <w:rPr>
          <w:rFonts w:ascii="Times New Roman" w:eastAsia="Arial" w:hAnsi="Times New Roman" w:cs="Times New Roman"/>
          <w:sz w:val="28"/>
          <w:szCs w:val="28"/>
          <w:lang w:eastAsia="ar-SA"/>
        </w:rPr>
        <w:t xml:space="preserve">         5. </w:t>
      </w:r>
      <w:proofErr w:type="gramStart"/>
      <w:r w:rsidRPr="009D4BCD">
        <w:rPr>
          <w:rFonts w:ascii="Times New Roman" w:eastAsia="Arial" w:hAnsi="Times New Roman" w:cs="Times New Roman"/>
          <w:sz w:val="28"/>
          <w:szCs w:val="28"/>
          <w:lang w:eastAsia="ar-SA"/>
        </w:rPr>
        <w:t>Контроль за</w:t>
      </w:r>
      <w:proofErr w:type="gramEnd"/>
      <w:r w:rsidRPr="009D4BCD">
        <w:rPr>
          <w:rFonts w:ascii="Times New Roman" w:eastAsia="Arial" w:hAnsi="Times New Roman" w:cs="Times New Roman"/>
          <w:sz w:val="28"/>
          <w:szCs w:val="28"/>
          <w:lang w:eastAsia="ar-SA"/>
        </w:rPr>
        <w:t xml:space="preserve"> исполнением настоящего Решения возлагается на п</w:t>
      </w:r>
      <w:r w:rsidRPr="009D4BCD">
        <w:rPr>
          <w:rFonts w:ascii="Times New Roman" w:eastAsia="Arial" w:hAnsi="Times New Roman" w:cs="Times New Roman"/>
          <w:spacing w:val="-1"/>
          <w:sz w:val="28"/>
          <w:szCs w:val="28"/>
          <w:lang w:eastAsia="ar-SA"/>
        </w:rPr>
        <w:t xml:space="preserve">остоянную комиссию по </w:t>
      </w:r>
      <w:r w:rsidRPr="009D4BCD">
        <w:rPr>
          <w:rFonts w:ascii="Times New Roman" w:eastAsia="Arial" w:hAnsi="Times New Roman" w:cs="Times New Roman"/>
          <w:spacing w:val="3"/>
          <w:sz w:val="28"/>
          <w:szCs w:val="28"/>
          <w:lang w:eastAsia="ar-SA"/>
        </w:rPr>
        <w:t>вопросам землепользования, экологии, благоустройства и озеленению</w:t>
      </w:r>
      <w:r w:rsidRPr="009D4BCD">
        <w:rPr>
          <w:rFonts w:ascii="Times New Roman" w:eastAsia="Arial" w:hAnsi="Times New Roman" w:cs="Times New Roman"/>
          <w:b/>
          <w:spacing w:val="3"/>
          <w:sz w:val="28"/>
          <w:szCs w:val="28"/>
          <w:lang w:eastAsia="ar-SA"/>
        </w:rPr>
        <w:t xml:space="preserve"> (</w:t>
      </w:r>
      <w:proofErr w:type="spellStart"/>
      <w:r w:rsidRPr="009D4BCD">
        <w:rPr>
          <w:rFonts w:ascii="Times New Roman" w:eastAsia="Arial" w:hAnsi="Times New Roman" w:cs="Times New Roman"/>
          <w:sz w:val="28"/>
          <w:szCs w:val="28"/>
          <w:lang w:eastAsia="ar-SA"/>
        </w:rPr>
        <w:t>Ябуров</w:t>
      </w:r>
      <w:proofErr w:type="spellEnd"/>
      <w:r w:rsidRPr="009D4BCD">
        <w:rPr>
          <w:rFonts w:ascii="Times New Roman" w:eastAsia="Arial" w:hAnsi="Times New Roman" w:cs="Times New Roman"/>
          <w:sz w:val="28"/>
          <w:szCs w:val="28"/>
          <w:lang w:eastAsia="ar-SA"/>
        </w:rPr>
        <w:t xml:space="preserve"> Н.Г.).</w:t>
      </w:r>
    </w:p>
    <w:p w:rsidR="009D4BCD" w:rsidRPr="009D4BCD" w:rsidRDefault="009D4BCD" w:rsidP="009D4BCD">
      <w:pPr>
        <w:suppressAutoHyphens/>
        <w:autoSpaceDE w:val="0"/>
        <w:spacing w:after="0" w:line="240" w:lineRule="auto"/>
        <w:ind w:right="-5"/>
        <w:jc w:val="both"/>
        <w:rPr>
          <w:rFonts w:ascii="Times New Roman" w:eastAsia="Arial" w:hAnsi="Times New Roman" w:cs="Times New Roman"/>
          <w:sz w:val="28"/>
          <w:szCs w:val="28"/>
          <w:lang w:eastAsia="ar-SA"/>
        </w:rPr>
      </w:pPr>
    </w:p>
    <w:p w:rsidR="009D4BCD" w:rsidRPr="009D4BCD" w:rsidRDefault="009D4BCD" w:rsidP="009D4BCD">
      <w:pPr>
        <w:suppressAutoHyphens/>
        <w:spacing w:after="0" w:line="240" w:lineRule="auto"/>
        <w:ind w:right="-467"/>
        <w:jc w:val="both"/>
        <w:rPr>
          <w:rFonts w:ascii="Times New Roman" w:eastAsia="Times New Roman" w:hAnsi="Times New Roman" w:cs="Times New Roman"/>
          <w:sz w:val="28"/>
          <w:szCs w:val="28"/>
          <w:lang w:eastAsia="ar-SA"/>
        </w:rPr>
      </w:pPr>
      <w:r w:rsidRPr="009D4BCD">
        <w:rPr>
          <w:rFonts w:ascii="Times New Roman" w:eastAsia="Times New Roman" w:hAnsi="Times New Roman" w:cs="Times New Roman"/>
          <w:sz w:val="28"/>
          <w:szCs w:val="28"/>
          <w:lang w:eastAsia="ar-SA"/>
        </w:rPr>
        <w:t xml:space="preserve">Глава сельсовета                                      </w:t>
      </w:r>
      <w:r w:rsidRPr="009D4BCD">
        <w:rPr>
          <w:rFonts w:ascii="Times New Roman" w:eastAsia="Times New Roman" w:hAnsi="Times New Roman" w:cs="Times New Roman"/>
          <w:sz w:val="28"/>
          <w:szCs w:val="28"/>
          <w:lang w:eastAsia="ar-SA"/>
        </w:rPr>
        <w:tab/>
      </w:r>
      <w:r w:rsidRPr="009D4BCD">
        <w:rPr>
          <w:rFonts w:ascii="Times New Roman" w:eastAsia="Times New Roman" w:hAnsi="Times New Roman" w:cs="Times New Roman"/>
          <w:sz w:val="28"/>
          <w:szCs w:val="28"/>
          <w:lang w:eastAsia="ar-SA"/>
        </w:rPr>
        <w:tab/>
        <w:t xml:space="preserve">       </w:t>
      </w:r>
      <w:r w:rsidRPr="009D4BCD">
        <w:rPr>
          <w:rFonts w:ascii="Times New Roman" w:eastAsia="Times New Roman" w:hAnsi="Times New Roman" w:cs="Times New Roman"/>
          <w:sz w:val="28"/>
          <w:szCs w:val="28"/>
          <w:lang w:eastAsia="ar-SA"/>
        </w:rPr>
        <w:tab/>
        <w:t xml:space="preserve">         </w:t>
      </w:r>
      <w:r>
        <w:rPr>
          <w:rFonts w:ascii="Times New Roman" w:eastAsia="Times New Roman" w:hAnsi="Times New Roman" w:cs="Times New Roman"/>
          <w:sz w:val="28"/>
          <w:szCs w:val="28"/>
          <w:lang w:eastAsia="ar-SA"/>
        </w:rPr>
        <w:t xml:space="preserve"> О. В. Романченко</w:t>
      </w:r>
    </w:p>
    <w:p w:rsidR="009D4BCD" w:rsidRPr="00C77400" w:rsidRDefault="00C77400" w:rsidP="00C77400">
      <w:pPr>
        <w:autoSpaceDE w:val="0"/>
        <w:autoSpaceDN w:val="0"/>
        <w:adjustRightInd w:val="0"/>
        <w:spacing w:after="0" w:line="240" w:lineRule="auto"/>
        <w:rPr>
          <w:rFonts w:ascii="Times New Roman" w:eastAsia="Times New Roman" w:hAnsi="Times New Roman" w:cs="Times New Roman"/>
          <w:bCs/>
          <w:sz w:val="28"/>
          <w:szCs w:val="28"/>
          <w:lang w:eastAsia="ru-RU"/>
        </w:rPr>
      </w:pPr>
      <w:r w:rsidRPr="00C77400">
        <w:rPr>
          <w:rFonts w:ascii="Times New Roman" w:eastAsia="Times New Roman" w:hAnsi="Times New Roman" w:cs="Times New Roman"/>
          <w:bCs/>
          <w:sz w:val="28"/>
          <w:szCs w:val="28"/>
          <w:lang w:eastAsia="ru-RU"/>
        </w:rPr>
        <w:t>Председатель Совета депутатов</w:t>
      </w:r>
      <w:r>
        <w:rPr>
          <w:rFonts w:ascii="Times New Roman" w:eastAsia="Times New Roman" w:hAnsi="Times New Roman" w:cs="Times New Roman"/>
          <w:bCs/>
          <w:sz w:val="28"/>
          <w:szCs w:val="28"/>
          <w:lang w:eastAsia="ru-RU"/>
        </w:rPr>
        <w:t xml:space="preserve">                                                Н.Г. </w:t>
      </w:r>
      <w:proofErr w:type="spellStart"/>
      <w:r>
        <w:rPr>
          <w:rFonts w:ascii="Times New Roman" w:eastAsia="Times New Roman" w:hAnsi="Times New Roman" w:cs="Times New Roman"/>
          <w:bCs/>
          <w:sz w:val="28"/>
          <w:szCs w:val="28"/>
          <w:lang w:eastAsia="ru-RU"/>
        </w:rPr>
        <w:t>Ябуров</w:t>
      </w:r>
      <w:proofErr w:type="spellEnd"/>
    </w:p>
    <w:p w:rsidR="009D4BCD" w:rsidRDefault="009D4BCD" w:rsidP="00806351">
      <w:pPr>
        <w:autoSpaceDE w:val="0"/>
        <w:autoSpaceDN w:val="0"/>
        <w:adjustRightInd w:val="0"/>
        <w:spacing w:after="0" w:line="240" w:lineRule="auto"/>
        <w:ind w:firstLine="720"/>
        <w:jc w:val="center"/>
        <w:rPr>
          <w:rFonts w:ascii="Times New Roman" w:eastAsia="Times New Roman" w:hAnsi="Times New Roman" w:cs="Times New Roman"/>
          <w:b/>
          <w:bCs/>
          <w:sz w:val="28"/>
          <w:szCs w:val="28"/>
          <w:lang w:eastAsia="ru-RU"/>
        </w:rPr>
      </w:pPr>
    </w:p>
    <w:p w:rsidR="00806351" w:rsidRPr="00806351" w:rsidRDefault="00806351" w:rsidP="00806351">
      <w:pPr>
        <w:autoSpaceDE w:val="0"/>
        <w:autoSpaceDN w:val="0"/>
        <w:adjustRightInd w:val="0"/>
        <w:spacing w:after="0" w:line="240" w:lineRule="auto"/>
        <w:ind w:firstLine="720"/>
        <w:jc w:val="center"/>
        <w:rPr>
          <w:rFonts w:ascii="Times New Roman" w:eastAsia="Times New Roman" w:hAnsi="Times New Roman" w:cs="Times New Roman"/>
          <w:b/>
          <w:bCs/>
          <w:sz w:val="28"/>
          <w:szCs w:val="28"/>
          <w:lang w:eastAsia="ru-RU"/>
        </w:rPr>
      </w:pPr>
      <w:r w:rsidRPr="00806351">
        <w:rPr>
          <w:rFonts w:ascii="Times New Roman" w:eastAsia="Times New Roman" w:hAnsi="Times New Roman" w:cs="Times New Roman"/>
          <w:b/>
          <w:bCs/>
          <w:sz w:val="28"/>
          <w:szCs w:val="28"/>
          <w:lang w:eastAsia="ru-RU"/>
        </w:rPr>
        <w:t>ПРАВИЛА БЛАГОУСТРОЙСТВА ТЕРРИТОРИИ</w:t>
      </w:r>
    </w:p>
    <w:p w:rsidR="00806351" w:rsidRPr="00806351" w:rsidRDefault="00806351" w:rsidP="00806351">
      <w:pPr>
        <w:spacing w:after="0" w:line="240" w:lineRule="auto"/>
        <w:ind w:firstLine="720"/>
        <w:jc w:val="center"/>
        <w:rPr>
          <w:rFonts w:ascii="Times New Roman" w:eastAsia="Times New Roman" w:hAnsi="Times New Roman" w:cs="Times New Roman"/>
          <w:b/>
          <w:sz w:val="28"/>
          <w:szCs w:val="28"/>
          <w:lang w:eastAsia="ru-RU"/>
        </w:rPr>
      </w:pPr>
      <w:r w:rsidRPr="00806351">
        <w:rPr>
          <w:rFonts w:ascii="Times New Roman" w:eastAsia="Times New Roman" w:hAnsi="Times New Roman" w:cs="Times New Roman"/>
          <w:b/>
          <w:sz w:val="28"/>
          <w:szCs w:val="28"/>
          <w:lang w:eastAsia="ru-RU"/>
        </w:rPr>
        <w:t>Муниципального образования Знаменский сельсовет</w:t>
      </w:r>
    </w:p>
    <w:p w:rsidR="00806351" w:rsidRPr="00806351" w:rsidRDefault="00806351" w:rsidP="00806351">
      <w:pPr>
        <w:spacing w:after="0" w:line="240" w:lineRule="auto"/>
        <w:ind w:firstLine="720"/>
        <w:jc w:val="center"/>
        <w:rPr>
          <w:rFonts w:ascii="Times New Roman" w:eastAsia="Times New Roman" w:hAnsi="Times New Roman" w:cs="Times New Roman"/>
          <w:b/>
          <w:sz w:val="28"/>
          <w:szCs w:val="28"/>
          <w:lang w:eastAsia="ru-RU"/>
        </w:rPr>
      </w:pPr>
      <w:r w:rsidRPr="00806351">
        <w:rPr>
          <w:rFonts w:ascii="Times New Roman" w:eastAsia="Times New Roman" w:hAnsi="Times New Roman" w:cs="Times New Roman"/>
          <w:b/>
          <w:sz w:val="28"/>
          <w:szCs w:val="28"/>
          <w:lang w:eastAsia="ru-RU"/>
        </w:rPr>
        <w:t xml:space="preserve"> Минусинского района Красноярского края</w:t>
      </w:r>
    </w:p>
    <w:p w:rsidR="00806351" w:rsidRPr="00806351" w:rsidRDefault="00806351" w:rsidP="00806351">
      <w:pPr>
        <w:spacing w:after="0" w:line="240" w:lineRule="auto"/>
        <w:ind w:firstLine="720"/>
        <w:jc w:val="center"/>
        <w:rPr>
          <w:rFonts w:ascii="Times New Roman" w:eastAsia="Times New Roman" w:hAnsi="Times New Roman" w:cs="Times New Roman"/>
          <w:b/>
          <w:sz w:val="28"/>
          <w:szCs w:val="28"/>
          <w:lang w:eastAsia="ru-RU"/>
        </w:rPr>
      </w:pPr>
    </w:p>
    <w:p w:rsidR="00806351" w:rsidRPr="00806351" w:rsidRDefault="00806351" w:rsidP="00806351">
      <w:pPr>
        <w:spacing w:after="0" w:line="240" w:lineRule="auto"/>
        <w:ind w:firstLine="720"/>
        <w:jc w:val="center"/>
        <w:rPr>
          <w:rFonts w:ascii="Times New Roman" w:eastAsia="Times New Roman" w:hAnsi="Times New Roman" w:cs="Times New Roman"/>
          <w:b/>
          <w:sz w:val="28"/>
          <w:szCs w:val="28"/>
          <w:lang w:eastAsia="ru-RU"/>
        </w:rPr>
      </w:pPr>
      <w:r w:rsidRPr="00806351">
        <w:rPr>
          <w:rFonts w:ascii="Times New Roman" w:eastAsia="Times New Roman" w:hAnsi="Times New Roman" w:cs="Times New Roman"/>
          <w:b/>
          <w:sz w:val="28"/>
          <w:szCs w:val="28"/>
          <w:lang w:eastAsia="ru-RU"/>
        </w:rPr>
        <w:t>1. Общие положения</w:t>
      </w:r>
    </w:p>
    <w:p w:rsidR="00193994" w:rsidRPr="00193994" w:rsidRDefault="00193994" w:rsidP="00193994">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lang w:eastAsia="ru-RU"/>
        </w:rPr>
        <w:t xml:space="preserve">1.1. Правила благоустройства территории муниципального образования Знаменский сельсовет Минусинского района Красноярского края (далее - Правила) устанавливают </w:t>
      </w:r>
      <w:r w:rsidRPr="00193994">
        <w:rPr>
          <w:rFonts w:ascii="Times New Roman" w:eastAsia="Times New Roman" w:hAnsi="Times New Roman" w:cs="Times New Roman"/>
          <w:sz w:val="28"/>
          <w:szCs w:val="28"/>
        </w:rPr>
        <w:t>требования к благоустройству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w:t>
      </w:r>
      <w:r w:rsidRPr="00193994">
        <w:rPr>
          <w:rFonts w:ascii="Times New Roman" w:eastAsia="Times New Roman" w:hAnsi="Times New Roman" w:cs="Times New Roman"/>
          <w:sz w:val="28"/>
          <w:szCs w:val="28"/>
          <w:lang w:eastAsia="ru-RU"/>
        </w:rPr>
        <w:t>.</w:t>
      </w:r>
    </w:p>
    <w:p w:rsidR="00806351" w:rsidRPr="00806351" w:rsidRDefault="00806351" w:rsidP="0080635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806351" w:rsidRPr="00806351" w:rsidRDefault="00806351" w:rsidP="00806351">
      <w:pPr>
        <w:spacing w:after="0" w:line="240" w:lineRule="auto"/>
        <w:ind w:firstLine="720"/>
        <w:jc w:val="both"/>
        <w:rPr>
          <w:rFonts w:ascii="Times New Roman" w:eastAsia="Times New Roman" w:hAnsi="Times New Roman" w:cs="Times New Roman"/>
          <w:i/>
          <w:sz w:val="28"/>
          <w:szCs w:val="28"/>
          <w:lang w:eastAsia="ru-RU"/>
        </w:rPr>
      </w:pPr>
      <w:r w:rsidRPr="00806351">
        <w:rPr>
          <w:rFonts w:ascii="Times New Roman" w:eastAsia="Times New Roman" w:hAnsi="Times New Roman" w:cs="Times New Roman"/>
          <w:sz w:val="28"/>
          <w:szCs w:val="28"/>
          <w:lang w:eastAsia="ru-RU"/>
        </w:rPr>
        <w:t>1.2. Настоящие Правила являются обязательными для исполнения физическими и юридическими лицами в границах муниципального образования Знаменский сельсовет Минусинского района Красноярского края.</w:t>
      </w:r>
    </w:p>
    <w:p w:rsid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Администрация Знаменского сельсовета </w:t>
      </w:r>
      <w:r w:rsidRPr="00193994">
        <w:rPr>
          <w:rFonts w:ascii="Times New Roman" w:eastAsia="Times New Roman" w:hAnsi="Times New Roman" w:cs="Times New Roman"/>
          <w:sz w:val="28"/>
          <w:szCs w:val="28"/>
          <w:lang w:eastAsia="ru-RU"/>
        </w:rPr>
        <w:t>осуществляет организацию благоустройства территории муниципального образования Знаменский сельсовет Минусинского района Красноярского края.</w:t>
      </w:r>
    </w:p>
    <w:p w:rsidR="00806351" w:rsidRPr="00806351" w:rsidRDefault="00806351" w:rsidP="00806351">
      <w:pPr>
        <w:spacing w:after="0" w:line="240" w:lineRule="auto"/>
        <w:ind w:firstLine="720"/>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Благоустройство территорий должно быть основано на стратегии развития муниципального образования Знаменский сельсовет Минусинского района Красноярского края и концепции, отражающей потребности жителей муниципального образования Знаменский сельсовет Минусинского района Красноярского края. Предлагаемые по благоустройству решения необходимо готовить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3994">
        <w:rPr>
          <w:rFonts w:ascii="Times New Roman" w:eastAsia="Times New Roman" w:hAnsi="Times New Roman" w:cs="Times New Roman"/>
          <w:sz w:val="28"/>
          <w:szCs w:val="28"/>
          <w:lang w:eastAsia="ru-RU"/>
        </w:rPr>
        <w:t xml:space="preserve">1.4. В целях </w:t>
      </w:r>
      <w:r>
        <w:rPr>
          <w:rFonts w:ascii="Times New Roman" w:eastAsia="Times New Roman" w:hAnsi="Times New Roman" w:cs="Times New Roman"/>
          <w:sz w:val="28"/>
          <w:szCs w:val="28"/>
          <w:lang w:eastAsia="ru-RU"/>
        </w:rPr>
        <w:t>настоящих Правил</w:t>
      </w:r>
      <w:r w:rsidRPr="00193994">
        <w:rPr>
          <w:rFonts w:ascii="Times New Roman" w:eastAsia="Times New Roman" w:hAnsi="Times New Roman" w:cs="Times New Roman"/>
          <w:sz w:val="28"/>
          <w:szCs w:val="28"/>
          <w:lang w:eastAsia="ru-RU"/>
        </w:rPr>
        <w:t xml:space="preserve"> благоустройства применяются следующие понятия:</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xml:space="preserve">информационный стенд – информационная плоскостная </w:t>
      </w:r>
      <w:proofErr w:type="gramStart"/>
      <w:r w:rsidRPr="00193994">
        <w:rPr>
          <w:rFonts w:ascii="Times New Roman" w:eastAsia="Times New Roman" w:hAnsi="Times New Roman" w:cs="Times New Roman"/>
          <w:sz w:val="28"/>
          <w:szCs w:val="28"/>
        </w:rPr>
        <w:t>конструкция</w:t>
      </w:r>
      <w:proofErr w:type="gramEnd"/>
      <w:r w:rsidRPr="00193994">
        <w:rPr>
          <w:rFonts w:ascii="Times New Roman" w:eastAsia="Times New Roman" w:hAnsi="Times New Roman" w:cs="Times New Roman"/>
          <w:sz w:val="28"/>
          <w:szCs w:val="28"/>
        </w:rPr>
        <w:t xml:space="preserve"> предназначенная для размещения газет, афиш, плакатов, объявлений и реклам;</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контейнерная площадка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контейнер - мусоросборник, предназначенный для складирования твердых коммунальных отходов, за исключением крупногабаритных отходов размещаемый в пределах мест (площадок) накопления твердых коммунальных отходов;</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xml:space="preserve">нестационарный объект - объект, представляющий собой временное сооружение или временную конструкцию, не связанные прочно с земельным </w:t>
      </w:r>
      <w:r w:rsidRPr="00193994">
        <w:rPr>
          <w:rFonts w:ascii="Times New Roman" w:eastAsia="Times New Roman" w:hAnsi="Times New Roman" w:cs="Times New Roman"/>
          <w:sz w:val="28"/>
          <w:szCs w:val="28"/>
        </w:rPr>
        <w:lastRenderedPageBreak/>
        <w:t>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193994">
        <w:rPr>
          <w:rFonts w:ascii="Times New Roman" w:eastAsia="Times New Roman" w:hAnsi="Times New Roman" w:cs="Times New Roman"/>
          <w:sz w:val="28"/>
          <w:szCs w:val="28"/>
        </w:rPr>
        <w:t>место производства земляных работ - территория, используемая для проведения работ по разрытию, выемке, перемещению, укладке, уплотнению грунта и (или) иного вмешательства в грунт на уровне ниже верхнего слоя грунта, на которой могут размещаться временные строения и сооружения, техника, отвалы грунта, складироваться строительные материалы, изделия, оборудование;</w:t>
      </w:r>
      <w:proofErr w:type="gramEnd"/>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b/>
          <w:i/>
          <w:sz w:val="28"/>
          <w:szCs w:val="28"/>
          <w:lang w:eastAsia="ru-RU"/>
        </w:rPr>
      </w:pPr>
      <w:r w:rsidRPr="00193994">
        <w:rPr>
          <w:rFonts w:ascii="Times New Roman" w:eastAsia="Times New Roman" w:hAnsi="Times New Roman" w:cs="Times New Roman"/>
          <w:sz w:val="28"/>
          <w:szCs w:val="28"/>
        </w:rPr>
        <w:t>общественные пространства - территории муниципального образования, которые постоянно и без платы за посещение доступны для населения, в том числе площади, набережные, улицы, пешеходные зоны, скверы, парки.</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объекты благоустройства - территории различного функционального назначения, на которых осуществляется деятельность по благоустройству, в том числе:</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детские площадки, спортивные и другие площадки отдыха и досуга;</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площадки автостоянок;</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улицы (в том числе пешеходные) и дороги;</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парки, скверы, иные зеленые зоны;</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площади, набережные и другие территории;</w:t>
      </w:r>
    </w:p>
    <w:p w:rsidR="00193994" w:rsidRPr="00193994" w:rsidRDefault="00A93BEE"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93994" w:rsidRPr="00193994">
        <w:rPr>
          <w:rFonts w:ascii="Times New Roman" w:eastAsia="Times New Roman" w:hAnsi="Times New Roman" w:cs="Times New Roman"/>
          <w:sz w:val="28"/>
          <w:szCs w:val="28"/>
        </w:rPr>
        <w:t xml:space="preserve">технические зоны транспортных, инженерных коммуникаций, </w:t>
      </w:r>
      <w:proofErr w:type="spellStart"/>
      <w:r w:rsidR="00193994" w:rsidRPr="00193994">
        <w:rPr>
          <w:rFonts w:ascii="Times New Roman" w:eastAsia="Times New Roman" w:hAnsi="Times New Roman" w:cs="Times New Roman"/>
          <w:sz w:val="28"/>
          <w:szCs w:val="28"/>
        </w:rPr>
        <w:t>водоохранные</w:t>
      </w:r>
      <w:proofErr w:type="spellEnd"/>
      <w:r w:rsidR="00193994" w:rsidRPr="00193994">
        <w:rPr>
          <w:rFonts w:ascii="Times New Roman" w:eastAsia="Times New Roman" w:hAnsi="Times New Roman" w:cs="Times New Roman"/>
          <w:sz w:val="28"/>
          <w:szCs w:val="28"/>
        </w:rPr>
        <w:t xml:space="preserve"> зоны;</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контейнерные площадки и площадки для складирования отдельных групп коммунальных отходов;</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193994">
        <w:rPr>
          <w:rFonts w:ascii="Times New Roman" w:eastAsia="Times New Roman" w:hAnsi="Times New Roman" w:cs="Times New Roman"/>
          <w:sz w:val="28"/>
          <w:szCs w:val="28"/>
        </w:rPr>
        <w:t>ордер на проведение земляных работ - разрешение на проведение на землях и земельных участках, находящихся в муниципальной собственности, или на землях и земельных участках, государственная собственность на которые не разграничена, земляных работ при строительстве, ремонте, реконструкции инженерных коммуникаций, а также иных земляных работ, в результате которых могут быть повреждены инженерные коммуникации, на территории муниципального образования;</w:t>
      </w:r>
      <w:proofErr w:type="gramEnd"/>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приватное пространство - территория с ограниченным доступом посторонних лиц;</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193994">
        <w:rPr>
          <w:rFonts w:ascii="Times New Roman" w:eastAsia="Times New Roman" w:hAnsi="Times New Roman" w:cs="Times New Roman"/>
          <w:sz w:val="28"/>
          <w:szCs w:val="28"/>
        </w:rPr>
        <w:t>границы</w:t>
      </w:r>
      <w:proofErr w:type="gramEnd"/>
      <w:r w:rsidRPr="00193994">
        <w:rPr>
          <w:rFonts w:ascii="Times New Roman" w:eastAsia="Times New Roman" w:hAnsi="Times New Roman" w:cs="Times New Roman"/>
          <w:sz w:val="28"/>
          <w:szCs w:val="28"/>
        </w:rPr>
        <w:t xml:space="preserve"> которой определены настоящими прави</w:t>
      </w:r>
      <w:r w:rsidR="00A93BEE">
        <w:rPr>
          <w:rFonts w:ascii="Times New Roman" w:eastAsia="Times New Roman" w:hAnsi="Times New Roman" w:cs="Times New Roman"/>
          <w:sz w:val="28"/>
          <w:szCs w:val="28"/>
        </w:rPr>
        <w:t>лами благоустройства территории муниципального образования Знаменский сельсовет Минусинского района Красноярского края</w:t>
      </w:r>
      <w:r w:rsidRPr="00193994">
        <w:rPr>
          <w:rFonts w:ascii="Times New Roman" w:eastAsia="Times New Roman" w:hAnsi="Times New Roman" w:cs="Times New Roman"/>
          <w:sz w:val="28"/>
          <w:szCs w:val="28"/>
        </w:rPr>
        <w:t xml:space="preserve"> в соответствии с порядком, установленным законом Красноярского края от 23.05.2019 № 7-2784 «О порядке определения границ прилегающих территорий в Красноярском крае»;</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xml:space="preserve">проект благоустройства - </w:t>
      </w:r>
      <w:proofErr w:type="gramStart"/>
      <w:r w:rsidRPr="00193994">
        <w:rPr>
          <w:rFonts w:ascii="Times New Roman" w:eastAsia="Times New Roman" w:hAnsi="Times New Roman" w:cs="Times New Roman"/>
          <w:sz w:val="28"/>
          <w:szCs w:val="28"/>
        </w:rPr>
        <w:t>архитектурный проект</w:t>
      </w:r>
      <w:proofErr w:type="gramEnd"/>
      <w:r w:rsidRPr="00193994">
        <w:rPr>
          <w:rFonts w:ascii="Times New Roman" w:eastAsia="Times New Roman" w:hAnsi="Times New Roman" w:cs="Times New Roman"/>
          <w:sz w:val="28"/>
          <w:szCs w:val="28"/>
        </w:rPr>
        <w:t xml:space="preserve"> в виде документации, содержащей материалы в текстовой и графической форме и определяющей </w:t>
      </w:r>
      <w:r w:rsidRPr="00193994">
        <w:rPr>
          <w:rFonts w:ascii="Times New Roman" w:eastAsia="Times New Roman" w:hAnsi="Times New Roman" w:cs="Times New Roman"/>
          <w:sz w:val="28"/>
          <w:szCs w:val="28"/>
        </w:rPr>
        <w:lastRenderedPageBreak/>
        <w:t>проектные решения по благоустройству конкретной территории населенного пункта;</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проектирование - разработка проекта благоустройства;</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проектное решение - воплощенный в проекте благоустройства авторский замысел относительно внешнего и внутреннего облика, пространственной, планировочной и функциональной организации проектируемого архитектурного объекта;</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работы по восстановлению благоустройства - работы, проводимые для восстановления покрытий земельных участков, почвенного слоя, зеленых насаждений (путем реконструкции, замены, пересадки), объектов и элементов благоустройства, поврежденных в ходе проведения земляных работ;</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193994">
        <w:rPr>
          <w:rFonts w:ascii="Times New Roman" w:eastAsia="Times New Roman" w:hAnsi="Times New Roman" w:cs="Times New Roman"/>
          <w:sz w:val="28"/>
          <w:szCs w:val="28"/>
        </w:rPr>
        <w:t>территория общего пользования - территория, которой беспрепятственно пользуется неограниченный круг лиц (в том числе площади, улицы, проезды, набережные, скверы, бульвары);</w:t>
      </w:r>
      <w:proofErr w:type="gramEnd"/>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xml:space="preserve">уборка территорий - комплекса мероприятий, </w:t>
      </w:r>
      <w:r w:rsidR="00A93BEE">
        <w:rPr>
          <w:rFonts w:ascii="Times New Roman" w:eastAsia="Times New Roman" w:hAnsi="Times New Roman" w:cs="Times New Roman"/>
          <w:sz w:val="28"/>
          <w:szCs w:val="28"/>
        </w:rPr>
        <w:t>связанных с очисткой территории Знаменского сельсовета</w:t>
      </w:r>
      <w:r w:rsidRPr="00193994">
        <w:rPr>
          <w:rFonts w:ascii="Times New Roman" w:eastAsia="Times New Roman" w:hAnsi="Times New Roman" w:cs="Times New Roman"/>
          <w:sz w:val="28"/>
          <w:szCs w:val="28"/>
        </w:rPr>
        <w:t xml:space="preserve"> от грязи, отходов, снега и льда, иными мероприятиями, направленными на обеспечение экологического и санитарно-эпидемиологического благополучия населения;</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16"/>
          <w:szCs w:val="16"/>
          <w:lang w:eastAsia="ru-RU"/>
        </w:rPr>
      </w:pPr>
      <w:r w:rsidRPr="00193994">
        <w:rPr>
          <w:rFonts w:ascii="Times New Roman" w:eastAsia="Times New Roman" w:hAnsi="Times New Roman" w:cs="Times New Roman"/>
          <w:sz w:val="28"/>
          <w:szCs w:val="28"/>
        </w:rPr>
        <w:t>урна - мусоросборник, предназначенный для временного складирования твердых коммунальных отходов, за исключением крупногабаритных отходов размещаемый вне пределов мест (площадок) накопления твердых коммунальных отходов в целях дальнейшего перемещения таких отходов в места накопления;</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функциональные зоны общественных пространств - части территории муниципального образования,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193994">
        <w:rPr>
          <w:rFonts w:ascii="Times New Roman" w:eastAsia="Times New Roman" w:hAnsi="Times New Roman" w:cs="Times New Roman"/>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C07884" w:rsidRPr="00C07884" w:rsidRDefault="00C07884" w:rsidP="00C0788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C07884">
        <w:rPr>
          <w:rFonts w:ascii="Times New Roman" w:eastAsia="Times New Roman" w:hAnsi="Times New Roman" w:cs="Times New Roman"/>
          <w:bCs/>
          <w:sz w:val="28"/>
          <w:szCs w:val="28"/>
        </w:rPr>
        <w:t>1.5. Лицами, ответственными за благоустройство, являются собственники земельных участков, зданий (включая жилые дома), помещений в них, сооружений, объектов благоустройства, за исключением следующих случаев:</w:t>
      </w:r>
    </w:p>
    <w:p w:rsidR="00C07884" w:rsidRPr="00C07884" w:rsidRDefault="00C07884" w:rsidP="00C0788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C07884">
        <w:rPr>
          <w:rFonts w:ascii="Times New Roman" w:eastAsia="Times New Roman" w:hAnsi="Times New Roman" w:cs="Times New Roman"/>
          <w:bCs/>
          <w:sz w:val="28"/>
          <w:szCs w:val="28"/>
        </w:rPr>
        <w:t>если объект благоустройства передан в аренду, безвозмездное пользование, доверительное управление, лицом, ответственным за благоустройство, является лицо, которому объект благоустройства передан в аренду, безвозмездное пользование, доверительное управление;</w:t>
      </w:r>
    </w:p>
    <w:p w:rsidR="00806351" w:rsidRPr="00C07884" w:rsidRDefault="00C07884" w:rsidP="00C0788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bookmarkStart w:id="0" w:name="Par5"/>
      <w:bookmarkEnd w:id="0"/>
      <w:proofErr w:type="gramStart"/>
      <w:r w:rsidRPr="00C07884">
        <w:rPr>
          <w:rFonts w:ascii="Times New Roman" w:eastAsia="Times New Roman" w:hAnsi="Times New Roman" w:cs="Times New Roman"/>
          <w:bCs/>
          <w:sz w:val="28"/>
          <w:szCs w:val="28"/>
        </w:rPr>
        <w:t xml:space="preserve">если ответственность за благоустройство возложена на физическое, юридическое лицо или индивидуального предпринимателя в силу </w:t>
      </w:r>
      <w:r w:rsidRPr="00C07884">
        <w:rPr>
          <w:rFonts w:ascii="Times New Roman" w:eastAsia="Times New Roman" w:hAnsi="Times New Roman" w:cs="Times New Roman"/>
          <w:bCs/>
          <w:sz w:val="28"/>
          <w:szCs w:val="28"/>
        </w:rPr>
        <w:lastRenderedPageBreak/>
        <w:t>заключенного с ним гражданско-правового договора (контракта), лицом, ответственным за благоустройство, является соответствующее физическое, юридическое лицо или индивидуальный предприниматель;</w:t>
      </w:r>
      <w:proofErr w:type="gramEnd"/>
    </w:p>
    <w:p w:rsidR="00806351" w:rsidRPr="00806351" w:rsidRDefault="00C07884" w:rsidP="008063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806351" w:rsidRPr="00806351">
        <w:rPr>
          <w:rFonts w:ascii="Times New Roman" w:eastAsia="Times New Roman" w:hAnsi="Times New Roman" w:cs="Times New Roman"/>
          <w:sz w:val="28"/>
          <w:szCs w:val="28"/>
        </w:rPr>
        <w:t>. Необходимо обеспечивать участие жителей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w:t>
      </w:r>
    </w:p>
    <w:p w:rsidR="00806351" w:rsidRDefault="00806351" w:rsidP="008063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5B4DD8" w:rsidRPr="005B4DD8" w:rsidRDefault="00C77400" w:rsidP="005B4DD8">
      <w:pPr>
        <w:spacing w:after="0" w:line="24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1.7</w:t>
      </w:r>
      <w:r w:rsidR="005B4DD8" w:rsidRPr="005B4DD8">
        <w:rPr>
          <w:rFonts w:ascii="Times New Roman" w:eastAsia="Times New Roman" w:hAnsi="Times New Roman" w:cs="Times New Roman"/>
          <w:bCs/>
          <w:sz w:val="28"/>
          <w:szCs w:val="28"/>
        </w:rPr>
        <w:t>. Границы прилегающих т</w:t>
      </w:r>
      <w:r w:rsidR="005B4DD8">
        <w:rPr>
          <w:rFonts w:ascii="Times New Roman" w:eastAsia="Times New Roman" w:hAnsi="Times New Roman" w:cs="Times New Roman"/>
          <w:bCs/>
          <w:sz w:val="28"/>
          <w:szCs w:val="28"/>
        </w:rPr>
        <w:t>ерриторий в Знаменском сельсовете</w:t>
      </w:r>
      <w:r w:rsidR="005B4DD8" w:rsidRPr="005B4DD8">
        <w:rPr>
          <w:rFonts w:ascii="Times New Roman" w:eastAsia="Times New Roman" w:hAnsi="Times New Roman" w:cs="Times New Roman"/>
          <w:bCs/>
          <w:sz w:val="28"/>
          <w:szCs w:val="28"/>
        </w:rPr>
        <w:t xml:space="preserve"> определяются в порядке, предусмотренном Законом Красноярского края от 23.05.2019 № 7-2784 «О порядке определения границ прилегающих территорий в Красноярском крае» в отношении:</w:t>
      </w:r>
    </w:p>
    <w:p w:rsidR="005B4DD8" w:rsidRPr="00BA0412"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 xml:space="preserve">- индивидуальных жилых домов, находящихся на земельном участке, </w:t>
      </w:r>
      <w:proofErr w:type="gramStart"/>
      <w:r w:rsidRPr="00BA0412">
        <w:rPr>
          <w:rFonts w:ascii="Times New Roman" w:eastAsia="Times New Roman" w:hAnsi="Times New Roman" w:cs="Times New Roman"/>
          <w:bCs/>
          <w:sz w:val="28"/>
          <w:szCs w:val="28"/>
        </w:rPr>
        <w:t>сведения</w:t>
      </w:r>
      <w:proofErr w:type="gramEnd"/>
      <w:r w:rsidRPr="00BA0412">
        <w:rPr>
          <w:rFonts w:ascii="Times New Roman" w:eastAsia="Times New Roman" w:hAnsi="Times New Roman" w:cs="Times New Roman"/>
          <w:bCs/>
          <w:sz w:val="28"/>
          <w:szCs w:val="28"/>
        </w:rPr>
        <w:t xml:space="preserve"> о местоположении границ которого внесены в Единый государственный реестр недвижимости, на расстоянии </w:t>
      </w:r>
      <w:smartTag w:uri="urn:schemas-microsoft-com:office:smarttags" w:element="metricconverter">
        <w:smartTagPr>
          <w:attr w:name="ProductID" w:val="10 метров"/>
        </w:smartTagPr>
        <w:r w:rsidRPr="00BA0412">
          <w:rPr>
            <w:rFonts w:ascii="Times New Roman" w:eastAsia="Times New Roman" w:hAnsi="Times New Roman" w:cs="Times New Roman"/>
            <w:bCs/>
            <w:sz w:val="28"/>
            <w:szCs w:val="28"/>
          </w:rPr>
          <w:t>10 метров</w:t>
        </w:r>
      </w:smartTag>
      <w:r w:rsidRPr="00BA0412">
        <w:rPr>
          <w:rFonts w:ascii="Times New Roman" w:eastAsia="Times New Roman" w:hAnsi="Times New Roman" w:cs="Times New Roman"/>
          <w:bCs/>
          <w:sz w:val="28"/>
          <w:szCs w:val="28"/>
        </w:rPr>
        <w:t xml:space="preserve"> от границ земельного участка по его периметру. В иных не предусмотренных настоящим абзацем случаях граница прилегающей территории определяется на расстоянии </w:t>
      </w:r>
      <w:smartTag w:uri="urn:schemas-microsoft-com:office:smarttags" w:element="metricconverter">
        <w:smartTagPr>
          <w:attr w:name="ProductID" w:val="15 метров"/>
        </w:smartTagPr>
        <w:r w:rsidRPr="00BA0412">
          <w:rPr>
            <w:rFonts w:ascii="Times New Roman" w:eastAsia="Times New Roman" w:hAnsi="Times New Roman" w:cs="Times New Roman"/>
            <w:bCs/>
            <w:sz w:val="28"/>
            <w:szCs w:val="28"/>
          </w:rPr>
          <w:t>15 метров</w:t>
        </w:r>
      </w:smartTag>
      <w:r w:rsidRPr="00BA0412">
        <w:rPr>
          <w:rFonts w:ascii="Times New Roman" w:eastAsia="Times New Roman" w:hAnsi="Times New Roman" w:cs="Times New Roman"/>
          <w:bCs/>
          <w:sz w:val="28"/>
          <w:szCs w:val="28"/>
        </w:rPr>
        <w:t xml:space="preserve"> от границ зданий по их периметру;</w:t>
      </w:r>
    </w:p>
    <w:p w:rsidR="005B4DD8" w:rsidRPr="00BA0412"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sz w:val="28"/>
          <w:szCs w:val="28"/>
          <w:highlight w:val="yellow"/>
        </w:rPr>
      </w:pPr>
      <w:r w:rsidRPr="00BA0412">
        <w:rPr>
          <w:rFonts w:ascii="Times New Roman" w:eastAsia="Times New Roman" w:hAnsi="Times New Roman" w:cs="Times New Roman"/>
          <w:bCs/>
          <w:sz w:val="28"/>
          <w:szCs w:val="28"/>
        </w:rPr>
        <w:t xml:space="preserve">- многоквартирных домов, находящихся на земельном участке, </w:t>
      </w:r>
      <w:proofErr w:type="gramStart"/>
      <w:r w:rsidRPr="00BA0412">
        <w:rPr>
          <w:rFonts w:ascii="Times New Roman" w:eastAsia="Times New Roman" w:hAnsi="Times New Roman" w:cs="Times New Roman"/>
          <w:bCs/>
          <w:sz w:val="28"/>
          <w:szCs w:val="28"/>
        </w:rPr>
        <w:t>сведения</w:t>
      </w:r>
      <w:proofErr w:type="gramEnd"/>
      <w:r w:rsidRPr="00BA0412">
        <w:rPr>
          <w:rFonts w:ascii="Times New Roman" w:eastAsia="Times New Roman" w:hAnsi="Times New Roman" w:cs="Times New Roman"/>
          <w:bCs/>
          <w:sz w:val="28"/>
          <w:szCs w:val="28"/>
        </w:rPr>
        <w:t xml:space="preserve"> о местоположении границ которого внесены в Единый государственный реестр недвижимости, на расстоянии </w:t>
      </w:r>
      <w:smartTag w:uri="urn:schemas-microsoft-com:office:smarttags" w:element="metricconverter">
        <w:smartTagPr>
          <w:attr w:name="ProductID" w:val="5 метров"/>
        </w:smartTagPr>
        <w:r w:rsidRPr="00BA0412">
          <w:rPr>
            <w:rFonts w:ascii="Times New Roman" w:eastAsia="Times New Roman" w:hAnsi="Times New Roman" w:cs="Times New Roman"/>
            <w:bCs/>
            <w:sz w:val="28"/>
            <w:szCs w:val="28"/>
          </w:rPr>
          <w:t>5 метров</w:t>
        </w:r>
      </w:smartTag>
      <w:r w:rsidRPr="00BA0412">
        <w:rPr>
          <w:rFonts w:ascii="Times New Roman" w:eastAsia="Times New Roman" w:hAnsi="Times New Roman" w:cs="Times New Roman"/>
          <w:bCs/>
          <w:sz w:val="28"/>
          <w:szCs w:val="28"/>
        </w:rPr>
        <w:t xml:space="preserve"> от границ земельного участка по его периметру. В иных не предусмотренных настоящим абзацем случаях граница прилегающей территории определяется на расстоянии </w:t>
      </w:r>
      <w:smartTag w:uri="urn:schemas-microsoft-com:office:smarttags" w:element="metricconverter">
        <w:smartTagPr>
          <w:attr w:name="ProductID" w:val="15 метров"/>
        </w:smartTagPr>
        <w:r w:rsidRPr="00BA0412">
          <w:rPr>
            <w:rFonts w:ascii="Times New Roman" w:eastAsia="Times New Roman" w:hAnsi="Times New Roman" w:cs="Times New Roman"/>
            <w:bCs/>
            <w:sz w:val="28"/>
            <w:szCs w:val="28"/>
          </w:rPr>
          <w:t>15 метров</w:t>
        </w:r>
      </w:smartTag>
      <w:r w:rsidRPr="00BA0412">
        <w:rPr>
          <w:rFonts w:ascii="Times New Roman" w:eastAsia="Times New Roman" w:hAnsi="Times New Roman" w:cs="Times New Roman"/>
          <w:bCs/>
          <w:sz w:val="28"/>
          <w:szCs w:val="28"/>
        </w:rPr>
        <w:t xml:space="preserve"> от границ зданий по их периметру</w:t>
      </w:r>
    </w:p>
    <w:p w:rsidR="005B4DD8" w:rsidRPr="00BA0412"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 xml:space="preserve">- отдельно стоящих нежилых зданий, строений, сооружений, находящихся на земельном участке, </w:t>
      </w:r>
      <w:proofErr w:type="gramStart"/>
      <w:r w:rsidRPr="00BA0412">
        <w:rPr>
          <w:rFonts w:ascii="Times New Roman" w:eastAsia="Times New Roman" w:hAnsi="Times New Roman" w:cs="Times New Roman"/>
          <w:bCs/>
          <w:sz w:val="28"/>
          <w:szCs w:val="28"/>
        </w:rPr>
        <w:t>сведения</w:t>
      </w:r>
      <w:proofErr w:type="gramEnd"/>
      <w:r w:rsidRPr="00BA0412">
        <w:rPr>
          <w:rFonts w:ascii="Times New Roman" w:eastAsia="Times New Roman" w:hAnsi="Times New Roman" w:cs="Times New Roman"/>
          <w:bCs/>
          <w:sz w:val="28"/>
          <w:szCs w:val="28"/>
        </w:rPr>
        <w:t xml:space="preserve"> о местоположении границ которого внесены в Единый государственный реестр недвижимости, на расстоянии </w:t>
      </w:r>
      <w:smartTag w:uri="urn:schemas-microsoft-com:office:smarttags" w:element="metricconverter">
        <w:smartTagPr>
          <w:attr w:name="ProductID" w:val="10 метров"/>
        </w:smartTagPr>
        <w:r w:rsidRPr="00BA0412">
          <w:rPr>
            <w:rFonts w:ascii="Times New Roman" w:eastAsia="Times New Roman" w:hAnsi="Times New Roman" w:cs="Times New Roman"/>
            <w:bCs/>
            <w:sz w:val="28"/>
            <w:szCs w:val="28"/>
          </w:rPr>
          <w:t>10 метров</w:t>
        </w:r>
      </w:smartTag>
      <w:r w:rsidRPr="00BA0412">
        <w:rPr>
          <w:rFonts w:ascii="Times New Roman" w:eastAsia="Times New Roman" w:hAnsi="Times New Roman" w:cs="Times New Roman"/>
          <w:bCs/>
          <w:sz w:val="28"/>
          <w:szCs w:val="28"/>
        </w:rPr>
        <w:t xml:space="preserve"> от границ земельного участка по его периметру. В иных не предусмотренных настоящим абзацем случаях граница прилегающей территории определяется на расстоянии </w:t>
      </w:r>
      <w:smartTag w:uri="urn:schemas-microsoft-com:office:smarttags" w:element="metricconverter">
        <w:smartTagPr>
          <w:attr w:name="ProductID" w:val="15 метров"/>
        </w:smartTagPr>
        <w:r w:rsidRPr="00BA0412">
          <w:rPr>
            <w:rFonts w:ascii="Times New Roman" w:eastAsia="Times New Roman" w:hAnsi="Times New Roman" w:cs="Times New Roman"/>
            <w:bCs/>
            <w:sz w:val="28"/>
            <w:szCs w:val="28"/>
          </w:rPr>
          <w:t>15 метров</w:t>
        </w:r>
      </w:smartTag>
      <w:r w:rsidRPr="00BA0412">
        <w:rPr>
          <w:rFonts w:ascii="Times New Roman" w:eastAsia="Times New Roman" w:hAnsi="Times New Roman" w:cs="Times New Roman"/>
          <w:bCs/>
          <w:sz w:val="28"/>
          <w:szCs w:val="28"/>
        </w:rPr>
        <w:t xml:space="preserve"> от границ зданий, строений и сооружений по их периметру;</w:t>
      </w:r>
    </w:p>
    <w:p w:rsidR="005B4DD8" w:rsidRPr="00BA0412"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 xml:space="preserve">- объектов социального назначения, находящихся на земельном участке, </w:t>
      </w:r>
      <w:proofErr w:type="gramStart"/>
      <w:r w:rsidRPr="00BA0412">
        <w:rPr>
          <w:rFonts w:ascii="Times New Roman" w:eastAsia="Times New Roman" w:hAnsi="Times New Roman" w:cs="Times New Roman"/>
          <w:bCs/>
          <w:sz w:val="28"/>
          <w:szCs w:val="28"/>
        </w:rPr>
        <w:t>сведения</w:t>
      </w:r>
      <w:proofErr w:type="gramEnd"/>
      <w:r w:rsidRPr="00BA0412">
        <w:rPr>
          <w:rFonts w:ascii="Times New Roman" w:eastAsia="Times New Roman" w:hAnsi="Times New Roman" w:cs="Times New Roman"/>
          <w:bCs/>
          <w:sz w:val="28"/>
          <w:szCs w:val="28"/>
        </w:rPr>
        <w:t xml:space="preserve"> о местоположении границ которого внесены в Единый государственный реестр недвижимости, на расстоянии </w:t>
      </w:r>
      <w:smartTag w:uri="urn:schemas-microsoft-com:office:smarttags" w:element="metricconverter">
        <w:smartTagPr>
          <w:attr w:name="ProductID" w:val="10 метров"/>
        </w:smartTagPr>
        <w:r w:rsidRPr="00BA0412">
          <w:rPr>
            <w:rFonts w:ascii="Times New Roman" w:eastAsia="Times New Roman" w:hAnsi="Times New Roman" w:cs="Times New Roman"/>
            <w:bCs/>
            <w:sz w:val="28"/>
            <w:szCs w:val="28"/>
          </w:rPr>
          <w:t>10 метров</w:t>
        </w:r>
      </w:smartTag>
      <w:r w:rsidRPr="00BA0412">
        <w:rPr>
          <w:rFonts w:ascii="Times New Roman" w:eastAsia="Times New Roman" w:hAnsi="Times New Roman" w:cs="Times New Roman"/>
          <w:bCs/>
          <w:sz w:val="28"/>
          <w:szCs w:val="28"/>
        </w:rPr>
        <w:t xml:space="preserve"> от границ земельного участка по его периметру. В иных не предусмотренных настоящим абзацем случаях граница прилегающей территории определяется на расстоянии </w:t>
      </w:r>
      <w:smartTag w:uri="urn:schemas-microsoft-com:office:smarttags" w:element="metricconverter">
        <w:smartTagPr>
          <w:attr w:name="ProductID" w:val="15 метров"/>
        </w:smartTagPr>
        <w:r w:rsidRPr="00BA0412">
          <w:rPr>
            <w:rFonts w:ascii="Times New Roman" w:eastAsia="Times New Roman" w:hAnsi="Times New Roman" w:cs="Times New Roman"/>
            <w:bCs/>
            <w:sz w:val="28"/>
            <w:szCs w:val="28"/>
          </w:rPr>
          <w:t>15 метров</w:t>
        </w:r>
      </w:smartTag>
      <w:r w:rsidRPr="00BA0412">
        <w:rPr>
          <w:rFonts w:ascii="Times New Roman" w:eastAsia="Times New Roman" w:hAnsi="Times New Roman" w:cs="Times New Roman"/>
          <w:bCs/>
          <w:sz w:val="28"/>
          <w:szCs w:val="28"/>
        </w:rPr>
        <w:t xml:space="preserve"> от границ зданий, строений и сооружений по их периметру;</w:t>
      </w:r>
    </w:p>
    <w:p w:rsidR="005B4DD8" w:rsidRPr="00BA0412"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lastRenderedPageBreak/>
        <w:t xml:space="preserve">- парков, скверов на расстоянии </w:t>
      </w:r>
      <w:smartTag w:uri="urn:schemas-microsoft-com:office:smarttags" w:element="metricconverter">
        <w:smartTagPr>
          <w:attr w:name="ProductID" w:val="5 метров"/>
        </w:smartTagPr>
        <w:r w:rsidRPr="00BA0412">
          <w:rPr>
            <w:rFonts w:ascii="Times New Roman" w:eastAsia="Times New Roman" w:hAnsi="Times New Roman" w:cs="Times New Roman"/>
            <w:bCs/>
            <w:sz w:val="28"/>
            <w:szCs w:val="28"/>
          </w:rPr>
          <w:t>5 метров</w:t>
        </w:r>
      </w:smartTag>
      <w:r w:rsidRPr="00BA0412">
        <w:rPr>
          <w:rFonts w:ascii="Times New Roman" w:eastAsia="Times New Roman" w:hAnsi="Times New Roman" w:cs="Times New Roman"/>
          <w:bCs/>
          <w:sz w:val="28"/>
          <w:szCs w:val="28"/>
        </w:rPr>
        <w:t xml:space="preserve"> от границ земельного участка по его периметру;</w:t>
      </w:r>
    </w:p>
    <w:p w:rsidR="005B4DD8" w:rsidRPr="00BA0412"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 xml:space="preserve">- земельных участков, строительных площадок, </w:t>
      </w:r>
      <w:proofErr w:type="gramStart"/>
      <w:r w:rsidRPr="00BA0412">
        <w:rPr>
          <w:rFonts w:ascii="Times New Roman" w:eastAsia="Times New Roman" w:hAnsi="Times New Roman" w:cs="Times New Roman"/>
          <w:bCs/>
          <w:sz w:val="28"/>
          <w:szCs w:val="28"/>
        </w:rPr>
        <w:t>сведения</w:t>
      </w:r>
      <w:proofErr w:type="gramEnd"/>
      <w:r w:rsidRPr="00BA0412">
        <w:rPr>
          <w:rFonts w:ascii="Times New Roman" w:eastAsia="Times New Roman" w:hAnsi="Times New Roman" w:cs="Times New Roman"/>
          <w:bCs/>
          <w:sz w:val="28"/>
          <w:szCs w:val="28"/>
        </w:rPr>
        <w:t xml:space="preserve"> о местоположении границ которых внесены в Единый государственный реестр недвижимости, на расстоянии </w:t>
      </w:r>
      <w:smartTag w:uri="urn:schemas-microsoft-com:office:smarttags" w:element="metricconverter">
        <w:smartTagPr>
          <w:attr w:name="ProductID" w:val="10 метров"/>
        </w:smartTagPr>
        <w:r w:rsidRPr="00BA0412">
          <w:rPr>
            <w:rFonts w:ascii="Times New Roman" w:eastAsia="Times New Roman" w:hAnsi="Times New Roman" w:cs="Times New Roman"/>
            <w:bCs/>
            <w:sz w:val="28"/>
            <w:szCs w:val="28"/>
          </w:rPr>
          <w:t>10 метров</w:t>
        </w:r>
      </w:smartTag>
      <w:r w:rsidRPr="00BA0412">
        <w:rPr>
          <w:rFonts w:ascii="Times New Roman" w:eastAsia="Times New Roman" w:hAnsi="Times New Roman" w:cs="Times New Roman"/>
          <w:bCs/>
          <w:sz w:val="28"/>
          <w:szCs w:val="28"/>
        </w:rPr>
        <w:t xml:space="preserve"> от границ земельного участка по его периметру.</w:t>
      </w:r>
    </w:p>
    <w:p w:rsidR="005B4DD8" w:rsidRPr="005B4DD8" w:rsidRDefault="00C77400" w:rsidP="005B4DD8">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1.8</w:t>
      </w:r>
      <w:r w:rsidR="005B4DD8" w:rsidRPr="005B4DD8">
        <w:rPr>
          <w:rFonts w:ascii="Times New Roman" w:eastAsia="Times New Roman" w:hAnsi="Times New Roman" w:cs="Times New Roman"/>
          <w:bCs/>
          <w:sz w:val="28"/>
          <w:szCs w:val="28"/>
        </w:rPr>
        <w:t xml:space="preserve">. </w:t>
      </w:r>
      <w:proofErr w:type="gramStart"/>
      <w:r w:rsidR="005B4DD8" w:rsidRPr="005B4DD8">
        <w:rPr>
          <w:rFonts w:ascii="Times New Roman" w:eastAsia="Times New Roman" w:hAnsi="Times New Roman" w:cs="Times New Roman"/>
          <w:bCs/>
          <w:sz w:val="28"/>
          <w:szCs w:val="28"/>
        </w:rPr>
        <w:t>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участвуют в содержании прилегающих территорий путем обеспечения уборки указанной территории за счет собственных средств в порядке определенном подразделами 4.1 - 4.3 настоящих Правил.</w:t>
      </w:r>
      <w:proofErr w:type="gramEnd"/>
    </w:p>
    <w:p w:rsidR="00C07884" w:rsidRPr="00BA0412" w:rsidRDefault="00C77400"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1.9</w:t>
      </w:r>
      <w:r w:rsidR="005B4DD8" w:rsidRPr="00BA0412">
        <w:rPr>
          <w:rFonts w:ascii="Times New Roman" w:eastAsia="Times New Roman" w:hAnsi="Times New Roman" w:cs="Times New Roman"/>
          <w:bCs/>
          <w:sz w:val="28"/>
          <w:szCs w:val="28"/>
        </w:rPr>
        <w:t>. Форма описания границ прилегающей территории установлена в соответствии с приложением №1 к настоящим Правилам и представляет собой текстовую часть и графическое изображение границ прилегающей территории</w:t>
      </w:r>
      <w:r w:rsidR="005B4DD8" w:rsidRPr="00BA0412">
        <w:rPr>
          <w:rFonts w:ascii="Times New Roman" w:eastAsia="Times New Roman" w:hAnsi="Times New Roman" w:cs="Times New Roman"/>
          <w:bCs/>
          <w:sz w:val="28"/>
          <w:szCs w:val="28"/>
          <w:vertAlign w:val="superscript"/>
        </w:rPr>
        <w:footnoteReference w:id="1"/>
      </w:r>
      <w:r w:rsidR="005B4DD8" w:rsidRPr="00BA0412">
        <w:rPr>
          <w:rFonts w:ascii="Times New Roman" w:eastAsia="Times New Roman" w:hAnsi="Times New Roman" w:cs="Times New Roman"/>
          <w:bCs/>
          <w:sz w:val="28"/>
          <w:szCs w:val="28"/>
        </w:rPr>
        <w:t>.</w:t>
      </w:r>
    </w:p>
    <w:p w:rsidR="00CC4BF4" w:rsidRPr="00BA0412" w:rsidRDefault="00C77400"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1.10</w:t>
      </w:r>
      <w:r w:rsidR="00CC4BF4" w:rsidRPr="00BA0412">
        <w:rPr>
          <w:rFonts w:ascii="Times New Roman" w:eastAsia="Times New Roman" w:hAnsi="Times New Roman" w:cs="Times New Roman"/>
          <w:bCs/>
          <w:sz w:val="28"/>
          <w:szCs w:val="28"/>
        </w:rPr>
        <w:t xml:space="preserve">. </w:t>
      </w:r>
      <w:r w:rsidR="00CC4BF4" w:rsidRPr="00BA0412">
        <w:rPr>
          <w:rFonts w:ascii="Times New Roman" w:eastAsia="Times New Roman" w:hAnsi="Times New Roman" w:cs="Times New Roman"/>
          <w:iCs/>
          <w:sz w:val="28"/>
          <w:szCs w:val="28"/>
        </w:rPr>
        <w:t>Подготовка описаний границ прилегающих территорий осуществляетс</w:t>
      </w:r>
      <w:r w:rsidR="001E401D" w:rsidRPr="00BA0412">
        <w:rPr>
          <w:rFonts w:ascii="Times New Roman" w:eastAsia="Times New Roman" w:hAnsi="Times New Roman" w:cs="Times New Roman"/>
          <w:iCs/>
          <w:sz w:val="28"/>
          <w:szCs w:val="28"/>
        </w:rPr>
        <w:t>я администрацией Знаменского сельсовета</w:t>
      </w:r>
      <w:r w:rsidR="00CC4BF4" w:rsidRPr="00BA0412">
        <w:rPr>
          <w:rFonts w:ascii="Times New Roman" w:eastAsia="Times New Roman" w:hAnsi="Times New Roman" w:cs="Times New Roman"/>
          <w:bCs/>
          <w:sz w:val="28"/>
          <w:szCs w:val="28"/>
        </w:rPr>
        <w:t xml:space="preserve"> на основе сведений государственного кадастра недвижимости об определенной территории (кадастрового плана территории), за счет средств местного бюджета в порядке, установленном бюджетным законодательством</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При подготовке описания границ прилегающей территории учитываются материалы и сведения:</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утвержденных документов территориального планирования;</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правил землепользования и застройки;</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проектов планировки территории;</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землеустроительной документации;</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положения об особо охраняемой природной территории;</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о зонах с особыми условиями использования территории;</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о земельных участках общего пользования и территориях общего пользования, красных линиях;</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о местоположении границ прилегающих земельных участков;</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Красноярского края, адресными инвестиционными программами), объектов незавершенного строительства.</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Подготовка описания границ прилегающей территории осуществляется с использованием технологических и программных средств.</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Содержание описания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lastRenderedPageBreak/>
        <w:t>В текстовой части описания границ прилегающей территории приводятся:</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proofErr w:type="gramStart"/>
      <w:r w:rsidRPr="00BA0412">
        <w:rPr>
          <w:rFonts w:ascii="Times New Roman" w:eastAsia="Times New Roman" w:hAnsi="Times New Roman" w:cs="Times New Roman"/>
          <w:bCs/>
          <w:sz w:val="28"/>
          <w:szCs w:val="28"/>
        </w:rPr>
        <w:t>1) местоположение прилегающей территории, кадастровый номер объекта, в отношении которого устанавливаются границы прилегающей территории (адрес здания, строения, сооружения, земельного участка (при его наличии), либо обозначение места расположения данных объектов с указанием наименования (наименований) и вида (видов) объекта (объектов);</w:t>
      </w:r>
      <w:proofErr w:type="gramEnd"/>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proofErr w:type="gramStart"/>
      <w:r w:rsidRPr="00BA0412">
        <w:rPr>
          <w:rFonts w:ascii="Times New Roman" w:eastAsia="Times New Roman" w:hAnsi="Times New Roman" w:cs="Times New Roman"/>
          <w:bCs/>
          <w:sz w:val="28"/>
          <w:szCs w:val="28"/>
        </w:rPr>
        <w:t>2) 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отчество (если имеется) (для индивидуального предпринимателя, физического лица), место нахождения, почтовый адрес, контактные телефоны);</w:t>
      </w:r>
      <w:proofErr w:type="gramEnd"/>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3) список координат характерных точек границы каждой образуемой в соответствии со схемой границ прилегающей территории в системе координат, применяемой при ведении государственного кадастра недвижимости;</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4) изображение границ прилегающей территории, условные обозначения, примененные при подготовке изображения;</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5) сведения об утверждении описания границ прилегающей территории: в случае утверждения описания границ прилегающей территории решением уполномоченного органа указываются наименование вида документа об утверждении описания границ прилегающей территории, наименование уполномоченного органа, дата, номер документа об утверждении описания границ прилегающей территории.</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BA0412">
        <w:rPr>
          <w:rFonts w:ascii="Times New Roman" w:eastAsia="Times New Roman" w:hAnsi="Times New Roman" w:cs="Times New Roman"/>
          <w:bCs/>
          <w:sz w:val="28"/>
          <w:szCs w:val="28"/>
        </w:rPr>
        <w:t>Графическая часть описания границ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CC4BF4" w:rsidRPr="00BA0412" w:rsidRDefault="00CC4BF4" w:rsidP="00CC4BF4">
      <w:pPr>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806351" w:rsidRPr="00806351" w:rsidRDefault="00806351" w:rsidP="00806351">
      <w:pPr>
        <w:spacing w:after="0" w:line="240" w:lineRule="auto"/>
        <w:ind w:firstLine="709"/>
        <w:jc w:val="both"/>
        <w:rPr>
          <w:rFonts w:ascii="Times New Roman" w:eastAsia="Times New Roman" w:hAnsi="Times New Roman" w:cs="Times New Roman"/>
          <w:sz w:val="28"/>
          <w:szCs w:val="28"/>
          <w:lang w:eastAsia="ru-RU"/>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806351">
        <w:rPr>
          <w:rFonts w:ascii="Times New Roman" w:eastAsia="Times New Roman" w:hAnsi="Times New Roman" w:cs="Times New Roman"/>
          <w:b/>
          <w:sz w:val="28"/>
          <w:szCs w:val="28"/>
          <w:lang w:eastAsia="ru-RU"/>
        </w:rPr>
        <w:t>2 Общие требования к состоянию общественных пространств, состоянию и облику зданий различного назначения и разной формы собственности, к имеющимся в муниципальном образовании объектам благоустройства и их отдельным элементам</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2.1. Благоустройство территорий общественного назначения</w:t>
      </w:r>
    </w:p>
    <w:p w:rsidR="008F3546" w:rsidRPr="00806351" w:rsidRDefault="008F3546"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p>
    <w:p w:rsidR="008F3546" w:rsidRPr="008F3546" w:rsidRDefault="008F3546" w:rsidP="008F3546">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F3546">
        <w:rPr>
          <w:rFonts w:ascii="Times New Roman" w:eastAsia="Times New Roman" w:hAnsi="Times New Roman" w:cs="Times New Roman"/>
          <w:sz w:val="28"/>
          <w:szCs w:val="28"/>
        </w:rPr>
        <w:t xml:space="preserve">2.1.1. Проекты благоустройства территорий общественных пространств разрабатываются на основании предварительных </w:t>
      </w:r>
      <w:proofErr w:type="spellStart"/>
      <w:r w:rsidRPr="008F3546">
        <w:rPr>
          <w:rFonts w:ascii="Times New Roman" w:eastAsia="Times New Roman" w:hAnsi="Times New Roman" w:cs="Times New Roman"/>
          <w:sz w:val="28"/>
          <w:szCs w:val="28"/>
        </w:rPr>
        <w:t>предпроектных</w:t>
      </w:r>
      <w:proofErr w:type="spellEnd"/>
      <w:r w:rsidRPr="008F3546">
        <w:rPr>
          <w:rFonts w:ascii="Times New Roman" w:eastAsia="Times New Roman" w:hAnsi="Times New Roman" w:cs="Times New Roman"/>
          <w:sz w:val="28"/>
          <w:szCs w:val="28"/>
        </w:rPr>
        <w:t xml:space="preserve"> исследований, определяющих потребности жителей и возможные виды деятельности на данной территории. При этом приоритетным является использование для реализации проектов, обеспечивающих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w:t>
      </w:r>
      <w:r w:rsidRPr="008F3546">
        <w:rPr>
          <w:rFonts w:ascii="Times New Roman" w:eastAsia="Times New Roman" w:hAnsi="Times New Roman" w:cs="Times New Roman"/>
          <w:sz w:val="28"/>
          <w:szCs w:val="28"/>
        </w:rPr>
        <w:lastRenderedPageBreak/>
        <w:t>коммуникации и общения, способные привлекать посетителей, и обеспечивающие наличие возможностей для развития предпринимательства.</w:t>
      </w:r>
    </w:p>
    <w:p w:rsidR="008F3546" w:rsidRPr="008F3546" w:rsidRDefault="008F3546" w:rsidP="008F3546">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F3546">
        <w:rPr>
          <w:rFonts w:ascii="Times New Roman" w:eastAsia="Times New Roman" w:hAnsi="Times New Roman" w:cs="Times New Roman"/>
          <w:sz w:val="28"/>
          <w:szCs w:val="28"/>
        </w:rPr>
        <w:t>2.1.2. Перечень конструктивных элементов внешнего благоустройства на терр</w:t>
      </w:r>
      <w:r w:rsidR="001E401D">
        <w:rPr>
          <w:rFonts w:ascii="Times New Roman" w:eastAsia="Times New Roman" w:hAnsi="Times New Roman" w:cs="Times New Roman"/>
          <w:sz w:val="28"/>
          <w:szCs w:val="28"/>
        </w:rPr>
        <w:t>итории общественных пространств Знаменского сельсовета</w:t>
      </w:r>
      <w:r w:rsidRPr="008F3546">
        <w:rPr>
          <w:rFonts w:ascii="Times New Roman" w:eastAsia="Times New Roman" w:hAnsi="Times New Roman" w:cs="Times New Roman"/>
          <w:sz w:val="28"/>
          <w:szCs w:val="28"/>
        </w:rPr>
        <w:t xml:space="preserve">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w:t>
      </w:r>
    </w:p>
    <w:p w:rsid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8F3546" w:rsidRPr="00806351" w:rsidRDefault="008F3546" w:rsidP="00806351">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806351">
        <w:rPr>
          <w:rFonts w:ascii="Times New Roman" w:eastAsia="Times New Roman" w:hAnsi="Times New Roman" w:cs="Times New Roman"/>
          <w:b/>
          <w:sz w:val="28"/>
          <w:szCs w:val="28"/>
        </w:rPr>
        <w:t>2.2. Благоустройство территорий жилого назначения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2.2.1. В целях настоящих Правил объектами благоустройства на территориях жилого назначения являются: общественные пространства,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806351" w:rsidRPr="00806351" w:rsidRDefault="0039793F"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2.2.2</w:t>
      </w:r>
      <w:r w:rsidR="00AC6280">
        <w:rPr>
          <w:rFonts w:ascii="Times New Roman" w:eastAsia="Times New Roman" w:hAnsi="Times New Roman" w:cs="Times New Roman"/>
          <w:sz w:val="28"/>
          <w:szCs w:val="28"/>
        </w:rPr>
        <w:t>.  П</w:t>
      </w:r>
      <w:r w:rsidR="00806351" w:rsidRPr="00806351">
        <w:rPr>
          <w:rFonts w:ascii="Times New Roman" w:eastAsia="Times New Roman" w:hAnsi="Times New Roman" w:cs="Times New Roman"/>
          <w:sz w:val="28"/>
          <w:szCs w:val="28"/>
        </w:rPr>
        <w:t xml:space="preserve">еречень элементов благоустройства на территории пешеходных коммуникаций и участков учреждений обслуживания включает: </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твердые виды покрытия;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элементы сопряжения поверхностей;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урны;</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малые контейнеры для мусора;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осветительное оборудование;</w:t>
      </w:r>
    </w:p>
    <w:p w:rsidR="00806351" w:rsidRPr="00806351" w:rsidRDefault="0039793F" w:rsidP="0039793F">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носители информации. </w:t>
      </w:r>
    </w:p>
    <w:p w:rsidR="00806351" w:rsidRPr="00806351" w:rsidRDefault="0039793F"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2.2.3</w:t>
      </w:r>
      <w:r w:rsidR="00806351" w:rsidRPr="00806351">
        <w:rPr>
          <w:rFonts w:ascii="Times New Roman" w:eastAsia="Times New Roman" w:hAnsi="Times New Roman" w:cs="Times New Roman"/>
          <w:sz w:val="28"/>
          <w:szCs w:val="28"/>
        </w:rPr>
        <w:t xml:space="preserve">.Безопасность общественных пространств на территориях жилого назначения должна обеспечиваться их </w:t>
      </w:r>
      <w:proofErr w:type="spellStart"/>
      <w:r w:rsidR="00806351" w:rsidRPr="00806351">
        <w:rPr>
          <w:rFonts w:ascii="Times New Roman" w:eastAsia="Times New Roman" w:hAnsi="Times New Roman" w:cs="Times New Roman"/>
          <w:sz w:val="28"/>
          <w:szCs w:val="28"/>
        </w:rPr>
        <w:t>просматриваемостью</w:t>
      </w:r>
      <w:proofErr w:type="spellEnd"/>
      <w:r w:rsidR="00806351" w:rsidRPr="00806351">
        <w:rPr>
          <w:rFonts w:ascii="Times New Roman" w:eastAsia="Times New Roman" w:hAnsi="Times New Roman" w:cs="Times New Roman"/>
          <w:sz w:val="28"/>
          <w:szCs w:val="28"/>
        </w:rPr>
        <w:t xml:space="preserve"> со стороны окон жилых домов, а также со стороны прилегающих общественных пространств в сочетании с освещенностью.</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2.2.4</w:t>
      </w:r>
      <w:r w:rsidR="00806351" w:rsidRPr="00806351">
        <w:rPr>
          <w:rFonts w:ascii="Times New Roman" w:eastAsia="Times New Roman" w:hAnsi="Times New Roman" w:cs="Times New Roman"/>
          <w:sz w:val="28"/>
          <w:szCs w:val="28"/>
        </w:rPr>
        <w:t>. При озеленении территории детских садов и школ не допускается использование растений с ядовитыми плодами, а также с колючками и шипами.</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2.2.5</w:t>
      </w:r>
      <w:r w:rsidR="00806351" w:rsidRPr="00806351">
        <w:rPr>
          <w:rFonts w:ascii="Times New Roman" w:eastAsia="Times New Roman" w:hAnsi="Times New Roman" w:cs="Times New Roman"/>
          <w:sz w:val="28"/>
          <w:szCs w:val="28"/>
        </w:rPr>
        <w:t>. В перечень элементов благоустройства на участке длительного и кратковременного хранения автотранспортных средств, следует включать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2.2.6</w:t>
      </w:r>
      <w:r w:rsidR="00806351" w:rsidRPr="00806351">
        <w:rPr>
          <w:rFonts w:ascii="Times New Roman" w:eastAsia="Times New Roman" w:hAnsi="Times New Roman" w:cs="Times New Roman"/>
          <w:sz w:val="28"/>
          <w:szCs w:val="28"/>
        </w:rPr>
        <w:t>. Благоустройство участка территории, автостоянок представляется твердым видом покрытия дорожек и проездов, осветительным оборудованием.</w:t>
      </w:r>
    </w:p>
    <w:p w:rsidR="004A33A8" w:rsidRDefault="004A33A8"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4A33A8" w:rsidRPr="00806351" w:rsidRDefault="004A33A8"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bookmarkStart w:id="1" w:name="_GoBack"/>
      <w:bookmarkEnd w:id="1"/>
    </w:p>
    <w:p w:rsidR="00806351" w:rsidRDefault="00806351" w:rsidP="0039793F">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39793F" w:rsidRPr="0039793F" w:rsidRDefault="0039793F" w:rsidP="0039793F">
      <w:pPr>
        <w:autoSpaceDE w:val="0"/>
        <w:autoSpaceDN w:val="0"/>
        <w:adjustRightInd w:val="0"/>
        <w:spacing w:after="0" w:line="240" w:lineRule="exact"/>
        <w:ind w:firstLine="720"/>
        <w:jc w:val="center"/>
        <w:rPr>
          <w:rFonts w:ascii="Times New Roman" w:eastAsia="Times New Roman" w:hAnsi="Times New Roman" w:cs="Times New Roman"/>
          <w:b/>
          <w:sz w:val="28"/>
          <w:szCs w:val="28"/>
        </w:rPr>
      </w:pPr>
      <w:r w:rsidRPr="0039793F">
        <w:rPr>
          <w:rFonts w:ascii="Times New Roman" w:eastAsia="Times New Roman" w:hAnsi="Times New Roman" w:cs="Times New Roman"/>
          <w:b/>
          <w:sz w:val="28"/>
          <w:szCs w:val="28"/>
        </w:rPr>
        <w:t>2.3. Благоустройство территорий рекреационного назначения</w:t>
      </w:r>
    </w:p>
    <w:p w:rsidR="0039793F" w:rsidRPr="0039793F" w:rsidRDefault="0039793F" w:rsidP="0039793F">
      <w:pPr>
        <w:autoSpaceDE w:val="0"/>
        <w:autoSpaceDN w:val="0"/>
        <w:adjustRightInd w:val="0"/>
        <w:spacing w:after="0" w:line="240" w:lineRule="exact"/>
        <w:ind w:firstLine="720"/>
        <w:jc w:val="both"/>
        <w:rPr>
          <w:rFonts w:ascii="Times New Roman" w:eastAsia="Times New Roman" w:hAnsi="Times New Roman" w:cs="Times New Roman"/>
          <w:sz w:val="28"/>
          <w:szCs w:val="28"/>
          <w:lang w:eastAsia="ru-RU"/>
        </w:rPr>
      </w:pP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2.3.1. 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xml:space="preserve">2.3.2.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xml:space="preserve">2.3.3. Перечень элементов благоустройства на территориях рекреационного назначения включает: </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твердые виды покрытия дорожек в виде плиточного мощения;</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элементы сопряжения поверхностей</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озеленение;</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скамьи;</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урны;</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уличное техническое оборудование;</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осветительное оборудование.</w:t>
      </w:r>
    </w:p>
    <w:p w:rsidR="0039793F" w:rsidRPr="00806351" w:rsidRDefault="0039793F" w:rsidP="0039793F">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06351" w:rsidRPr="00806351" w:rsidRDefault="0039793F"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2.4</w:t>
      </w:r>
      <w:r w:rsidR="00806351" w:rsidRPr="00806351">
        <w:rPr>
          <w:rFonts w:ascii="Times New Roman" w:eastAsia="Times New Roman" w:hAnsi="Times New Roman" w:cs="Times New Roman"/>
          <w:b/>
          <w:sz w:val="28"/>
          <w:szCs w:val="28"/>
        </w:rPr>
        <w:t>. Благоустройство территорий</w:t>
      </w:r>
    </w:p>
    <w:p w:rsidR="00806351" w:rsidRPr="00806351" w:rsidRDefault="00806351"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 xml:space="preserve"> транспортной и инженерной инфраструктуры</w:t>
      </w:r>
    </w:p>
    <w:p w:rsidR="00806351" w:rsidRPr="00806351" w:rsidRDefault="00806351" w:rsidP="00806351">
      <w:pPr>
        <w:autoSpaceDE w:val="0"/>
        <w:autoSpaceDN w:val="0"/>
        <w:adjustRightInd w:val="0"/>
        <w:spacing w:after="0" w:line="240" w:lineRule="auto"/>
        <w:jc w:val="both"/>
        <w:rPr>
          <w:rFonts w:ascii="Times New Roman" w:eastAsia="Times New Roman" w:hAnsi="Times New Roman" w:cs="Times New Roman"/>
          <w:color w:val="FF0000"/>
          <w:sz w:val="28"/>
          <w:szCs w:val="28"/>
        </w:rPr>
      </w:pP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r w:rsidR="00806351" w:rsidRPr="00806351">
        <w:rPr>
          <w:rFonts w:ascii="Times New Roman" w:eastAsia="Times New Roman" w:hAnsi="Times New Roman" w:cs="Times New Roman"/>
          <w:sz w:val="28"/>
          <w:szCs w:val="28"/>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r w:rsidR="00806351" w:rsidRPr="00806351">
        <w:rPr>
          <w:rFonts w:ascii="Times New Roman" w:eastAsia="Times New Roman" w:hAnsi="Times New Roman" w:cs="Times New Roman"/>
          <w:sz w:val="28"/>
          <w:szCs w:val="28"/>
        </w:rPr>
        <w:t xml:space="preserve">.2. Как правило, перечень элементов благоустройства на территории улиц и дорог включает: </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твердые виды покрытия дорожного полотна и тротуаров;</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элементы сопряжения поверхностей;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озеленение вдоль улиц и дорог;</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ограждения опасных мест;</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осветительное оборудование;</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носители информации дорожного движения (дорожные знаки, разметка, светофорные устройства).</w:t>
      </w:r>
    </w:p>
    <w:p w:rsidR="00806351" w:rsidRPr="00806351" w:rsidRDefault="00806351" w:rsidP="00806351">
      <w:pPr>
        <w:autoSpaceDE w:val="0"/>
        <w:autoSpaceDN w:val="0"/>
        <w:adjustRightInd w:val="0"/>
        <w:spacing w:after="0" w:line="240" w:lineRule="auto"/>
        <w:jc w:val="both"/>
        <w:rPr>
          <w:rFonts w:ascii="Times New Roman" w:eastAsia="Times New Roman" w:hAnsi="Times New Roman" w:cs="Times New Roman"/>
          <w:sz w:val="28"/>
          <w:szCs w:val="28"/>
        </w:rPr>
      </w:pPr>
    </w:p>
    <w:p w:rsidR="00806351" w:rsidRPr="00806351" w:rsidRDefault="00AB242C"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2.5</w:t>
      </w:r>
      <w:r w:rsidR="00806351" w:rsidRPr="00806351">
        <w:rPr>
          <w:rFonts w:ascii="Times New Roman" w:eastAsia="Times New Roman" w:hAnsi="Times New Roman" w:cs="Times New Roman"/>
          <w:b/>
          <w:sz w:val="28"/>
          <w:szCs w:val="28"/>
        </w:rPr>
        <w:t>. Оформление муниципального образования и информация</w:t>
      </w:r>
    </w:p>
    <w:p w:rsidR="00806351" w:rsidRPr="00806351" w:rsidRDefault="00806351" w:rsidP="00806351">
      <w:pPr>
        <w:autoSpaceDE w:val="0"/>
        <w:autoSpaceDN w:val="0"/>
        <w:adjustRightInd w:val="0"/>
        <w:spacing w:after="0" w:line="240" w:lineRule="auto"/>
        <w:jc w:val="both"/>
        <w:rPr>
          <w:rFonts w:ascii="Times New Roman" w:eastAsia="Times New Roman" w:hAnsi="Times New Roman" w:cs="Times New Roman"/>
          <w:sz w:val="28"/>
          <w:szCs w:val="28"/>
        </w:rPr>
      </w:pP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806351" w:rsidRPr="00806351">
        <w:rPr>
          <w:rFonts w:ascii="Times New Roman" w:eastAsia="Times New Roman" w:hAnsi="Times New Roman" w:cs="Times New Roman"/>
          <w:sz w:val="28"/>
          <w:szCs w:val="28"/>
        </w:rPr>
        <w:t>.1. Осуществление расклейки газет, афиш, плакатов, различного рода объявлений и реклам разреша</w:t>
      </w:r>
      <w:r>
        <w:rPr>
          <w:rFonts w:ascii="Times New Roman" w:eastAsia="Times New Roman" w:hAnsi="Times New Roman" w:cs="Times New Roman"/>
          <w:sz w:val="28"/>
          <w:szCs w:val="28"/>
        </w:rPr>
        <w:t>ется на информационных</w:t>
      </w:r>
      <w:r w:rsidR="00806351" w:rsidRPr="00806351">
        <w:rPr>
          <w:rFonts w:ascii="Times New Roman" w:eastAsia="Times New Roman" w:hAnsi="Times New Roman" w:cs="Times New Roman"/>
          <w:sz w:val="28"/>
          <w:szCs w:val="28"/>
        </w:rPr>
        <w:t xml:space="preserve"> стендах. Для малоформатных листовых афиш зрелищных мероприятий возможно дополнительное размещение на временных строительных ограждениях.</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2.5</w:t>
      </w:r>
      <w:r w:rsidR="00806351" w:rsidRPr="00806351">
        <w:rPr>
          <w:rFonts w:ascii="Times New Roman" w:eastAsia="Times New Roman" w:hAnsi="Times New Roman" w:cs="Times New Roman"/>
          <w:sz w:val="28"/>
          <w:szCs w:val="28"/>
        </w:rPr>
        <w:t>.2. Очистка от объявлений опор электротранспорта, уличного освещения, заборов и других сооружений осуществляется организациями, эксплуатирующими данные объекты.</w:t>
      </w:r>
    </w:p>
    <w:p w:rsidR="002A09F2" w:rsidRDefault="00AB242C" w:rsidP="002A09F2">
      <w:pPr>
        <w:autoSpaceDE w:val="0"/>
        <w:autoSpaceDN w:val="0"/>
        <w:adjustRightInd w:val="0"/>
        <w:ind w:firstLine="720"/>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2.5</w:t>
      </w:r>
      <w:r w:rsidR="00806351" w:rsidRPr="00806351">
        <w:rPr>
          <w:rFonts w:ascii="Times New Roman" w:eastAsia="Times New Roman" w:hAnsi="Times New Roman" w:cs="Times New Roman"/>
          <w:sz w:val="28"/>
          <w:szCs w:val="28"/>
        </w:rPr>
        <w:t xml:space="preserve">.3. </w:t>
      </w:r>
      <w:proofErr w:type="gramStart"/>
      <w:r w:rsidR="00576FD1" w:rsidRPr="00576FD1">
        <w:rPr>
          <w:rFonts w:ascii="Times New Roman" w:eastAsia="Times New Roman" w:hAnsi="Times New Roman" w:cs="Times New Roman"/>
          <w:sz w:val="28"/>
          <w:szCs w:val="28"/>
        </w:rPr>
        <w:t xml:space="preserve">Установка </w:t>
      </w:r>
      <w:r w:rsidR="002A09F2">
        <w:rPr>
          <w:rFonts w:ascii="Times New Roman" w:eastAsia="Times New Roman" w:hAnsi="Times New Roman" w:cs="Times New Roman"/>
          <w:sz w:val="28"/>
          <w:szCs w:val="28"/>
        </w:rPr>
        <w:t>и эксплуатация</w:t>
      </w:r>
      <w:r w:rsidR="00576FD1">
        <w:rPr>
          <w:rFonts w:ascii="Times New Roman" w:eastAsia="Times New Roman" w:hAnsi="Times New Roman" w:cs="Times New Roman"/>
          <w:sz w:val="28"/>
          <w:szCs w:val="28"/>
        </w:rPr>
        <w:t xml:space="preserve"> рекламной конструкции в соответствии со ст. 19 Федерального закона от 13.03.2006 № 38-ФЗ «О рекламе» допускаются при наличии разрешения на установку и эксплуатацию рекламной конструкции, выдаваемого на основании заявления собственника или иного указанного в частях 5,6,7 настоящей статьи законного владельца</w:t>
      </w:r>
      <w:r w:rsidR="002A09F2">
        <w:rPr>
          <w:rFonts w:ascii="Times New Roman" w:eastAsia="Times New Roman" w:hAnsi="Times New Roman" w:cs="Times New Roman"/>
          <w:sz w:val="28"/>
          <w:szCs w:val="28"/>
        </w:rPr>
        <w:t xml:space="preserve"> соответствующего недвижимого имущества, либо владельца рекламной конструкции органом местного самоуправления Минусинского муниципального района.</w:t>
      </w:r>
      <w:proofErr w:type="gramEnd"/>
    </w:p>
    <w:p w:rsidR="00806351" w:rsidRPr="002A09F2" w:rsidRDefault="00AB242C" w:rsidP="002A09F2">
      <w:pPr>
        <w:autoSpaceDE w:val="0"/>
        <w:autoSpaceDN w:val="0"/>
        <w:adjustRightInd w:val="0"/>
        <w:ind w:firstLine="720"/>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2.5</w:t>
      </w:r>
      <w:r w:rsidR="00806351" w:rsidRPr="00806351">
        <w:rPr>
          <w:rFonts w:ascii="Times New Roman" w:eastAsia="Times New Roman" w:hAnsi="Times New Roman" w:cs="Times New Roman"/>
          <w:sz w:val="28"/>
          <w:szCs w:val="28"/>
        </w:rPr>
        <w:t>.4. Рекламные конструкции располагаются совместно с оборудованием (за исключением, например, конструкций культурных и спортивных объектов, а также афишных тумб).</w:t>
      </w:r>
    </w:p>
    <w:p w:rsidR="00806351" w:rsidRPr="00806351" w:rsidRDefault="002A09F2"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B242C">
        <w:rPr>
          <w:rFonts w:ascii="Times New Roman" w:eastAsia="Times New Roman" w:hAnsi="Times New Roman" w:cs="Times New Roman"/>
          <w:sz w:val="28"/>
          <w:szCs w:val="28"/>
        </w:rPr>
        <w:t>2.5</w:t>
      </w:r>
      <w:r w:rsidR="00806351" w:rsidRPr="00806351">
        <w:rPr>
          <w:rFonts w:ascii="Times New Roman" w:eastAsia="Times New Roman" w:hAnsi="Times New Roman" w:cs="Times New Roman"/>
          <w:sz w:val="28"/>
          <w:szCs w:val="28"/>
        </w:rPr>
        <w:t>.5. Крупноформатные рекламные конструкции (</w:t>
      </w:r>
      <w:proofErr w:type="spellStart"/>
      <w:r w:rsidR="00806351" w:rsidRPr="00806351">
        <w:rPr>
          <w:rFonts w:ascii="Times New Roman" w:eastAsia="Times New Roman" w:hAnsi="Times New Roman" w:cs="Times New Roman"/>
          <w:sz w:val="28"/>
          <w:szCs w:val="28"/>
        </w:rPr>
        <w:t>билборды</w:t>
      </w:r>
      <w:proofErr w:type="spellEnd"/>
      <w:r w:rsidR="00806351" w:rsidRPr="00806351">
        <w:rPr>
          <w:rFonts w:ascii="Times New Roman" w:eastAsia="Times New Roman" w:hAnsi="Times New Roman" w:cs="Times New Roman"/>
          <w:sz w:val="28"/>
          <w:szCs w:val="28"/>
        </w:rPr>
        <w:t xml:space="preserve">, </w:t>
      </w:r>
      <w:proofErr w:type="spellStart"/>
      <w:r w:rsidR="00806351" w:rsidRPr="00806351">
        <w:rPr>
          <w:rFonts w:ascii="Times New Roman" w:eastAsia="Times New Roman" w:hAnsi="Times New Roman" w:cs="Times New Roman"/>
          <w:sz w:val="28"/>
          <w:szCs w:val="28"/>
        </w:rPr>
        <w:t>суперсайты</w:t>
      </w:r>
      <w:proofErr w:type="spellEnd"/>
      <w:r w:rsidR="00806351" w:rsidRPr="00806351">
        <w:rPr>
          <w:rFonts w:ascii="Times New Roman" w:eastAsia="Times New Roman" w:hAnsi="Times New Roman" w:cs="Times New Roman"/>
          <w:sz w:val="28"/>
          <w:szCs w:val="28"/>
        </w:rPr>
        <w:t xml:space="preserve"> и прочие) размещаются не ближе </w:t>
      </w:r>
      <w:smartTag w:uri="urn:schemas-microsoft-com:office:smarttags" w:element="metricconverter">
        <w:smartTagPr>
          <w:attr w:name="ProductID" w:val="100 метров"/>
        </w:smartTagPr>
        <w:r w:rsidR="00806351" w:rsidRPr="00806351">
          <w:rPr>
            <w:rFonts w:ascii="Times New Roman" w:eastAsia="Times New Roman" w:hAnsi="Times New Roman" w:cs="Times New Roman"/>
            <w:sz w:val="28"/>
            <w:szCs w:val="28"/>
          </w:rPr>
          <w:t>100 метров</w:t>
        </w:r>
      </w:smartTag>
      <w:r w:rsidR="00806351" w:rsidRPr="00806351">
        <w:rPr>
          <w:rFonts w:ascii="Times New Roman" w:eastAsia="Times New Roman" w:hAnsi="Times New Roman" w:cs="Times New Roman"/>
          <w:sz w:val="28"/>
          <w:szCs w:val="28"/>
        </w:rPr>
        <w:t xml:space="preserve"> от жилых, общественных и офисных зданий.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7030A0"/>
          <w:sz w:val="28"/>
          <w:szCs w:val="28"/>
          <w:lang w:eastAsia="ru-RU"/>
        </w:rPr>
      </w:pPr>
    </w:p>
    <w:p w:rsidR="00806351" w:rsidRPr="00806351" w:rsidRDefault="00AB242C"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2.6</w:t>
      </w:r>
      <w:r w:rsidR="00806351" w:rsidRPr="00806351">
        <w:rPr>
          <w:rFonts w:ascii="Times New Roman" w:eastAsia="Times New Roman" w:hAnsi="Times New Roman" w:cs="Times New Roman"/>
          <w:b/>
          <w:sz w:val="28"/>
          <w:szCs w:val="28"/>
        </w:rPr>
        <w:t xml:space="preserve">. Общие требования </w:t>
      </w:r>
      <w:proofErr w:type="gramStart"/>
      <w:r w:rsidR="00806351" w:rsidRPr="00806351">
        <w:rPr>
          <w:rFonts w:ascii="Times New Roman" w:eastAsia="Times New Roman" w:hAnsi="Times New Roman" w:cs="Times New Roman"/>
          <w:b/>
          <w:sz w:val="28"/>
          <w:szCs w:val="28"/>
        </w:rPr>
        <w:t>к</w:t>
      </w:r>
      <w:proofErr w:type="gramEnd"/>
    </w:p>
    <w:p w:rsidR="00806351" w:rsidRPr="00806351" w:rsidRDefault="00806351" w:rsidP="00806351">
      <w:pPr>
        <w:autoSpaceDE w:val="0"/>
        <w:autoSpaceDN w:val="0"/>
        <w:adjustRightInd w:val="0"/>
        <w:spacing w:after="0" w:line="240" w:lineRule="auto"/>
        <w:jc w:val="center"/>
        <w:rPr>
          <w:rFonts w:ascii="Times New Roman" w:eastAsia="Times New Roman" w:hAnsi="Times New Roman" w:cs="Times New Roman"/>
          <w:b/>
          <w:color w:val="FF0000"/>
          <w:sz w:val="28"/>
          <w:szCs w:val="28"/>
        </w:rPr>
      </w:pPr>
      <w:r w:rsidRPr="00806351">
        <w:rPr>
          <w:rFonts w:ascii="Times New Roman" w:eastAsia="Times New Roman" w:hAnsi="Times New Roman" w:cs="Times New Roman"/>
          <w:b/>
          <w:sz w:val="28"/>
          <w:szCs w:val="28"/>
        </w:rPr>
        <w:t>отдельным объектам благоустройства и их элементам</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 Элементы озеленения.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.1.1. При создании элементов озеленения следует учитывать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.1.2. Озеленение - составная и необходимая часть благоустройства и ландшафтной организации территории, обеспечивающая формирование устойчивой сельской среды с активным использованием существующих и (или) создаваемых вновь природных комплексов, а также поддержание и бережный уход за ранее созданной или изначально существующей природной средой.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.1.3. Работы по озеленению следует планировать в комплексе мероприятий, обеспечивающих для всех жителей доступ к </w:t>
      </w:r>
      <w:proofErr w:type="spellStart"/>
      <w:r w:rsidR="00806351" w:rsidRPr="00806351">
        <w:rPr>
          <w:rFonts w:ascii="Times New Roman" w:eastAsia="Times New Roman" w:hAnsi="Times New Roman" w:cs="Times New Roman"/>
          <w:sz w:val="28"/>
          <w:szCs w:val="28"/>
          <w:lang w:eastAsia="ru-RU"/>
        </w:rPr>
        <w:t>неурбанизированным</w:t>
      </w:r>
      <w:proofErr w:type="spellEnd"/>
      <w:r w:rsidR="00806351" w:rsidRPr="00806351">
        <w:rPr>
          <w:rFonts w:ascii="Times New Roman" w:eastAsia="Times New Roman" w:hAnsi="Times New Roman" w:cs="Times New Roman"/>
          <w:sz w:val="28"/>
          <w:szCs w:val="28"/>
          <w:lang w:eastAsia="ru-RU"/>
        </w:rPr>
        <w:t xml:space="preserve"> ландшафтам, возможность для занятий спортом и общения, физический комфорт и улучшения визуальных и экологических характеристик сельской среды.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.1.4. В зависимости от выбора типов насаждений определяется объемно-пространственная структура насаждений и обеспечивается </w:t>
      </w:r>
      <w:r w:rsidR="00806351" w:rsidRPr="00806351">
        <w:rPr>
          <w:rFonts w:ascii="Times New Roman" w:eastAsia="Times New Roman" w:hAnsi="Times New Roman" w:cs="Times New Roman"/>
          <w:sz w:val="28"/>
          <w:szCs w:val="28"/>
          <w:lang w:eastAsia="ru-RU"/>
        </w:rPr>
        <w:lastRenderedPageBreak/>
        <w:t>визуально-композиционные и функциональные связи участков озелененных территорий между собой и с застройкой населенного пункта.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.1.5. Работы по озеленению следует проводить по предварительно разработанному и утвержденному проекту благоустройства.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.1.6. В условиях высокого уровня загрязнения воздуха необходимо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00806351" w:rsidRPr="00806351">
        <w:rPr>
          <w:rFonts w:ascii="Times New Roman" w:eastAsia="Times New Roman" w:hAnsi="Times New Roman" w:cs="Times New Roman"/>
          <w:sz w:val="28"/>
          <w:szCs w:val="28"/>
          <w:lang w:eastAsia="ru-RU"/>
        </w:rPr>
        <w:t>несмыкание</w:t>
      </w:r>
      <w:proofErr w:type="spellEnd"/>
      <w:r w:rsidR="00806351" w:rsidRPr="00806351">
        <w:rPr>
          <w:rFonts w:ascii="Times New Roman" w:eastAsia="Times New Roman" w:hAnsi="Times New Roman" w:cs="Times New Roman"/>
          <w:sz w:val="28"/>
          <w:szCs w:val="28"/>
          <w:lang w:eastAsia="ru-RU"/>
        </w:rPr>
        <w:t xml:space="preserve"> крон).</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.1.7. Озелененные пространства следует проектировать </w:t>
      </w:r>
      <w:proofErr w:type="gramStart"/>
      <w:r w:rsidR="00806351" w:rsidRPr="00806351">
        <w:rPr>
          <w:rFonts w:ascii="Times New Roman" w:eastAsia="Times New Roman" w:hAnsi="Times New Roman" w:cs="Times New Roman"/>
          <w:sz w:val="28"/>
          <w:szCs w:val="28"/>
          <w:lang w:eastAsia="ru-RU"/>
        </w:rPr>
        <w:t>приспособленными</w:t>
      </w:r>
      <w:proofErr w:type="gramEnd"/>
      <w:r w:rsidR="00806351" w:rsidRPr="00806351">
        <w:rPr>
          <w:rFonts w:ascii="Times New Roman" w:eastAsia="Times New Roman" w:hAnsi="Times New Roman" w:cs="Times New Roman"/>
          <w:sz w:val="28"/>
          <w:szCs w:val="28"/>
          <w:lang w:eastAsia="ru-RU"/>
        </w:rPr>
        <w:t xml:space="preserve"> для активного использования с учетом концепции устойчивого развития и бережного отношения к окружающей среде.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.1.8. При проектировании озелененных простран</w:t>
      </w:r>
      <w:proofErr w:type="gramStart"/>
      <w:r w:rsidR="00806351" w:rsidRPr="00806351">
        <w:rPr>
          <w:rFonts w:ascii="Times New Roman" w:eastAsia="Times New Roman" w:hAnsi="Times New Roman" w:cs="Times New Roman"/>
          <w:sz w:val="28"/>
          <w:szCs w:val="28"/>
          <w:lang w:eastAsia="ru-RU"/>
        </w:rPr>
        <w:t>ств сл</w:t>
      </w:r>
      <w:proofErr w:type="gramEnd"/>
      <w:r w:rsidR="00806351" w:rsidRPr="00806351">
        <w:rPr>
          <w:rFonts w:ascii="Times New Roman" w:eastAsia="Times New Roman" w:hAnsi="Times New Roman" w:cs="Times New Roman"/>
          <w:sz w:val="28"/>
          <w:szCs w:val="28"/>
          <w:lang w:eastAsia="ru-RU"/>
        </w:rPr>
        <w:t xml:space="preserve">едует учитывать факторы биоразнообразия и непрерывности озелененных элементов сельской среды, а также необходимость поддержания внутригородских </w:t>
      </w:r>
      <w:proofErr w:type="spellStart"/>
      <w:r w:rsidR="00806351" w:rsidRPr="00806351">
        <w:rPr>
          <w:rFonts w:ascii="Times New Roman" w:eastAsia="Times New Roman" w:hAnsi="Times New Roman" w:cs="Times New Roman"/>
          <w:sz w:val="28"/>
          <w:szCs w:val="28"/>
          <w:lang w:eastAsia="ru-RU"/>
        </w:rPr>
        <w:t>экосистемных</w:t>
      </w:r>
      <w:proofErr w:type="spellEnd"/>
      <w:r w:rsidR="00806351" w:rsidRPr="00806351">
        <w:rPr>
          <w:rFonts w:ascii="Times New Roman" w:eastAsia="Times New Roman" w:hAnsi="Times New Roman" w:cs="Times New Roman"/>
          <w:sz w:val="28"/>
          <w:szCs w:val="28"/>
          <w:lang w:eastAsia="ru-RU"/>
        </w:rPr>
        <w:t xml:space="preserve"> связей.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.2. Виды покрытий.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.2.1. При создании и благоустройстве покрытий следует учитывать принцип организации комфортной пешеходной среды в части поддержания и развития удобных и безопасных пешеходных коммуникаций.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.2.2. Покрытия поверхности обеспечивают на территории населенного пункта условия безопасного и комфортного передвижения, а также формируют архитектурно-художественный облик сельской среды.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.2.3. Применяемый в проекте благоустройства вид покрытия должен быть прочным, </w:t>
      </w:r>
      <w:proofErr w:type="spellStart"/>
      <w:r w:rsidR="00806351" w:rsidRPr="00806351">
        <w:rPr>
          <w:rFonts w:ascii="Times New Roman" w:eastAsia="Times New Roman" w:hAnsi="Times New Roman" w:cs="Times New Roman"/>
          <w:sz w:val="28"/>
          <w:szCs w:val="28"/>
          <w:lang w:eastAsia="ru-RU"/>
        </w:rPr>
        <w:t>ремонтопригодным</w:t>
      </w:r>
      <w:proofErr w:type="spellEnd"/>
      <w:r w:rsidR="00806351" w:rsidRPr="00806351">
        <w:rPr>
          <w:rFonts w:ascii="Times New Roman" w:eastAsia="Times New Roman" w:hAnsi="Times New Roman" w:cs="Times New Roman"/>
          <w:sz w:val="28"/>
          <w:szCs w:val="28"/>
          <w:lang w:eastAsia="ru-RU"/>
        </w:rPr>
        <w:t xml:space="preserve">, </w:t>
      </w:r>
      <w:proofErr w:type="spellStart"/>
      <w:r w:rsidR="00806351" w:rsidRPr="00806351">
        <w:rPr>
          <w:rFonts w:ascii="Times New Roman" w:eastAsia="Times New Roman" w:hAnsi="Times New Roman" w:cs="Times New Roman"/>
          <w:sz w:val="28"/>
          <w:szCs w:val="28"/>
          <w:lang w:eastAsia="ru-RU"/>
        </w:rPr>
        <w:t>экологичным</w:t>
      </w:r>
      <w:proofErr w:type="spellEnd"/>
      <w:r w:rsidR="00806351" w:rsidRPr="00806351">
        <w:rPr>
          <w:rFonts w:ascii="Times New Roman" w:eastAsia="Times New Roman" w:hAnsi="Times New Roman" w:cs="Times New Roman"/>
          <w:sz w:val="28"/>
          <w:szCs w:val="28"/>
          <w:lang w:eastAsia="ru-RU"/>
        </w:rPr>
        <w:t>, не допускающим скольжения. Выбор видов покрытия осуществляется в соответствии с их целевым назначением.</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.3. Ограждения.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.3.1. При создании и благоустройстве ограждений следует учитывать принципы функционального разнообразия, организации комфортной пешеходной среды, гармонии с природой в части удовлетворения потребности жителей в приватных пространствах, сохранения востребованной жителями сети пешеходных маршрутов, защиты от негативного воздействия газонов и зеленых насаждений общего пользования с учетом требований безопасности.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.3.2. На территориях общественного, жилого, рекреационного назначения необходимо применять декоративные ажурные металлические ограждения. </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.3.3. В случае произрастания деревьев в зонах интенсивного пешеходного движения или в зонах производства строительных работ при отсутствии иных видов защиты необходимо предусматривать защитные приствольные ограждения, высота которых определяется в зависимости от возраста, породы дерева и прочих характеристик.</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.3.4. При создании и благоустройстве ограждений следует учитывать необходимость:</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разграничения зеленой зоны с маршрутами пешеходов и транспорта;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lastRenderedPageBreak/>
        <w:t>2) проектирования дорожек и тротуаров с учетом потоков людей и маршрутов;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3) разграничения зеленых зон и транзитных путей с помощью применения приемов </w:t>
      </w:r>
      <w:proofErr w:type="spellStart"/>
      <w:r w:rsidRPr="00806351">
        <w:rPr>
          <w:rFonts w:ascii="Times New Roman" w:eastAsia="Times New Roman" w:hAnsi="Times New Roman" w:cs="Times New Roman"/>
          <w:sz w:val="28"/>
          <w:szCs w:val="28"/>
          <w:lang w:eastAsia="ru-RU"/>
        </w:rPr>
        <w:t>разноуровневой</w:t>
      </w:r>
      <w:proofErr w:type="spellEnd"/>
      <w:r w:rsidRPr="00806351">
        <w:rPr>
          <w:rFonts w:ascii="Times New Roman" w:eastAsia="Times New Roman" w:hAnsi="Times New Roman" w:cs="Times New Roman"/>
          <w:sz w:val="28"/>
          <w:szCs w:val="28"/>
          <w:lang w:eastAsia="ru-RU"/>
        </w:rPr>
        <w:t xml:space="preserve"> высоты или создания зеленых кустовых ограждений;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проектирования изменения высоты и геометрии бордюрного камня с учетом сезонных снежных отвалов;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использования бордюрного камня;</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6) замены зеленых зон мощением в случаях, когда ограждение не имеет смысла ввиду небольшого объема зоны или архитектурных особенностей места;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7) использования (в особенности на границах зеленых зон) многолетних всесезонных кустистых растений;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8) использования по возможности светоотражающих фасадных конструкций для затененных участков газонов;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806351">
        <w:rPr>
          <w:rFonts w:ascii="Times New Roman" w:eastAsia="Times New Roman" w:hAnsi="Times New Roman" w:cs="Times New Roman"/>
          <w:sz w:val="28"/>
          <w:szCs w:val="28"/>
          <w:lang w:eastAsia="ru-RU"/>
        </w:rPr>
        <w:t xml:space="preserve">9) использования </w:t>
      </w:r>
      <w:proofErr w:type="spellStart"/>
      <w:r w:rsidRPr="00806351">
        <w:rPr>
          <w:rFonts w:ascii="Times New Roman" w:eastAsia="Times New Roman" w:hAnsi="Times New Roman" w:cs="Times New Roman"/>
          <w:sz w:val="28"/>
          <w:szCs w:val="28"/>
          <w:lang w:eastAsia="ru-RU"/>
        </w:rPr>
        <w:t>цвето</w:t>
      </w:r>
      <w:proofErr w:type="spellEnd"/>
      <w:r w:rsidRPr="00806351">
        <w:rPr>
          <w:rFonts w:ascii="Times New Roman" w:eastAsia="Times New Roman" w:hAnsi="Times New Roman" w:cs="Times New Roman"/>
          <w:sz w:val="28"/>
          <w:szCs w:val="28"/>
          <w:lang w:eastAsia="ru-RU"/>
        </w:rPr>
        <w:t>-графического оформления ограждений согласно палитре цветовых решений с учетом натуральных цветов материалов (камень, металл, дерево и подобные), нейтральных цветов (черный, белый, серый, темные оттенки других цветов).</w:t>
      </w:r>
      <w:proofErr w:type="gramEnd"/>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.4. Уличное коммунально-бытовое оборудование.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.4.1. В рамках </w:t>
      </w:r>
      <w:proofErr w:type="gramStart"/>
      <w:r w:rsidR="00806351" w:rsidRPr="00806351">
        <w:rPr>
          <w:rFonts w:ascii="Times New Roman" w:eastAsia="Times New Roman" w:hAnsi="Times New Roman" w:cs="Times New Roman"/>
          <w:sz w:val="28"/>
          <w:szCs w:val="28"/>
          <w:lang w:eastAsia="ru-RU"/>
        </w:rPr>
        <w:t>решения задачи обеспечения качества сельской среды</w:t>
      </w:r>
      <w:proofErr w:type="gramEnd"/>
      <w:r w:rsidR="00806351" w:rsidRPr="00806351">
        <w:rPr>
          <w:rFonts w:ascii="Times New Roman" w:eastAsia="Times New Roman" w:hAnsi="Times New Roman" w:cs="Times New Roman"/>
          <w:sz w:val="28"/>
          <w:szCs w:val="28"/>
          <w:lang w:eastAsia="ru-RU"/>
        </w:rPr>
        <w:t xml:space="preserve"> при создании и благоустройстве уличного коммунально-бытового оборудования следует учитывать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.4.2. Состав уличного коммунально-бытового оборудования может включать в себя различные виды мусоросборников - контейнеров и урн. При выборе того или иного вида коммунально-бытового оборудования необходимо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удобства пользования, эргономичности, эстетической привлекательности, сочетания с механизмами, обеспечивающими удаление накопленных отходов.</w:t>
      </w:r>
    </w:p>
    <w:p w:rsid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.4.3. Для складирования коммунальных отходов на территории общего пользования необходимо применять контейнеры и (или) урны. На территории объектов рекреации расстановку контейнеров и урн следует предусматривать у скамей, нестационарных объектов и уличного технического оборудования, ориентированных на продажу продуктов питания. Урны необходимо устанавливать на остановках общественного транспорта. Во всех случаях расстановка уличного коммунально-бытового оборудования не должна препятствовать передвижению пешеходов, проезду инвалидных и детских колясок.</w:t>
      </w:r>
    </w:p>
    <w:p w:rsidR="006513F4" w:rsidRPr="006513F4" w:rsidRDefault="00AB242C"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6513F4" w:rsidRPr="006513F4">
        <w:rPr>
          <w:rFonts w:ascii="Times New Roman" w:eastAsia="Times New Roman" w:hAnsi="Times New Roman" w:cs="Times New Roman"/>
          <w:sz w:val="28"/>
          <w:szCs w:val="28"/>
          <w:lang w:eastAsia="ru-RU"/>
        </w:rPr>
        <w:t>.</w:t>
      </w:r>
      <w:r w:rsidR="006513F4">
        <w:rPr>
          <w:rFonts w:ascii="Times New Roman" w:eastAsia="Times New Roman" w:hAnsi="Times New Roman" w:cs="Times New Roman"/>
          <w:sz w:val="28"/>
          <w:szCs w:val="28"/>
          <w:lang w:eastAsia="ru-RU"/>
        </w:rPr>
        <w:t>4.4</w:t>
      </w:r>
      <w:r w:rsidR="006513F4" w:rsidRPr="006513F4">
        <w:rPr>
          <w:rFonts w:ascii="Times New Roman" w:eastAsia="Times New Roman" w:hAnsi="Times New Roman" w:cs="Times New Roman"/>
          <w:sz w:val="28"/>
          <w:szCs w:val="28"/>
          <w:lang w:eastAsia="ru-RU"/>
        </w:rPr>
        <w:t>. Требования к установке урн:</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 xml:space="preserve">1) высота не должна превышать </w:t>
      </w:r>
      <w:smartTag w:uri="urn:schemas-microsoft-com:office:smarttags" w:element="metricconverter">
        <w:smartTagPr>
          <w:attr w:name="ProductID" w:val="100 см"/>
        </w:smartTagPr>
        <w:r w:rsidRPr="006513F4">
          <w:rPr>
            <w:rFonts w:ascii="Times New Roman" w:eastAsia="Times New Roman" w:hAnsi="Times New Roman" w:cs="Times New Roman"/>
            <w:sz w:val="28"/>
            <w:szCs w:val="28"/>
            <w:lang w:eastAsia="ru-RU"/>
          </w:rPr>
          <w:t>100 см</w:t>
        </w:r>
      </w:smartTag>
      <w:r w:rsidRPr="006513F4">
        <w:rPr>
          <w:rFonts w:ascii="Times New Roman" w:eastAsia="Times New Roman" w:hAnsi="Times New Roman" w:cs="Times New Roman"/>
          <w:sz w:val="28"/>
          <w:szCs w:val="28"/>
          <w:lang w:eastAsia="ru-RU"/>
        </w:rPr>
        <w:t>;</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lastRenderedPageBreak/>
        <w:t xml:space="preserve">2) наличие рельефного </w:t>
      </w:r>
      <w:proofErr w:type="spellStart"/>
      <w:r w:rsidRPr="006513F4">
        <w:rPr>
          <w:rFonts w:ascii="Times New Roman" w:eastAsia="Times New Roman" w:hAnsi="Times New Roman" w:cs="Times New Roman"/>
          <w:sz w:val="28"/>
          <w:szCs w:val="28"/>
          <w:lang w:eastAsia="ru-RU"/>
        </w:rPr>
        <w:t>текстурирования</w:t>
      </w:r>
      <w:proofErr w:type="spellEnd"/>
      <w:r w:rsidRPr="006513F4">
        <w:rPr>
          <w:rFonts w:ascii="Times New Roman" w:eastAsia="Times New Roman" w:hAnsi="Times New Roman" w:cs="Times New Roman"/>
          <w:sz w:val="28"/>
          <w:szCs w:val="28"/>
          <w:lang w:eastAsia="ru-RU"/>
        </w:rPr>
        <w:t xml:space="preserve"> или перфорирования для защиты от графического вандализма;</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3) защита от попадания дождя и снега внутрь</w:t>
      </w:r>
      <w:proofErr w:type="gramStart"/>
      <w:r w:rsidRPr="006513F4">
        <w:rPr>
          <w:rFonts w:ascii="Times New Roman" w:eastAsia="Times New Roman" w:hAnsi="Times New Roman" w:cs="Times New Roman"/>
          <w:sz w:val="28"/>
          <w:szCs w:val="28"/>
          <w:lang w:eastAsia="ru-RU"/>
        </w:rPr>
        <w:t xml:space="preserve"> ;</w:t>
      </w:r>
      <w:proofErr w:type="gramEnd"/>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4) использование и аккуратное расположение вставных ведер и мусорных мешков.</w:t>
      </w:r>
    </w:p>
    <w:p w:rsidR="006513F4" w:rsidRPr="00806351" w:rsidRDefault="006513F4"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.5. Уличное техническое оборудование.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.5.1. </w:t>
      </w:r>
      <w:proofErr w:type="gramStart"/>
      <w:r w:rsidR="00806351" w:rsidRPr="00806351">
        <w:rPr>
          <w:rFonts w:ascii="Times New Roman" w:eastAsia="Times New Roman" w:hAnsi="Times New Roman" w:cs="Times New Roman"/>
          <w:sz w:val="28"/>
          <w:szCs w:val="28"/>
          <w:lang w:eastAsia="ru-RU"/>
        </w:rPr>
        <w:t xml:space="preserve">В рамках решения задачи обеспечения качества сельской среды при создании и благоустройстве уличного технического оборудования (укрытия таксофонов, банкоматы, интерактивные информационные терминалы, почтовые ящики, </w:t>
      </w:r>
      <w:proofErr w:type="spellStart"/>
      <w:r w:rsidR="00806351" w:rsidRPr="00806351">
        <w:rPr>
          <w:rFonts w:ascii="Times New Roman" w:eastAsia="Times New Roman" w:hAnsi="Times New Roman" w:cs="Times New Roman"/>
          <w:sz w:val="28"/>
          <w:szCs w:val="28"/>
          <w:lang w:eastAsia="ru-RU"/>
        </w:rPr>
        <w:t>вендинговые</w:t>
      </w:r>
      <w:proofErr w:type="spellEnd"/>
      <w:r w:rsidR="00806351" w:rsidRPr="00806351">
        <w:rPr>
          <w:rFonts w:ascii="Times New Roman" w:eastAsia="Times New Roman" w:hAnsi="Times New Roman" w:cs="Times New Roman"/>
          <w:sz w:val="28"/>
          <w:szCs w:val="28"/>
          <w:lang w:eastAsia="ru-RU"/>
        </w:rPr>
        <w:t xml:space="preserve"> автоматы, подъемные площадки для инвалидных колясок, смотровые люки, решетки </w:t>
      </w:r>
      <w:proofErr w:type="spellStart"/>
      <w:r w:rsidR="00806351" w:rsidRPr="00806351">
        <w:rPr>
          <w:rFonts w:ascii="Times New Roman" w:eastAsia="Times New Roman" w:hAnsi="Times New Roman" w:cs="Times New Roman"/>
          <w:sz w:val="28"/>
          <w:szCs w:val="28"/>
          <w:lang w:eastAsia="ru-RU"/>
        </w:rPr>
        <w:t>дождеприемных</w:t>
      </w:r>
      <w:proofErr w:type="spellEnd"/>
      <w:r w:rsidR="00806351" w:rsidRPr="00806351">
        <w:rPr>
          <w:rFonts w:ascii="Times New Roman" w:eastAsia="Times New Roman" w:hAnsi="Times New Roman" w:cs="Times New Roman"/>
          <w:sz w:val="28"/>
          <w:szCs w:val="28"/>
          <w:lang w:eastAsia="ru-RU"/>
        </w:rPr>
        <w:t xml:space="preserve"> колодцев, вентиляционные шахты подземных коммуникаций, шкафы телефонной связи и другое аналогичное оборудование) следует учитывать принцип организации комфортной пешеходной среды в части исключения барьеров для передвижения людей</w:t>
      </w:r>
      <w:proofErr w:type="gramEnd"/>
      <w:r w:rsidR="00806351" w:rsidRPr="00806351">
        <w:rPr>
          <w:rFonts w:ascii="Times New Roman" w:eastAsia="Times New Roman" w:hAnsi="Times New Roman" w:cs="Times New Roman"/>
          <w:sz w:val="28"/>
          <w:szCs w:val="28"/>
          <w:lang w:eastAsia="ru-RU"/>
        </w:rPr>
        <w:t>, а также нарушений визуального облика территории при размещении и эксплуатации объектов инженерной инфраструктуры.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.5.2. Размещение уличного технического оборудования не должно нарушать уровень благоустройства формируемой среды и ухудшать условия передвижения.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.5.3. Размещение крышек люков смотровых колодцев, расположенных на территории пешеходных коммуникаций (в том числе уличных переходов), должно быть на одном уровне с покрытием прилегающей поверхности.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.6. Игровое и спортивное оборудование.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.6.1. В рамках </w:t>
      </w:r>
      <w:proofErr w:type="gramStart"/>
      <w:r w:rsidR="00806351" w:rsidRPr="00806351">
        <w:rPr>
          <w:rFonts w:ascii="Times New Roman" w:eastAsia="Times New Roman" w:hAnsi="Times New Roman" w:cs="Times New Roman"/>
          <w:sz w:val="28"/>
          <w:szCs w:val="28"/>
          <w:lang w:eastAsia="ru-RU"/>
        </w:rPr>
        <w:t>решения задачи обеспечения качества сельской среды</w:t>
      </w:r>
      <w:proofErr w:type="gramEnd"/>
      <w:r w:rsidR="00806351" w:rsidRPr="00806351">
        <w:rPr>
          <w:rFonts w:ascii="Times New Roman" w:eastAsia="Times New Roman" w:hAnsi="Times New Roman" w:cs="Times New Roman"/>
          <w:sz w:val="28"/>
          <w:szCs w:val="28"/>
          <w:lang w:eastAsia="ru-RU"/>
        </w:rPr>
        <w:t xml:space="preserve"> при создании и благоустройстве игрового и спортивного оборудования следует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.6.2. Игровое и спортивное оборудование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.6.3.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.7. Осветительное оборудование.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2.6</w:t>
      </w:r>
      <w:r w:rsidR="00806351" w:rsidRPr="00806351">
        <w:rPr>
          <w:rFonts w:ascii="Times New Roman" w:eastAsia="Times New Roman" w:hAnsi="Times New Roman" w:cs="Times New Roman"/>
          <w:sz w:val="28"/>
          <w:szCs w:val="28"/>
          <w:lang w:eastAsia="ru-RU"/>
        </w:rPr>
        <w:t xml:space="preserve">.7.1. В рамках </w:t>
      </w:r>
      <w:proofErr w:type="gramStart"/>
      <w:r w:rsidR="00806351" w:rsidRPr="00806351">
        <w:rPr>
          <w:rFonts w:ascii="Times New Roman" w:eastAsia="Times New Roman" w:hAnsi="Times New Roman" w:cs="Times New Roman"/>
          <w:sz w:val="28"/>
          <w:szCs w:val="28"/>
          <w:lang w:eastAsia="ru-RU"/>
        </w:rPr>
        <w:t>решения задачи обеспечения качества сельской среды</w:t>
      </w:r>
      <w:proofErr w:type="gramEnd"/>
      <w:r w:rsidR="00806351" w:rsidRPr="00806351">
        <w:rPr>
          <w:rFonts w:ascii="Times New Roman" w:eastAsia="Times New Roman" w:hAnsi="Times New Roman" w:cs="Times New Roman"/>
          <w:sz w:val="28"/>
          <w:szCs w:val="28"/>
          <w:lang w:eastAsia="ru-RU"/>
        </w:rPr>
        <w:t xml:space="preserve"> при создании и благоустройстве освещения и осветительного оборудования следует учитывать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.7.2. 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1) экономичность и </w:t>
      </w:r>
      <w:proofErr w:type="spellStart"/>
      <w:r w:rsidRPr="00806351">
        <w:rPr>
          <w:rFonts w:ascii="Times New Roman" w:eastAsia="Times New Roman" w:hAnsi="Times New Roman" w:cs="Times New Roman"/>
          <w:sz w:val="28"/>
          <w:szCs w:val="28"/>
          <w:lang w:eastAsia="ru-RU"/>
        </w:rPr>
        <w:t>энергоэффективность</w:t>
      </w:r>
      <w:proofErr w:type="spellEnd"/>
      <w:r w:rsidRPr="00806351">
        <w:rPr>
          <w:rFonts w:ascii="Times New Roman" w:eastAsia="Times New Roman" w:hAnsi="Times New Roman" w:cs="Times New Roman"/>
          <w:sz w:val="28"/>
          <w:szCs w:val="28"/>
          <w:lang w:eastAsia="ru-RU"/>
        </w:rPr>
        <w:t xml:space="preserve"> применяемых установок, рациональное распределение и использование электрической энергии;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эстетику элементов осветительных установок, их дизайн, качество материалов и изделий с учетом восприятия в дневное и ночное время;</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удобство обслуживания и управления при разных режимах работы установок.</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.8. Малые архитектурные формы, уличная мебель.</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.8.1. </w:t>
      </w:r>
      <w:proofErr w:type="gramStart"/>
      <w:r w:rsidR="00806351" w:rsidRPr="00806351">
        <w:rPr>
          <w:rFonts w:ascii="Times New Roman" w:eastAsia="Times New Roman" w:hAnsi="Times New Roman" w:cs="Times New Roman"/>
          <w:sz w:val="28"/>
          <w:szCs w:val="28"/>
          <w:lang w:eastAsia="ru-RU"/>
        </w:rPr>
        <w:t xml:space="preserve">В рамках решения задачи обеспечения качества сельской среды при создании и благоустройстве малых архитектурных форм, уличной мебели следует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sidR="00806351" w:rsidRPr="00806351">
        <w:rPr>
          <w:rFonts w:ascii="Times New Roman" w:eastAsia="Times New Roman" w:hAnsi="Times New Roman" w:cs="Times New Roman"/>
          <w:sz w:val="28"/>
          <w:szCs w:val="28"/>
          <w:lang w:eastAsia="ru-RU"/>
        </w:rPr>
        <w:t>экологичных</w:t>
      </w:r>
      <w:proofErr w:type="spellEnd"/>
      <w:r w:rsidR="00806351" w:rsidRPr="00806351">
        <w:rPr>
          <w:rFonts w:ascii="Times New Roman" w:eastAsia="Times New Roman" w:hAnsi="Times New Roman" w:cs="Times New Roman"/>
          <w:sz w:val="28"/>
          <w:szCs w:val="28"/>
          <w:lang w:eastAsia="ru-RU"/>
        </w:rPr>
        <w:t xml:space="preserve"> материалов, привлечения людей к активному и здоровому времяпрепровождению на территории с зелеными насаждениями.</w:t>
      </w:r>
      <w:proofErr w:type="gramEnd"/>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.8.2. При проектировании, выборе малых архитектурных форм, уличной мебели необходимо учитывать:</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соответствие материалов и конструкции климату и назначению;</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антивандальную защищенность - от разрушения, оклейки, нанесения надписей и изображений;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возможность ремонта или замены деталей;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защиту от образования наледи и снежных заносов, обеспечение стока воды;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удобство обслуживания, а также механизированной и ручной очистки территории рядом и под конструкцией;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6) эргономичность конструкций (высоту и наклон спинки, высоту урн и прочее);</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7) расцветку, не диссонирующую с окружением;</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8) безопасность для потенциальных пользователей;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9) стилистическое сочетание с другими малыми архитектурными формами, объектами уличной мебели и окружающей архитектурой;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.8.3. Общие требования к установке малых архитектурных форм, уличной мебели: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lastRenderedPageBreak/>
        <w:t>1) расположение, не создающее препятствий для пешеходов;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компактная установка на минимальной площади в местах большого скопления людей;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устойчивость конструкции;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надежная фиксация или обеспечение возможности перемещения в зависимости от условий расположения;</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соответствие назначения объекта месту его размещения.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.8.4. Требования к установке урн:</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1) достаточная высота (максимальная до </w:t>
      </w:r>
      <w:smartTag w:uri="urn:schemas-microsoft-com:office:smarttags" w:element="metricconverter">
        <w:smartTagPr>
          <w:attr w:name="ProductID" w:val="100 см"/>
        </w:smartTagPr>
        <w:r w:rsidRPr="00806351">
          <w:rPr>
            <w:rFonts w:ascii="Times New Roman" w:eastAsia="Times New Roman" w:hAnsi="Times New Roman" w:cs="Times New Roman"/>
            <w:sz w:val="28"/>
            <w:szCs w:val="28"/>
            <w:lang w:eastAsia="ru-RU"/>
          </w:rPr>
          <w:t>100 см</w:t>
        </w:r>
      </w:smartTag>
      <w:r w:rsidRPr="00806351">
        <w:rPr>
          <w:rFonts w:ascii="Times New Roman" w:eastAsia="Times New Roman" w:hAnsi="Times New Roman" w:cs="Times New Roman"/>
          <w:sz w:val="28"/>
          <w:szCs w:val="28"/>
          <w:lang w:eastAsia="ru-RU"/>
        </w:rPr>
        <w:t>) и объем;</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2) наличие рельефного </w:t>
      </w:r>
      <w:proofErr w:type="spellStart"/>
      <w:r w:rsidRPr="00806351">
        <w:rPr>
          <w:rFonts w:ascii="Times New Roman" w:eastAsia="Times New Roman" w:hAnsi="Times New Roman" w:cs="Times New Roman"/>
          <w:sz w:val="28"/>
          <w:szCs w:val="28"/>
          <w:lang w:eastAsia="ru-RU"/>
        </w:rPr>
        <w:t>текстурирования</w:t>
      </w:r>
      <w:proofErr w:type="spellEnd"/>
      <w:r w:rsidRPr="00806351">
        <w:rPr>
          <w:rFonts w:ascii="Times New Roman" w:eastAsia="Times New Roman" w:hAnsi="Times New Roman" w:cs="Times New Roman"/>
          <w:sz w:val="28"/>
          <w:szCs w:val="28"/>
          <w:lang w:eastAsia="ru-RU"/>
        </w:rPr>
        <w:t xml:space="preserve"> или перфорирования для защиты от графического вандализма;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защита от дождя и снега;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использование и аккуратное расположение вставных ведер и мусорных мешков.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.8.5. Требования к установке цветочниц (вазонов), в том числе навесных:</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высота цветочниц (вазонов) обеспечивает предотвращение случайного наезда автомобилей и попадания мусора;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дизайн (цвет, форма) цветочниц (вазонов) не отвлекает внимание от растений;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цветочницы и кашпо зимой необходимо хранить в помещении или заменять в них цветы хвойными растениями или иными растительными декорациями.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.8.6. При установке ограждений необходимо учитывать:</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прочность, обеспечивающая защиту пешеходов от наезда автомобилей;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модульность, позволяющую создавать конструкции любой формы;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наличие светоотражающих элементов в местах возможного наезда автомобиля;</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4) расположение ограды не далее </w:t>
      </w:r>
      <w:smartTag w:uri="urn:schemas-microsoft-com:office:smarttags" w:element="metricconverter">
        <w:smartTagPr>
          <w:attr w:name="ProductID" w:val="10 см"/>
        </w:smartTagPr>
        <w:r w:rsidRPr="00806351">
          <w:rPr>
            <w:rFonts w:ascii="Times New Roman" w:eastAsia="Times New Roman" w:hAnsi="Times New Roman" w:cs="Times New Roman"/>
            <w:sz w:val="28"/>
            <w:szCs w:val="28"/>
            <w:lang w:eastAsia="ru-RU"/>
          </w:rPr>
          <w:t>10 см</w:t>
        </w:r>
      </w:smartTag>
      <w:r w:rsidRPr="00806351">
        <w:rPr>
          <w:rFonts w:ascii="Times New Roman" w:eastAsia="Times New Roman" w:hAnsi="Times New Roman" w:cs="Times New Roman"/>
          <w:sz w:val="28"/>
          <w:szCs w:val="28"/>
          <w:lang w:eastAsia="ru-RU"/>
        </w:rPr>
        <w:t xml:space="preserve"> от края газона;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использование нейтральных цветов или естественного цвета используемого материала.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.8.7. На тротуарах автомобильных дорог допускается использовать следующие малые архитектурные формы: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скамейки без спинки с местом для сумок;</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опоры у скамеек для людей с ограниченными возможностями;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заграждения, обеспечивающие защиту пешеходов от наезда автомобилей;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навесные кашпо, навесные цветочницы и вазоны;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высокие цветочницы (вазоны) и урны.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.8.8. Для пешеходных зон допускается использовать следующие малые архитектурные формы: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уличные фонари, высота которых соотносима с ростом человека;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скамейки, предполагающие длительное сидение;</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цветочницы и кашпо (вазоны);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lastRenderedPageBreak/>
        <w:t>4) информационные стенды;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защитные ограждения;</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6) столы для игр.</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.8.9. 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1) установку скамей необходимо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следует выполнять не </w:t>
      </w:r>
      <w:proofErr w:type="gramStart"/>
      <w:r w:rsidRPr="00806351">
        <w:rPr>
          <w:rFonts w:ascii="Times New Roman" w:eastAsia="Times New Roman" w:hAnsi="Times New Roman" w:cs="Times New Roman"/>
          <w:sz w:val="28"/>
          <w:szCs w:val="28"/>
          <w:lang w:eastAsia="ru-RU"/>
        </w:rPr>
        <w:t>выступающими</w:t>
      </w:r>
      <w:proofErr w:type="gramEnd"/>
      <w:r w:rsidRPr="00806351">
        <w:rPr>
          <w:rFonts w:ascii="Times New Roman" w:eastAsia="Times New Roman" w:hAnsi="Times New Roman" w:cs="Times New Roman"/>
          <w:sz w:val="28"/>
          <w:szCs w:val="28"/>
          <w:lang w:eastAsia="ru-RU"/>
        </w:rPr>
        <w:t xml:space="preserve"> над поверхностью земли;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для рекреационных зон скамьи и столы допускается выполнять из древесных пней-срубов, бревен и плах, не имеющих сколов и острых углов.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2.5.8.10. Для защиты малых архитектурных форм, уличной мебели от вандализма следует использовать:</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легко очищающиеся и не боящиеся абразивных и растворяющих веществ материалы;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2) перфорирование или рельефное </w:t>
      </w:r>
      <w:proofErr w:type="spellStart"/>
      <w:r w:rsidRPr="00806351">
        <w:rPr>
          <w:rFonts w:ascii="Times New Roman" w:eastAsia="Times New Roman" w:hAnsi="Times New Roman" w:cs="Times New Roman"/>
          <w:sz w:val="28"/>
          <w:szCs w:val="28"/>
          <w:lang w:eastAsia="ru-RU"/>
        </w:rPr>
        <w:t>текстурирование</w:t>
      </w:r>
      <w:proofErr w:type="spellEnd"/>
      <w:r w:rsidRPr="00806351">
        <w:rPr>
          <w:rFonts w:ascii="Times New Roman" w:eastAsia="Times New Roman" w:hAnsi="Times New Roman" w:cs="Times New Roman"/>
          <w:sz w:val="28"/>
          <w:szCs w:val="28"/>
          <w:lang w:eastAsia="ru-RU"/>
        </w:rPr>
        <w:t xml:space="preserve"> на плоских поверхностях;</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темные тона окраски или материалов;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группировку объектов "бок к боку", "спиной к спине" или к стене здания, в том числе объектов, стоящих на небольшом расстоянии друг от друга (например, банкоматы).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.8.11. Окраску малых архитектурных форм, уличной мебели следует выполнять в максимально нейтральном к среде цвете (например, использование нейтрального цвета - черного, серого, белого, возможны также темные оттенки других цветов).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.8.12. При проектировании или выборе объектов малых архитектурных форм, уличной мебели необходимо учитывать условия использования данных объектов и места их размещения, в том числе уборки и ремонта.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.9. Нестационарные объекты.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.9.1. </w:t>
      </w:r>
      <w:proofErr w:type="gramStart"/>
      <w:r w:rsidR="00806351" w:rsidRPr="00806351">
        <w:rPr>
          <w:rFonts w:ascii="Times New Roman" w:eastAsia="Times New Roman" w:hAnsi="Times New Roman" w:cs="Times New Roman"/>
          <w:sz w:val="28"/>
          <w:szCs w:val="28"/>
          <w:lang w:eastAsia="ru-RU"/>
        </w:rPr>
        <w:t xml:space="preserve">В рамках решения задачи обеспечения качества сельской среды при создании и благоустройстве нестационарных объектов (объекты мелкорозничной торговли, бытового обслуживания, общественного питания, остановочные павильоны, наземные туалетные кабины, боксовые гаражи, другие объекты некапитального характера) следует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w:t>
      </w:r>
      <w:r w:rsidR="00806351" w:rsidRPr="00806351">
        <w:rPr>
          <w:rFonts w:ascii="Times New Roman" w:eastAsia="Times New Roman" w:hAnsi="Times New Roman" w:cs="Times New Roman"/>
          <w:sz w:val="28"/>
          <w:szCs w:val="28"/>
          <w:lang w:eastAsia="ru-RU"/>
        </w:rPr>
        <w:lastRenderedPageBreak/>
        <w:t>без ущерба для комфортного передвижения</w:t>
      </w:r>
      <w:proofErr w:type="gramEnd"/>
      <w:r w:rsidR="00806351" w:rsidRPr="00806351">
        <w:rPr>
          <w:rFonts w:ascii="Times New Roman" w:eastAsia="Times New Roman" w:hAnsi="Times New Roman" w:cs="Times New Roman"/>
          <w:sz w:val="28"/>
          <w:szCs w:val="28"/>
          <w:lang w:eastAsia="ru-RU"/>
        </w:rPr>
        <w:t xml:space="preserve"> по сложившимся пешеходным маршрутам.</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.9.2. При создании нестационарных объектов следует применять отделочные материалы, соответствующие архитектурно-художественным требованиям дизайна и освещения, характеру сложившейся сельской среды и условиям долговременной эксплуатации.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.9.3.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.9.4. При проектировании мини-</w:t>
      </w:r>
      <w:proofErr w:type="spellStart"/>
      <w:r w:rsidR="00806351" w:rsidRPr="00806351">
        <w:rPr>
          <w:rFonts w:ascii="Times New Roman" w:eastAsia="Times New Roman" w:hAnsi="Times New Roman" w:cs="Times New Roman"/>
          <w:sz w:val="28"/>
          <w:szCs w:val="28"/>
          <w:lang w:eastAsia="ru-RU"/>
        </w:rPr>
        <w:t>маркетов</w:t>
      </w:r>
      <w:proofErr w:type="spellEnd"/>
      <w:r w:rsidR="00806351" w:rsidRPr="00806351">
        <w:rPr>
          <w:rFonts w:ascii="Times New Roman" w:eastAsia="Times New Roman" w:hAnsi="Times New Roman" w:cs="Times New Roman"/>
          <w:sz w:val="28"/>
          <w:szCs w:val="28"/>
          <w:lang w:eastAsia="ru-RU"/>
        </w:rPr>
        <w:t>, мини-рынков, торговых рядов допускается применение быстровозводимых модульных комплексов, выполняемых из легких конструкций.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.9.5. Нестационарные объекты необходимо размещать таким образом, чтобы не мешать пешеходному движению, не ухудшать визуальное восприятие сельской среды.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.9.6. Нестационарные объекты организаций мелкорозничной торговли, бытового обслуживания и общественного питания допускается размещать на территориях пешеходных зон. Такие объекты необходимо устанавливать на твердые виды покрытия, оборудовать осветительным оборудованием, урнами и малыми контейнерами для мусора, а объекты общественного питания - туалетными кабинами (при отсутствии общественных туалетов на прилегающей территории в зоне доступности).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.9.7. Размещение туалетных кабин необходимо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в местах установки автозаправочных станций, на автостоянках, а также при объектах общественного питания.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.10. Требования к оформлению и оборудованию зданий и сооружений.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2.5.10.1. Проектирование оформления и оборудования зданий и сооружений включает: колористическое решение внешних поверхностей стен, отделку крыши, конструктивных элементов, размещение антенн, водосточных труб, </w:t>
      </w:r>
      <w:proofErr w:type="spellStart"/>
      <w:r w:rsidRPr="00806351">
        <w:rPr>
          <w:rFonts w:ascii="Times New Roman" w:eastAsia="Times New Roman" w:hAnsi="Times New Roman" w:cs="Times New Roman"/>
          <w:sz w:val="28"/>
          <w:szCs w:val="28"/>
          <w:lang w:eastAsia="ru-RU"/>
        </w:rPr>
        <w:t>отмостки</w:t>
      </w:r>
      <w:proofErr w:type="spellEnd"/>
      <w:r w:rsidRPr="00806351">
        <w:rPr>
          <w:rFonts w:ascii="Times New Roman" w:eastAsia="Times New Roman" w:hAnsi="Times New Roman" w:cs="Times New Roman"/>
          <w:sz w:val="28"/>
          <w:szCs w:val="28"/>
          <w:lang w:eastAsia="ru-RU"/>
        </w:rPr>
        <w:t>, домовых знаков, защитных сеток.</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.10.2. Колористическое решение зданий и сооружений следует проектировать с учетом концепции общего цветового решения застройки улиц и территорий населенного пункта.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.11. Требования к организации детских площадок.</w:t>
      </w:r>
    </w:p>
    <w:p w:rsidR="006513F4" w:rsidRPr="006513F4" w:rsidRDefault="00AB242C"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6513F4" w:rsidRPr="006513F4">
        <w:rPr>
          <w:rFonts w:ascii="Times New Roman" w:eastAsia="Times New Roman" w:hAnsi="Times New Roman" w:cs="Times New Roman"/>
          <w:sz w:val="28"/>
          <w:szCs w:val="28"/>
          <w:lang w:eastAsia="ru-RU"/>
        </w:rPr>
        <w:t>.</w:t>
      </w:r>
      <w:r w:rsidR="006513F4">
        <w:rPr>
          <w:rFonts w:ascii="Times New Roman" w:eastAsia="Times New Roman" w:hAnsi="Times New Roman" w:cs="Times New Roman"/>
          <w:sz w:val="28"/>
          <w:szCs w:val="28"/>
          <w:lang w:eastAsia="ru-RU"/>
        </w:rPr>
        <w:t>11</w:t>
      </w:r>
      <w:r w:rsidR="006513F4" w:rsidRPr="006513F4">
        <w:rPr>
          <w:rFonts w:ascii="Times New Roman" w:eastAsia="Times New Roman" w:hAnsi="Times New Roman" w:cs="Times New Roman"/>
          <w:sz w:val="28"/>
          <w:szCs w:val="28"/>
          <w:lang w:eastAsia="ru-RU"/>
        </w:rPr>
        <w:t>.1. Детские площадки предназначены для игр и активного отдыха детей разных возрастов. Такие площадки обустраиваются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допускается организация спортивно-игровых комплексов (микро-</w:t>
      </w:r>
      <w:proofErr w:type="spellStart"/>
      <w:r w:rsidR="006513F4" w:rsidRPr="006513F4">
        <w:rPr>
          <w:rFonts w:ascii="Times New Roman" w:eastAsia="Times New Roman" w:hAnsi="Times New Roman" w:cs="Times New Roman"/>
          <w:sz w:val="28"/>
          <w:szCs w:val="28"/>
          <w:lang w:eastAsia="ru-RU"/>
        </w:rPr>
        <w:t>скалодромы</w:t>
      </w:r>
      <w:proofErr w:type="spellEnd"/>
      <w:r w:rsidR="006513F4" w:rsidRPr="006513F4">
        <w:rPr>
          <w:rFonts w:ascii="Times New Roman" w:eastAsia="Times New Roman" w:hAnsi="Times New Roman" w:cs="Times New Roman"/>
          <w:sz w:val="28"/>
          <w:szCs w:val="28"/>
          <w:lang w:eastAsia="ru-RU"/>
        </w:rPr>
        <w:t>, велодромы) и оборудование мест для катания на самокатах, роликовых досках и коньках.</w:t>
      </w:r>
    </w:p>
    <w:p w:rsidR="006513F4" w:rsidRPr="006513F4" w:rsidRDefault="00AB242C"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2.6</w:t>
      </w:r>
      <w:r w:rsidR="006513F4" w:rsidRPr="006513F4">
        <w:rPr>
          <w:rFonts w:ascii="Times New Roman" w:eastAsia="Times New Roman" w:hAnsi="Times New Roman" w:cs="Times New Roman"/>
          <w:sz w:val="28"/>
          <w:szCs w:val="28"/>
          <w:lang w:eastAsia="ru-RU"/>
        </w:rPr>
        <w:t>.</w:t>
      </w:r>
      <w:r w:rsidR="006513F4">
        <w:rPr>
          <w:rFonts w:ascii="Times New Roman" w:eastAsia="Times New Roman" w:hAnsi="Times New Roman" w:cs="Times New Roman"/>
          <w:sz w:val="28"/>
          <w:szCs w:val="28"/>
          <w:lang w:eastAsia="ru-RU"/>
        </w:rPr>
        <w:t>11</w:t>
      </w:r>
      <w:r w:rsidR="006513F4" w:rsidRPr="006513F4">
        <w:rPr>
          <w:rFonts w:ascii="Times New Roman" w:eastAsia="Times New Roman" w:hAnsi="Times New Roman" w:cs="Times New Roman"/>
          <w:sz w:val="28"/>
          <w:szCs w:val="28"/>
          <w:lang w:eastAsia="ru-RU"/>
        </w:rPr>
        <w:t>.2. Не допускается организация подходов к детским площадкам с проезжей части.</w:t>
      </w:r>
    </w:p>
    <w:p w:rsidR="006513F4" w:rsidRPr="006513F4" w:rsidRDefault="00AB242C"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6513F4" w:rsidRPr="006513F4">
        <w:rPr>
          <w:rFonts w:ascii="Times New Roman" w:eastAsia="Times New Roman" w:hAnsi="Times New Roman" w:cs="Times New Roman"/>
          <w:sz w:val="28"/>
          <w:szCs w:val="28"/>
          <w:lang w:eastAsia="ru-RU"/>
        </w:rPr>
        <w:t>.</w:t>
      </w:r>
      <w:r w:rsidR="006513F4">
        <w:rPr>
          <w:rFonts w:ascii="Times New Roman" w:eastAsia="Times New Roman" w:hAnsi="Times New Roman" w:cs="Times New Roman"/>
          <w:sz w:val="28"/>
          <w:szCs w:val="28"/>
          <w:lang w:eastAsia="ru-RU"/>
        </w:rPr>
        <w:t>11</w:t>
      </w:r>
      <w:r w:rsidR="006513F4" w:rsidRPr="006513F4">
        <w:rPr>
          <w:rFonts w:ascii="Times New Roman" w:eastAsia="Times New Roman" w:hAnsi="Times New Roman" w:cs="Times New Roman"/>
          <w:sz w:val="28"/>
          <w:szCs w:val="28"/>
          <w:lang w:eastAsia="ru-RU"/>
        </w:rPr>
        <w:t>.3.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6513F4" w:rsidRPr="006513F4" w:rsidRDefault="00AB242C" w:rsidP="006513F4">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6513F4" w:rsidRPr="006513F4">
        <w:rPr>
          <w:rFonts w:ascii="Times New Roman" w:eastAsia="Times New Roman" w:hAnsi="Times New Roman" w:cs="Times New Roman"/>
          <w:sz w:val="28"/>
          <w:szCs w:val="28"/>
          <w:lang w:eastAsia="ru-RU"/>
        </w:rPr>
        <w:t>.</w:t>
      </w:r>
      <w:r w:rsidR="006513F4">
        <w:rPr>
          <w:rFonts w:ascii="Times New Roman" w:eastAsia="Times New Roman" w:hAnsi="Times New Roman" w:cs="Times New Roman"/>
          <w:sz w:val="28"/>
          <w:szCs w:val="28"/>
          <w:lang w:eastAsia="ru-RU"/>
        </w:rPr>
        <w:t>11</w:t>
      </w:r>
      <w:r w:rsidR="006513F4" w:rsidRPr="006513F4">
        <w:rPr>
          <w:rFonts w:ascii="Times New Roman" w:eastAsia="Times New Roman" w:hAnsi="Times New Roman" w:cs="Times New Roman"/>
          <w:sz w:val="28"/>
          <w:szCs w:val="28"/>
          <w:lang w:eastAsia="ru-RU"/>
        </w:rPr>
        <w:t xml:space="preserve">.4. Расстояние от детских площадок до контейнерных площадок должно составлять не менее </w:t>
      </w:r>
      <w:smartTag w:uri="urn:schemas-microsoft-com:office:smarttags" w:element="metricconverter">
        <w:smartTagPr>
          <w:attr w:name="ProductID" w:val="20 м"/>
        </w:smartTagPr>
        <w:r w:rsidR="006513F4" w:rsidRPr="006513F4">
          <w:rPr>
            <w:rFonts w:ascii="Times New Roman" w:eastAsia="Times New Roman" w:hAnsi="Times New Roman" w:cs="Times New Roman"/>
            <w:sz w:val="28"/>
            <w:szCs w:val="28"/>
            <w:lang w:eastAsia="ru-RU"/>
          </w:rPr>
          <w:t>20 м</w:t>
        </w:r>
      </w:smartTag>
      <w:r w:rsidR="006513F4" w:rsidRPr="006513F4">
        <w:rPr>
          <w:rFonts w:ascii="Times New Roman" w:eastAsia="Times New Roman" w:hAnsi="Times New Roman" w:cs="Times New Roman"/>
          <w:sz w:val="28"/>
          <w:szCs w:val="28"/>
          <w:lang w:eastAsia="ru-RU"/>
        </w:rPr>
        <w:t xml:space="preserve">, разворотных площадок на конечных остановках маршрутов пассажирского транспорта - не менее </w:t>
      </w:r>
      <w:smartTag w:uri="urn:schemas-microsoft-com:office:smarttags" w:element="metricconverter">
        <w:smartTagPr>
          <w:attr w:name="ProductID" w:val="50 м"/>
        </w:smartTagPr>
        <w:r w:rsidR="006513F4" w:rsidRPr="006513F4">
          <w:rPr>
            <w:rFonts w:ascii="Times New Roman" w:eastAsia="Times New Roman" w:hAnsi="Times New Roman" w:cs="Times New Roman"/>
            <w:sz w:val="28"/>
            <w:szCs w:val="28"/>
            <w:lang w:eastAsia="ru-RU"/>
          </w:rPr>
          <w:t>50 м</w:t>
        </w:r>
      </w:smartTag>
      <w:r w:rsidR="006513F4" w:rsidRPr="006513F4">
        <w:rPr>
          <w:rFonts w:ascii="Times New Roman" w:eastAsia="Times New Roman" w:hAnsi="Times New Roman" w:cs="Times New Roman"/>
          <w:sz w:val="28"/>
          <w:szCs w:val="28"/>
          <w:lang w:eastAsia="ru-RU"/>
        </w:rPr>
        <w:t>.</w:t>
      </w:r>
    </w:p>
    <w:p w:rsidR="006513F4" w:rsidRPr="006513F4" w:rsidRDefault="006513F4" w:rsidP="006513F4">
      <w:pPr>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Конструкции оборудования детских площадок не должны приводить к скоплению воды на поверхности покрытия, должны обеспечивать свободный сток воды и просыхание.</w:t>
      </w:r>
    </w:p>
    <w:p w:rsidR="006513F4" w:rsidRPr="006513F4" w:rsidRDefault="006513F4" w:rsidP="006513F4">
      <w:pPr>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 xml:space="preserve">Элементы оборудования из древесины не должны иметь на поверхности дефектов обработки (заусенцев, </w:t>
      </w:r>
      <w:proofErr w:type="spellStart"/>
      <w:r w:rsidRPr="006513F4">
        <w:rPr>
          <w:rFonts w:ascii="Times New Roman" w:eastAsia="Times New Roman" w:hAnsi="Times New Roman" w:cs="Times New Roman"/>
          <w:sz w:val="28"/>
          <w:szCs w:val="28"/>
          <w:lang w:eastAsia="ru-RU"/>
        </w:rPr>
        <w:t>отщепов</w:t>
      </w:r>
      <w:proofErr w:type="spellEnd"/>
      <w:r w:rsidRPr="006513F4">
        <w:rPr>
          <w:rFonts w:ascii="Times New Roman" w:eastAsia="Times New Roman" w:hAnsi="Times New Roman" w:cs="Times New Roman"/>
          <w:sz w:val="28"/>
          <w:szCs w:val="28"/>
          <w:lang w:eastAsia="ru-RU"/>
        </w:rPr>
        <w:t>, сколов).</w:t>
      </w:r>
    </w:p>
    <w:p w:rsidR="006513F4" w:rsidRPr="006513F4" w:rsidRDefault="006513F4" w:rsidP="006513F4">
      <w:pPr>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Не допускается наличие на детской площадке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 xml:space="preserve">Закрытое оборудование (тоннели, игровые домики) с внутренним размером более </w:t>
      </w:r>
      <w:smartTag w:uri="urn:schemas-microsoft-com:office:smarttags" w:element="metricconverter">
        <w:smartTagPr>
          <w:attr w:name="ProductID" w:val="2014 г"/>
        </w:smartTagPr>
        <w:r w:rsidRPr="006513F4">
          <w:rPr>
            <w:rFonts w:ascii="Times New Roman" w:eastAsia="Times New Roman" w:hAnsi="Times New Roman" w:cs="Times New Roman"/>
            <w:sz w:val="28"/>
            <w:szCs w:val="28"/>
            <w:lang w:eastAsia="ru-RU"/>
          </w:rPr>
          <w:t>2000 мм</w:t>
        </w:r>
      </w:smartTag>
      <w:r w:rsidRPr="006513F4">
        <w:rPr>
          <w:rFonts w:ascii="Times New Roman" w:eastAsia="Times New Roman" w:hAnsi="Times New Roman" w:cs="Times New Roman"/>
          <w:sz w:val="28"/>
          <w:szCs w:val="28"/>
          <w:lang w:eastAsia="ru-RU"/>
        </w:rPr>
        <w:t xml:space="preserve"> в любом направлении от входа должно иметь не менее 2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Размеры открытых доступов должны быть не менее 500 x </w:t>
      </w:r>
      <w:smartTag w:uri="urn:schemas-microsoft-com:office:smarttags" w:element="metricconverter">
        <w:smartTagPr>
          <w:attr w:name="ProductID" w:val="2014 г"/>
        </w:smartTagPr>
        <w:r w:rsidRPr="006513F4">
          <w:rPr>
            <w:rFonts w:ascii="Times New Roman" w:eastAsia="Times New Roman" w:hAnsi="Times New Roman" w:cs="Times New Roman"/>
            <w:sz w:val="28"/>
            <w:szCs w:val="28"/>
            <w:lang w:eastAsia="ru-RU"/>
          </w:rPr>
          <w:t>500 мм</w:t>
        </w:r>
      </w:smartTag>
      <w:r w:rsidRPr="006513F4">
        <w:rPr>
          <w:rFonts w:ascii="Times New Roman" w:eastAsia="Times New Roman" w:hAnsi="Times New Roman" w:cs="Times New Roman"/>
          <w:sz w:val="28"/>
          <w:szCs w:val="28"/>
          <w:lang w:eastAsia="ru-RU"/>
        </w:rPr>
        <w:t>.</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При чрезвычайной ситуации доступы должны обеспечить возможность детям покинуть оборудование.</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Песок в песочнице (при ее наличии на детской площадке) не должен содержать отходов, мусора и экскрементов животных.</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При озеленении территории детских площадок не допускается использование растений с ядовитыми плодами, а также с колючками и шипами.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.12. Требования к организации площадок для отдыха и досуга.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.12.1. Площадки для отдыха и проведения досуга взрослого населения следует размещать на участках жилой застройки, на озелененных территориях жилой группы и микрорайона.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.12.2. Перечень элементов благоустройства на площадке для отдыха и досуга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.13. Требования к организации спортивных площадок.</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.13.1. Спортивные площадки предназначены для занятий физкультурой и спортом всех возрастных групп населения, их следует </w:t>
      </w:r>
      <w:r w:rsidR="00806351" w:rsidRPr="00806351">
        <w:rPr>
          <w:rFonts w:ascii="Times New Roman" w:eastAsia="Times New Roman" w:hAnsi="Times New Roman" w:cs="Times New Roman"/>
          <w:sz w:val="28"/>
          <w:szCs w:val="28"/>
          <w:lang w:eastAsia="ru-RU"/>
        </w:rPr>
        <w:lastRenderedPageBreak/>
        <w:t>размещать на территориях жилого и рекреационного назначения, участков спортивных сооружений.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.14. Требования к организации площадок для установки контейнеров для сборки твердых коммунальных отходов.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.14.1. Площадки для установки контейнеров для сборки твердых коммунальных отходов (далее - контейнерные площадки) - специально оборудованные места, предназначенные для складирования коммунальных отходов.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.14.2. Контейнерные площадки необходимо предусматривать в составе территорий и участков любого функционального назначения, где могут накапливаться коммунальные отходы.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.14.3. Определять размер контейнерной площадки необходимо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.14.4. Контейнерные площадки необходимо совмещать с площадками для складирования отдельных групп коммунальных отходов, в том числе для складирования крупногабаритных отходов.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.14.5. Контейнерные площадки следует снабжать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а также при необходимости информацией, предостерегающей владельцев транспортных средств о недопустимости загромождения подъезда специализированного транспорта, разгружающего контейнеры.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.15. Требования к организации площадок для хранения автомобилей.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.15.1. Площадки для хранения автомобилей оборудуются твердыми видами покрытия, элементами сопряжения поверхностей, разделительными элементами, осветительным и информационным оборудованием.</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.15.2. Разделительные элементы на площадках для хранения автомобилей могут быть выполнены в виде разметки (белых полос), озелененных полос (газонов), контейнерного озеленения.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.15.3. При планировке общественных пространств необходимо предусматривать специальные препятствия в целях недопущения парковки транспортных средств на газонах.</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.16. Требования к организации пешеходных коммуникаций.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.16.1. При создании и благоустройстве пешеходных коммуникаций (тротуаров, аллей, дорожек, тропинок), обеспечивающих пешеходные связи и передвижение по территории населенного пункта, следует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w:t>
      </w:r>
      <w:r w:rsidR="00806351" w:rsidRPr="00806351">
        <w:rPr>
          <w:rFonts w:ascii="Times New Roman" w:eastAsia="Times New Roman" w:hAnsi="Times New Roman" w:cs="Times New Roman"/>
          <w:sz w:val="28"/>
          <w:szCs w:val="28"/>
          <w:lang w:eastAsia="ru-RU"/>
        </w:rPr>
        <w:lastRenderedPageBreak/>
        <w:t>инвалидов и маломобильные группы населения, высокий уровень благоустройства и озеленения.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.16.2. При проектировании пешеходных тротуаров необходимо учитывать фактически сложившиеся пешеходные маршруты и упорядоченные пешеходные маршруты, соединяющие основные точки притяжения людей.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.16.3. При планировочной организации пешеходных коммуникаций необходимо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.16.4. При планировании пешеходных маршрутов необходимо предусматривать создание мест для кратковременного отдыха (скамейки) для маломобильных групп населения.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.16.5. Количество элементов благоустройства пешеходных маршрутов (скамейки, урны, малые архитектурные формы) необходимо определять с учетом интенсивности пешеходного движения.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.16.6. Перечень элементов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 На территории второстепенных пешеходных коммуникаций допускаются различные виды покрытия.</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3. Особые требования к доступности сельской среды для маломобильных групп населения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7030A0"/>
          <w:sz w:val="28"/>
          <w:szCs w:val="28"/>
          <w:lang w:eastAsia="ru-RU"/>
        </w:rPr>
      </w:pP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3.1. При проектировании объектов благоустройства жилой среды, улиц и дорог, объектов культурно-бытового обслуживания необходимо предусматривать доступность среды населенных пунктов для маломобильных групп населения, </w:t>
      </w:r>
      <w:r w:rsidRPr="00806351">
        <w:rPr>
          <w:rFonts w:ascii="Times New Roman" w:eastAsia="Times New Roman" w:hAnsi="Times New Roman" w:cs="Times New Roman"/>
          <w:sz w:val="28"/>
          <w:szCs w:val="28"/>
        </w:rPr>
        <w:t>в том числе</w:t>
      </w:r>
      <w:r w:rsidRPr="00806351">
        <w:rPr>
          <w:rFonts w:ascii="Times New Roman" w:eastAsia="Times New Roman" w:hAnsi="Times New Roman" w:cs="Times New Roman"/>
          <w:bCs/>
          <w:sz w:val="28"/>
          <w:szCs w:val="28"/>
          <w:lang w:eastAsia="ru-RU"/>
        </w:rPr>
        <w:t xml:space="preserve"> оснащение этих объектов элементами и техническими средствами, способствующими передвижению маломобильных групп населения.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3.2. 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при новом строительстве заказчиком в соответствии с утвержденной проектной документацией.</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7030A0"/>
          <w:sz w:val="28"/>
          <w:szCs w:val="28"/>
          <w:lang w:eastAsia="ru-RU"/>
        </w:rPr>
      </w:pPr>
      <w:r w:rsidRPr="00806351">
        <w:rPr>
          <w:rFonts w:ascii="Times New Roman" w:eastAsia="Times New Roman" w:hAnsi="Times New Roman" w:cs="Times New Roman"/>
          <w:b/>
          <w:sz w:val="28"/>
          <w:szCs w:val="28"/>
        </w:rPr>
        <w:t>4. Порядок содержания и эксплуатации объектов благоустройства</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7030A0"/>
          <w:sz w:val="28"/>
          <w:szCs w:val="28"/>
          <w:lang w:eastAsia="ru-RU"/>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4.1. Уборка территории</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 xml:space="preserve">4.1.1. </w:t>
      </w:r>
      <w:proofErr w:type="gramStart"/>
      <w:r w:rsidRPr="0081423C">
        <w:rPr>
          <w:rFonts w:ascii="Times New Roman" w:eastAsia="Times New Roman" w:hAnsi="Times New Roman" w:cs="Times New Roman"/>
          <w:sz w:val="28"/>
          <w:szCs w:val="28"/>
        </w:rPr>
        <w:t xml:space="preserve">Уборка </w:t>
      </w:r>
      <w:r w:rsidRPr="00AB242C">
        <w:rPr>
          <w:rFonts w:ascii="Times New Roman" w:eastAsia="Times New Roman" w:hAnsi="Times New Roman" w:cs="Times New Roman"/>
          <w:sz w:val="28"/>
          <w:szCs w:val="28"/>
        </w:rPr>
        <w:t xml:space="preserve">территории </w:t>
      </w:r>
      <w:r w:rsidR="00AB242C" w:rsidRPr="00AB242C">
        <w:rPr>
          <w:rFonts w:ascii="Times New Roman" w:eastAsia="Times New Roman" w:hAnsi="Times New Roman" w:cs="Times New Roman"/>
          <w:sz w:val="28"/>
          <w:szCs w:val="28"/>
        </w:rPr>
        <w:t>Знаменского сельсовета</w:t>
      </w:r>
      <w:r w:rsidRPr="00AB242C">
        <w:rPr>
          <w:rFonts w:ascii="Times New Roman" w:eastAsia="Times New Roman" w:hAnsi="Times New Roman" w:cs="Times New Roman"/>
          <w:sz w:val="28"/>
          <w:szCs w:val="28"/>
        </w:rPr>
        <w:t xml:space="preserve"> состоит из комплекса мероприятий, осуществляемых лицами ответственными за благоустройство, направленных на обеспечение экологического, санитарно-</w:t>
      </w:r>
      <w:r w:rsidRPr="00AB242C">
        <w:rPr>
          <w:rFonts w:ascii="Times New Roman" w:eastAsia="Times New Roman" w:hAnsi="Times New Roman" w:cs="Times New Roman"/>
          <w:sz w:val="28"/>
          <w:szCs w:val="28"/>
        </w:rPr>
        <w:lastRenderedPageBreak/>
        <w:t xml:space="preserve">эпидемиологического благополучия населения и охрану окружающей среды, связанных с очисткой территории </w:t>
      </w:r>
      <w:r w:rsidR="00341B57">
        <w:rPr>
          <w:rFonts w:ascii="Times New Roman" w:eastAsia="Times New Roman" w:hAnsi="Times New Roman" w:cs="Times New Roman"/>
          <w:sz w:val="28"/>
          <w:szCs w:val="28"/>
        </w:rPr>
        <w:t>Знаменского сельсовета</w:t>
      </w:r>
      <w:r w:rsidRPr="00AB242C">
        <w:rPr>
          <w:rFonts w:ascii="Times New Roman" w:eastAsia="Times New Roman" w:hAnsi="Times New Roman" w:cs="Times New Roman"/>
          <w:sz w:val="28"/>
          <w:szCs w:val="28"/>
        </w:rPr>
        <w:t xml:space="preserve"> от грязи</w:t>
      </w:r>
      <w:r w:rsidRPr="0081423C">
        <w:rPr>
          <w:rFonts w:ascii="Times New Roman" w:eastAsia="Times New Roman" w:hAnsi="Times New Roman" w:cs="Times New Roman"/>
          <w:sz w:val="28"/>
          <w:szCs w:val="28"/>
        </w:rPr>
        <w:t xml:space="preserve">, отходов, снега и льда, иными мероприятиями в указанной сфере. </w:t>
      </w:r>
      <w:proofErr w:type="gramEnd"/>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4.1.2. Лица, ответственные за благоустройство, обязаны:</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обеспечивать качественную уборку закрепленных за ними объектов благоустройства и прилегающих к ним территорий;</w:t>
      </w:r>
    </w:p>
    <w:p w:rsidR="0081423C" w:rsidRPr="0081423C" w:rsidRDefault="0081423C" w:rsidP="0081423C">
      <w:pPr>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 xml:space="preserve">обеспечивать устранение самовольно нанесенных надписей на объектах благоустройства, очистку объектов благоустройства от самовольно размещенных объявлений, афиш, плакатов и иных информационных </w:t>
      </w:r>
      <w:proofErr w:type="gramStart"/>
      <w:r w:rsidRPr="0081423C">
        <w:rPr>
          <w:rFonts w:ascii="Times New Roman" w:eastAsia="Times New Roman" w:hAnsi="Times New Roman" w:cs="Times New Roman"/>
          <w:sz w:val="28"/>
          <w:szCs w:val="28"/>
        </w:rPr>
        <w:t>материалов</w:t>
      </w:r>
      <w:proofErr w:type="gramEnd"/>
      <w:r w:rsidRPr="0081423C">
        <w:rPr>
          <w:rFonts w:ascii="Times New Roman" w:eastAsia="Times New Roman" w:hAnsi="Times New Roman" w:cs="Times New Roman"/>
          <w:sz w:val="28"/>
          <w:szCs w:val="28"/>
        </w:rPr>
        <w:t xml:space="preserve"> размещаемых в непредназначенных для этого местах в течение дня с момента обнаружения.</w:t>
      </w:r>
    </w:p>
    <w:p w:rsidR="0081423C" w:rsidRPr="0081423C" w:rsidRDefault="0081423C" w:rsidP="0081423C">
      <w:pPr>
        <w:spacing w:after="0" w:line="240" w:lineRule="auto"/>
        <w:ind w:firstLine="720"/>
        <w:jc w:val="both"/>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 xml:space="preserve">4.1.3. На всей территории </w:t>
      </w:r>
      <w:r w:rsidR="00341B57" w:rsidRPr="00341B57">
        <w:rPr>
          <w:rFonts w:ascii="Times New Roman" w:eastAsia="Times New Roman" w:hAnsi="Times New Roman" w:cs="Times New Roman"/>
          <w:sz w:val="28"/>
          <w:szCs w:val="28"/>
        </w:rPr>
        <w:t>Знаменского сельсовета</w:t>
      </w:r>
      <w:r w:rsidRPr="0081423C">
        <w:rPr>
          <w:rFonts w:ascii="Times New Roman" w:eastAsia="Times New Roman" w:hAnsi="Times New Roman" w:cs="Times New Roman"/>
          <w:bCs/>
          <w:sz w:val="28"/>
          <w:szCs w:val="28"/>
          <w:lang w:eastAsia="ru-RU"/>
        </w:rPr>
        <w:t xml:space="preserve"> юридические и физические лица должны соблюдать чистоту и поддерживать порядок.</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В целях обеспечения чистоты и порядка на территории</w:t>
      </w:r>
      <w:r w:rsidR="00341B57">
        <w:rPr>
          <w:rFonts w:ascii="Times New Roman" w:eastAsia="Times New Roman" w:hAnsi="Times New Roman" w:cs="Times New Roman"/>
          <w:i/>
          <w:sz w:val="28"/>
          <w:szCs w:val="28"/>
        </w:rPr>
        <w:t xml:space="preserve"> </w:t>
      </w:r>
      <w:r w:rsidR="00341B57" w:rsidRPr="00341B57">
        <w:rPr>
          <w:rFonts w:ascii="Times New Roman" w:eastAsia="Times New Roman" w:hAnsi="Times New Roman" w:cs="Times New Roman"/>
          <w:sz w:val="28"/>
          <w:szCs w:val="28"/>
        </w:rPr>
        <w:t>Знаменского сельсовета</w:t>
      </w:r>
      <w:r w:rsidRPr="0081423C">
        <w:rPr>
          <w:rFonts w:ascii="Times New Roman" w:eastAsia="Times New Roman" w:hAnsi="Times New Roman" w:cs="Times New Roman"/>
          <w:i/>
          <w:sz w:val="28"/>
          <w:szCs w:val="28"/>
        </w:rPr>
        <w:t xml:space="preserve"> </w:t>
      </w:r>
      <w:r w:rsidRPr="0081423C">
        <w:rPr>
          <w:rFonts w:ascii="Times New Roman" w:eastAsia="Times New Roman" w:hAnsi="Times New Roman" w:cs="Times New Roman"/>
          <w:sz w:val="28"/>
          <w:szCs w:val="28"/>
        </w:rPr>
        <w:t>запрещается:</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складировать у киосков, палаток, павильонов мелкорозничной торговли и магазинов тару и запас товаров;</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разводить открытый огонь в не установленных для этих целей местах;</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складировать отходы в местах, не предназначенных для этих целей;</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самовольно размещать объявления, афиши, плакаты, графические изображения, иные информационные материалы на объектах благоустройства, а также наносить надписи на объекты благоустройства.</w:t>
      </w:r>
    </w:p>
    <w:p w:rsidR="0081423C" w:rsidRPr="0081423C" w:rsidRDefault="00341B57"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4.1.4. На территории Знаменского сельсовета</w:t>
      </w:r>
      <w:r w:rsidR="0081423C" w:rsidRPr="0081423C">
        <w:rPr>
          <w:rFonts w:ascii="Times New Roman" w:eastAsia="Times New Roman" w:hAnsi="Times New Roman" w:cs="Times New Roman"/>
          <w:bCs/>
          <w:sz w:val="28"/>
          <w:szCs w:val="28"/>
          <w:lang w:eastAsia="ru-RU"/>
        </w:rPr>
        <w:t xml:space="preserve"> запрещается складировать твердые коммунальные отходы производства и потребления в несанкционированных местах.</w:t>
      </w:r>
    </w:p>
    <w:p w:rsidR="0081423C" w:rsidRPr="0081423C" w:rsidRDefault="0081423C"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Лица, осуществившие складирование отходов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bCs/>
          <w:sz w:val="28"/>
          <w:szCs w:val="28"/>
          <w:lang w:eastAsia="ru-RU"/>
        </w:rPr>
        <w:t xml:space="preserve">В случае невозможности установления лиц, осуществивших складирование отходов производства и потребления на несанкционированных местах, удаление отходов производства и потребления, а при необходимости и рекультивация территорий таких несанкционированных свалок производится за счет </w:t>
      </w:r>
      <w:r w:rsidRPr="0081423C">
        <w:rPr>
          <w:rFonts w:ascii="Times New Roman" w:eastAsia="Times New Roman" w:hAnsi="Times New Roman" w:cs="Times New Roman"/>
          <w:sz w:val="28"/>
          <w:szCs w:val="28"/>
        </w:rPr>
        <w:t>лиц, ответственных за содержание объектов благоустройства</w:t>
      </w:r>
      <w:r w:rsidRPr="0081423C">
        <w:rPr>
          <w:rFonts w:ascii="Times New Roman" w:eastAsia="Times New Roman" w:hAnsi="Times New Roman" w:cs="Times New Roman"/>
          <w:bCs/>
          <w:sz w:val="28"/>
          <w:szCs w:val="28"/>
          <w:lang w:eastAsia="ru-RU"/>
        </w:rPr>
        <w:t xml:space="preserve"> на данной территории.</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4.1.5. Региональный оператор осуществляет сбор, транспортирование, обработку, утилизацию, обезвреживание, захоронение твердых коммунальных отходов самостоятельно или с привлечением операторов по обращению с твердыми коммунальными отходами.</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Договор на оказание услуг по обращению с твердыми коммунальными отходами заключается между потребителем и региональным оператором, в зоне деятельности которого образуются твердые коммунальные отходы и находятся места (площадки) их накопления.</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bCs/>
          <w:sz w:val="28"/>
          <w:szCs w:val="28"/>
          <w:lang w:eastAsia="ru-RU"/>
        </w:rPr>
        <w:t xml:space="preserve">4.1.6. Органами местного самоуправления обеспечивается </w:t>
      </w:r>
      <w:r w:rsidRPr="0081423C">
        <w:rPr>
          <w:rFonts w:ascii="Times New Roman" w:eastAsia="Times New Roman" w:hAnsi="Times New Roman" w:cs="Times New Roman"/>
          <w:sz w:val="28"/>
          <w:szCs w:val="28"/>
        </w:rPr>
        <w:t xml:space="preserve">создание и содержание мест (площадок) накопления твердых коммунальных отходов, за </w:t>
      </w:r>
      <w:r w:rsidRPr="0081423C">
        <w:rPr>
          <w:rFonts w:ascii="Times New Roman" w:eastAsia="Times New Roman" w:hAnsi="Times New Roman" w:cs="Times New Roman"/>
          <w:sz w:val="28"/>
          <w:szCs w:val="28"/>
        </w:rPr>
        <w:lastRenderedPageBreak/>
        <w:t>исключением установленных законодательством Российской Федерации случаев, когда такая обязанность лежит на других лицах.</w:t>
      </w:r>
    </w:p>
    <w:p w:rsidR="0081423C" w:rsidRPr="0081423C" w:rsidRDefault="0081423C"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4.1.7. Для предотвращения засорения улиц, площадей, скверов и других общественных мест отходами производства и потребления устанавливаются урны.</w:t>
      </w:r>
    </w:p>
    <w:p w:rsidR="0081423C" w:rsidRPr="0081423C" w:rsidRDefault="0081423C"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 xml:space="preserve">Установку урн и их очистку осуществляют лица, </w:t>
      </w:r>
      <w:r w:rsidRPr="0081423C">
        <w:rPr>
          <w:rFonts w:ascii="Times New Roman" w:eastAsia="Times New Roman" w:hAnsi="Times New Roman" w:cs="Times New Roman"/>
          <w:sz w:val="28"/>
          <w:szCs w:val="28"/>
        </w:rPr>
        <w:t>ответственные за содержание объектов благоустройства</w:t>
      </w:r>
      <w:r w:rsidRPr="0081423C">
        <w:rPr>
          <w:rFonts w:ascii="Times New Roman" w:eastAsia="Times New Roman" w:hAnsi="Times New Roman" w:cs="Times New Roman"/>
          <w:bCs/>
          <w:sz w:val="28"/>
          <w:szCs w:val="28"/>
          <w:lang w:eastAsia="ru-RU"/>
        </w:rPr>
        <w:t xml:space="preserve"> на соответствующей территории. </w:t>
      </w:r>
    </w:p>
    <w:p w:rsidR="0081423C" w:rsidRDefault="0081423C"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Урны должны содержаться в исправном и опрятном состоянии, очищаться по мере накопления мусора и не реже одного раза в месяц промываться и дезинфицироваться. Ремонт или замена урн производится в течение суток с момента обнаружения дефекта.</w:t>
      </w:r>
    </w:p>
    <w:p w:rsidR="00F20597" w:rsidRPr="001E0C84" w:rsidRDefault="001E0C84" w:rsidP="00F20597">
      <w:pPr>
        <w:suppressAutoHyphens/>
        <w:spacing w:after="0" w:line="240" w:lineRule="auto"/>
        <w:ind w:firstLine="720"/>
        <w:jc w:val="both"/>
        <w:rPr>
          <w:rFonts w:ascii="Times New Roman" w:eastAsia="Times New Roman" w:hAnsi="Times New Roman" w:cs="Times New Roman"/>
          <w:color w:val="000000"/>
          <w:sz w:val="28"/>
          <w:szCs w:val="28"/>
          <w:lang w:eastAsia="ar-SA"/>
        </w:rPr>
      </w:pPr>
      <w:r w:rsidRPr="001E0C84">
        <w:rPr>
          <w:rFonts w:ascii="Times New Roman" w:hAnsi="Times New Roman" w:cs="Times New Roman"/>
          <w:color w:val="000000"/>
          <w:sz w:val="28"/>
          <w:szCs w:val="28"/>
          <w:shd w:val="clear" w:color="auto" w:fill="FFFFFF"/>
        </w:rPr>
        <w:t>Согласно п. 85 Правил противопожарного режима зола и шлак, выгребаемые из топок должны быть залиты водой и удалены в специально отведенное для этого место. </w:t>
      </w:r>
      <w:r w:rsidRPr="001E0C84">
        <w:rPr>
          <w:rFonts w:ascii="Times New Roman" w:eastAsia="Times New Roman" w:hAnsi="Times New Roman" w:cs="Times New Roman"/>
          <w:color w:val="000000"/>
          <w:sz w:val="28"/>
          <w:szCs w:val="28"/>
          <w:lang w:eastAsia="ar-SA"/>
        </w:rPr>
        <w:t>Поэтому, в</w:t>
      </w:r>
      <w:r w:rsidR="00F20597" w:rsidRPr="001E0C84">
        <w:rPr>
          <w:rFonts w:ascii="Times New Roman" w:eastAsia="Times New Roman" w:hAnsi="Times New Roman" w:cs="Times New Roman"/>
          <w:color w:val="000000"/>
          <w:sz w:val="28"/>
          <w:szCs w:val="28"/>
          <w:lang w:eastAsia="ar-SA"/>
        </w:rPr>
        <w:t xml:space="preserve"> целях предотвращения возгорания мусора в урнах (баках), складирование </w:t>
      </w:r>
      <w:proofErr w:type="spellStart"/>
      <w:r w:rsidR="00F20597" w:rsidRPr="001E0C84">
        <w:rPr>
          <w:rFonts w:ascii="Times New Roman" w:eastAsia="Times New Roman" w:hAnsi="Times New Roman" w:cs="Times New Roman"/>
          <w:color w:val="000000"/>
          <w:sz w:val="28"/>
          <w:szCs w:val="28"/>
          <w:lang w:eastAsia="ar-SA"/>
        </w:rPr>
        <w:t>золошлаковых</w:t>
      </w:r>
      <w:proofErr w:type="spellEnd"/>
      <w:r w:rsidR="00F20597" w:rsidRPr="001E0C84">
        <w:rPr>
          <w:rFonts w:ascii="Times New Roman" w:eastAsia="Times New Roman" w:hAnsi="Times New Roman" w:cs="Times New Roman"/>
          <w:color w:val="000000"/>
          <w:sz w:val="28"/>
          <w:szCs w:val="28"/>
          <w:lang w:eastAsia="ar-SA"/>
        </w:rPr>
        <w:t xml:space="preserve"> остатков, образованных от сжигания угля, должно быть в отдельных</w:t>
      </w:r>
      <w:r w:rsidR="00E74798" w:rsidRPr="001E0C84">
        <w:rPr>
          <w:rFonts w:ascii="Times New Roman" w:eastAsia="Times New Roman" w:hAnsi="Times New Roman" w:cs="Times New Roman"/>
          <w:color w:val="000000"/>
          <w:sz w:val="28"/>
          <w:szCs w:val="28"/>
          <w:lang w:eastAsia="ar-SA"/>
        </w:rPr>
        <w:t xml:space="preserve"> (промаркированных) </w:t>
      </w:r>
      <w:r w:rsidR="00F20597" w:rsidRPr="001E0C84">
        <w:rPr>
          <w:rFonts w:ascii="Times New Roman" w:eastAsia="Times New Roman" w:hAnsi="Times New Roman" w:cs="Times New Roman"/>
          <w:color w:val="000000"/>
          <w:sz w:val="28"/>
          <w:szCs w:val="28"/>
          <w:lang w:eastAsia="ar-SA"/>
        </w:rPr>
        <w:t xml:space="preserve"> контейнерах только после их охлаждения.</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4.1.8. При уборке в ночное время должны быть обеспечены меры, предупреждающие шум.</w:t>
      </w:r>
    </w:p>
    <w:p w:rsidR="0081423C" w:rsidRPr="0081423C" w:rsidRDefault="0081423C"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 xml:space="preserve">4.1.9.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w:t>
      </w:r>
      <w:r w:rsidR="00635121" w:rsidRPr="00635121">
        <w:rPr>
          <w:rFonts w:ascii="Times New Roman" w:eastAsia="Times New Roman" w:hAnsi="Times New Roman" w:cs="Times New Roman"/>
          <w:bCs/>
          <w:sz w:val="28"/>
          <w:szCs w:val="28"/>
          <w:lang w:eastAsia="ru-RU"/>
        </w:rPr>
        <w:t>Знаменского сельсовета</w:t>
      </w:r>
      <w:r w:rsidRPr="0081423C">
        <w:rPr>
          <w:rFonts w:ascii="Times New Roman" w:eastAsia="Times New Roman" w:hAnsi="Times New Roman" w:cs="Times New Roman"/>
          <w:bCs/>
          <w:sz w:val="28"/>
          <w:szCs w:val="28"/>
          <w:lang w:eastAsia="ru-RU"/>
        </w:rPr>
        <w:t>.</w:t>
      </w:r>
    </w:p>
    <w:p w:rsidR="0081423C" w:rsidRPr="0081423C" w:rsidRDefault="0081423C" w:rsidP="0081423C">
      <w:pPr>
        <w:spacing w:after="0" w:line="240" w:lineRule="auto"/>
        <w:ind w:firstLine="720"/>
        <w:jc w:val="both"/>
        <w:rPr>
          <w:rFonts w:ascii="Times New Roman" w:eastAsia="Times New Roman" w:hAnsi="Times New Roman" w:cs="Times New Roman"/>
          <w:color w:val="000000"/>
          <w:sz w:val="28"/>
          <w:szCs w:val="28"/>
          <w:lang w:eastAsia="ru-RU"/>
        </w:rPr>
      </w:pPr>
      <w:r w:rsidRPr="0081423C">
        <w:rPr>
          <w:rFonts w:ascii="Times New Roman" w:eastAsia="Times New Roman" w:hAnsi="Times New Roman" w:cs="Times New Roman"/>
          <w:bCs/>
          <w:sz w:val="28"/>
          <w:szCs w:val="28"/>
          <w:lang w:eastAsia="ru-RU"/>
        </w:rPr>
        <w:t xml:space="preserve">Привлечение граждан к выполнению работ по уборке, благоустройству и озеленению территории </w:t>
      </w:r>
      <w:r w:rsidR="00635121" w:rsidRPr="00635121">
        <w:rPr>
          <w:rFonts w:ascii="Times New Roman" w:eastAsia="Times New Roman" w:hAnsi="Times New Roman" w:cs="Times New Roman"/>
          <w:bCs/>
          <w:sz w:val="28"/>
          <w:szCs w:val="28"/>
          <w:lang w:eastAsia="ru-RU"/>
        </w:rPr>
        <w:t>Знаменского сельсовета</w:t>
      </w:r>
      <w:r w:rsidRPr="0081423C">
        <w:rPr>
          <w:rFonts w:ascii="Times New Roman" w:eastAsia="Times New Roman" w:hAnsi="Times New Roman" w:cs="Times New Roman"/>
          <w:bCs/>
          <w:sz w:val="28"/>
          <w:szCs w:val="28"/>
          <w:lang w:eastAsia="ru-RU"/>
        </w:rPr>
        <w:t xml:space="preserve"> осуществляется на основании постановления </w:t>
      </w:r>
      <w:r w:rsidR="00635121" w:rsidRPr="00635121">
        <w:rPr>
          <w:rFonts w:ascii="Times New Roman" w:eastAsia="Times New Roman" w:hAnsi="Times New Roman" w:cs="Times New Roman"/>
          <w:bCs/>
          <w:sz w:val="28"/>
          <w:szCs w:val="28"/>
          <w:lang w:eastAsia="ru-RU"/>
        </w:rPr>
        <w:t>администрации Знаменского сельсовета</w:t>
      </w:r>
      <w:r w:rsidRPr="0081423C">
        <w:rPr>
          <w:rFonts w:ascii="Times New Roman" w:eastAsia="Times New Roman" w:hAnsi="Times New Roman" w:cs="Times New Roman"/>
          <w:color w:val="000000"/>
          <w:sz w:val="28"/>
          <w:szCs w:val="28"/>
          <w:lang w:eastAsia="ru-RU"/>
        </w:rPr>
        <w:t xml:space="preserve"> в порядке, предусмотренном действующим законодательством.</w:t>
      </w:r>
    </w:p>
    <w:p w:rsidR="0081423C" w:rsidRPr="00635121" w:rsidRDefault="0081423C" w:rsidP="0081423C">
      <w:pPr>
        <w:autoSpaceDE w:val="0"/>
        <w:autoSpaceDN w:val="0"/>
        <w:adjustRightInd w:val="0"/>
        <w:spacing w:after="0" w:line="240" w:lineRule="auto"/>
        <w:ind w:firstLine="540"/>
        <w:jc w:val="both"/>
        <w:outlineLvl w:val="2"/>
        <w:rPr>
          <w:rFonts w:ascii="Times New Roman" w:eastAsia="Times New Roman" w:hAnsi="Times New Roman" w:cs="Times New Roman"/>
          <w:color w:val="000000"/>
          <w:sz w:val="28"/>
          <w:szCs w:val="28"/>
          <w:lang w:eastAsia="ru-RU"/>
        </w:rPr>
      </w:pPr>
      <w:r w:rsidRPr="0081423C">
        <w:rPr>
          <w:rFonts w:ascii="Times New Roman" w:eastAsia="Times New Roman" w:hAnsi="Times New Roman" w:cs="Times New Roman"/>
          <w:color w:val="000000"/>
          <w:sz w:val="28"/>
          <w:szCs w:val="28"/>
          <w:lang w:eastAsia="ru-RU"/>
        </w:rPr>
        <w:t>Для проведения повсеместной, добровольной, общественной уборки</w:t>
      </w:r>
      <w:r w:rsidRPr="0081423C">
        <w:rPr>
          <w:rFonts w:ascii="Times New Roman" w:eastAsia="Times New Roman" w:hAnsi="Times New Roman" w:cs="Times New Roman"/>
          <w:bCs/>
          <w:sz w:val="28"/>
          <w:szCs w:val="28"/>
          <w:lang w:eastAsia="ru-RU"/>
        </w:rPr>
        <w:t>, благоуст</w:t>
      </w:r>
      <w:r w:rsidR="00635121">
        <w:rPr>
          <w:rFonts w:ascii="Times New Roman" w:eastAsia="Times New Roman" w:hAnsi="Times New Roman" w:cs="Times New Roman"/>
          <w:bCs/>
          <w:sz w:val="28"/>
          <w:szCs w:val="28"/>
          <w:lang w:eastAsia="ru-RU"/>
        </w:rPr>
        <w:t>ройству и озеленению территории Знаменского сельсовета</w:t>
      </w:r>
      <w:r w:rsidRPr="0081423C">
        <w:rPr>
          <w:rFonts w:ascii="Times New Roman" w:eastAsia="Times New Roman" w:hAnsi="Times New Roman" w:cs="Times New Roman"/>
          <w:bCs/>
          <w:sz w:val="28"/>
          <w:szCs w:val="28"/>
          <w:lang w:eastAsia="ru-RU"/>
        </w:rPr>
        <w:t xml:space="preserve"> </w:t>
      </w:r>
      <w:r w:rsidRPr="0081423C">
        <w:rPr>
          <w:rFonts w:ascii="Times New Roman" w:eastAsia="Times New Roman" w:hAnsi="Times New Roman" w:cs="Times New Roman"/>
          <w:color w:val="000000"/>
          <w:sz w:val="28"/>
          <w:szCs w:val="28"/>
          <w:lang w:eastAsia="ru-RU"/>
        </w:rPr>
        <w:t xml:space="preserve">устанавливается единый санитарный день – </w:t>
      </w:r>
      <w:r>
        <w:rPr>
          <w:rFonts w:ascii="Times New Roman" w:eastAsia="Times New Roman" w:hAnsi="Times New Roman" w:cs="Times New Roman"/>
          <w:i/>
          <w:color w:val="000000"/>
          <w:sz w:val="28"/>
          <w:szCs w:val="28"/>
          <w:lang w:eastAsia="ru-RU"/>
        </w:rPr>
        <w:t>(</w:t>
      </w:r>
      <w:r w:rsidRPr="00635121">
        <w:rPr>
          <w:rFonts w:ascii="Times New Roman" w:eastAsia="Times New Roman" w:hAnsi="Times New Roman" w:cs="Times New Roman"/>
          <w:color w:val="000000"/>
          <w:sz w:val="28"/>
          <w:szCs w:val="28"/>
          <w:lang w:eastAsia="ru-RU"/>
        </w:rPr>
        <w:t>третья суббота апреля, третья суббота октября).</w:t>
      </w:r>
    </w:p>
    <w:p w:rsidR="0081423C" w:rsidRPr="0081423C" w:rsidRDefault="0081423C" w:rsidP="0081423C">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6351">
        <w:rPr>
          <w:rFonts w:ascii="Times New Roman" w:eastAsia="Times New Roman" w:hAnsi="Times New Roman" w:cs="Times New Roman"/>
          <w:b/>
          <w:bCs/>
          <w:sz w:val="28"/>
          <w:szCs w:val="28"/>
          <w:lang w:eastAsia="ru-RU"/>
        </w:rPr>
        <w:t>4.2. Особенности уборки территории в весенне-летний период</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rPr>
        <w:t xml:space="preserve">4.2.1. </w:t>
      </w:r>
      <w:r w:rsidRPr="00806351">
        <w:rPr>
          <w:rFonts w:ascii="Times New Roman" w:eastAsia="Times New Roman" w:hAnsi="Times New Roman" w:cs="Times New Roman"/>
          <w:bCs/>
          <w:sz w:val="28"/>
          <w:szCs w:val="28"/>
          <w:lang w:eastAsia="ru-RU"/>
        </w:rPr>
        <w:t xml:space="preserve">Весенне-летняя уборка территории производится с 15 апреля по 15 октября </w:t>
      </w:r>
      <w:r w:rsidRPr="00806351">
        <w:rPr>
          <w:rFonts w:ascii="Times New Roman" w:eastAsia="Times New Roman" w:hAnsi="Times New Roman" w:cs="Times New Roman"/>
          <w:bCs/>
          <w:i/>
          <w:sz w:val="28"/>
          <w:szCs w:val="28"/>
          <w:lang w:eastAsia="ru-RU"/>
        </w:rPr>
        <w:t xml:space="preserve"> </w:t>
      </w:r>
      <w:r w:rsidRPr="00806351">
        <w:rPr>
          <w:rFonts w:ascii="Times New Roman" w:eastAsia="Times New Roman" w:hAnsi="Times New Roman" w:cs="Times New Roman"/>
          <w:bCs/>
          <w:sz w:val="28"/>
          <w:szCs w:val="28"/>
          <w:lang w:eastAsia="ru-RU"/>
        </w:rPr>
        <w:t>и предусматривает уборку территории и вывоз мусора.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rPr>
      </w:pPr>
      <w:r w:rsidRPr="00806351">
        <w:rPr>
          <w:rFonts w:ascii="Times New Roman" w:eastAsia="Times New Roman" w:hAnsi="Times New Roman" w:cs="Times New Roman"/>
          <w:bCs/>
          <w:sz w:val="28"/>
          <w:szCs w:val="28"/>
        </w:rPr>
        <w:t>4.2.2. В летний период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необходимо  осуществлять выкос сорной травы.</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rPr>
      </w:pPr>
      <w:r w:rsidRPr="00806351">
        <w:rPr>
          <w:rFonts w:ascii="Times New Roman" w:eastAsia="Times New Roman" w:hAnsi="Times New Roman" w:cs="Times New Roman"/>
          <w:sz w:val="28"/>
          <w:szCs w:val="28"/>
          <w:lang w:eastAsia="ru-RU"/>
        </w:rPr>
        <w:t>Косьба травы в зонах зеленых насаждений производится по мере необходимости, но не реже двух раз в месяц.</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6351">
        <w:rPr>
          <w:rFonts w:ascii="Times New Roman" w:eastAsia="Times New Roman" w:hAnsi="Times New Roman" w:cs="Times New Roman"/>
          <w:b/>
          <w:bCs/>
          <w:sz w:val="28"/>
          <w:szCs w:val="28"/>
          <w:lang w:eastAsia="ru-RU"/>
        </w:rPr>
        <w:t>4.3. Особенности уборки территории в осенне-зимний период</w:t>
      </w: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166D88" w:rsidRPr="00166D88" w:rsidRDefault="00166D88" w:rsidP="00166D88">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166D88">
        <w:rPr>
          <w:rFonts w:ascii="Times New Roman" w:eastAsia="Times New Roman" w:hAnsi="Times New Roman" w:cs="Times New Roman"/>
          <w:bCs/>
          <w:sz w:val="28"/>
          <w:szCs w:val="28"/>
          <w:lang w:eastAsia="ru-RU"/>
        </w:rPr>
        <w:lastRenderedPageBreak/>
        <w:t xml:space="preserve">4.3.1. Осенне-зимняя уборка территории проводится </w:t>
      </w:r>
      <w:r w:rsidRPr="004F1955">
        <w:rPr>
          <w:rFonts w:ascii="Times New Roman" w:eastAsia="Times New Roman" w:hAnsi="Times New Roman" w:cs="Times New Roman"/>
          <w:b/>
          <w:bCs/>
          <w:sz w:val="28"/>
          <w:szCs w:val="28"/>
          <w:lang w:eastAsia="ru-RU"/>
        </w:rPr>
        <w:t xml:space="preserve">с 15 октября по 15 апреля </w:t>
      </w:r>
      <w:r w:rsidRPr="00166D88">
        <w:rPr>
          <w:rFonts w:ascii="Times New Roman" w:eastAsia="Times New Roman" w:hAnsi="Times New Roman" w:cs="Times New Roman"/>
          <w:bCs/>
          <w:sz w:val="28"/>
          <w:szCs w:val="28"/>
          <w:lang w:eastAsia="ru-RU"/>
        </w:rPr>
        <w:t xml:space="preserve">и предусматривает уборку и вывоз мусора, снега и льда, грязи, посыпку улиц </w:t>
      </w:r>
      <w:proofErr w:type="spellStart"/>
      <w:r w:rsidRPr="00166D88">
        <w:rPr>
          <w:rFonts w:ascii="Times New Roman" w:eastAsia="Times New Roman" w:hAnsi="Times New Roman" w:cs="Times New Roman"/>
          <w:bCs/>
          <w:sz w:val="28"/>
          <w:szCs w:val="28"/>
          <w:lang w:eastAsia="ru-RU"/>
        </w:rPr>
        <w:t>противогололедными</w:t>
      </w:r>
      <w:proofErr w:type="spellEnd"/>
      <w:r w:rsidRPr="00166D88">
        <w:rPr>
          <w:rFonts w:ascii="Times New Roman" w:eastAsia="Times New Roman" w:hAnsi="Times New Roman" w:cs="Times New Roman"/>
          <w:bCs/>
          <w:sz w:val="28"/>
          <w:szCs w:val="28"/>
          <w:lang w:eastAsia="ru-RU"/>
        </w:rPr>
        <w:t xml:space="preserve"> материалами.</w:t>
      </w:r>
    </w:p>
    <w:p w:rsidR="00166D88" w:rsidRPr="00166D88" w:rsidRDefault="00166D88" w:rsidP="00166D88">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166D88">
        <w:rPr>
          <w:rFonts w:ascii="Times New Roman" w:eastAsia="Times New Roman" w:hAnsi="Times New Roman" w:cs="Times New Roman"/>
          <w:bCs/>
          <w:sz w:val="28"/>
          <w:szCs w:val="28"/>
          <w:lang w:eastAsia="ru-RU"/>
        </w:rPr>
        <w:t xml:space="preserve">В зависимости от климатических условий постановлением </w:t>
      </w:r>
      <w:r w:rsidRPr="004F1955">
        <w:rPr>
          <w:rFonts w:ascii="Times New Roman" w:eastAsia="Times New Roman" w:hAnsi="Times New Roman" w:cs="Times New Roman"/>
          <w:bCs/>
          <w:sz w:val="28"/>
          <w:szCs w:val="28"/>
          <w:lang w:eastAsia="ru-RU"/>
        </w:rPr>
        <w:t>админист</w:t>
      </w:r>
      <w:r w:rsidR="004F1955" w:rsidRPr="004F1955">
        <w:rPr>
          <w:rFonts w:ascii="Times New Roman" w:eastAsia="Times New Roman" w:hAnsi="Times New Roman" w:cs="Times New Roman"/>
          <w:bCs/>
          <w:sz w:val="28"/>
          <w:szCs w:val="28"/>
          <w:lang w:eastAsia="ru-RU"/>
        </w:rPr>
        <w:t>рации Знаменского сельсовета</w:t>
      </w:r>
      <w:r w:rsidRPr="00166D88">
        <w:rPr>
          <w:rFonts w:ascii="Times New Roman" w:eastAsia="Times New Roman" w:hAnsi="Times New Roman" w:cs="Times New Roman"/>
          <w:bCs/>
          <w:sz w:val="28"/>
          <w:szCs w:val="28"/>
          <w:lang w:eastAsia="ru-RU"/>
        </w:rPr>
        <w:t xml:space="preserve"> период осенне-зимней уборки может быть изменен.</w:t>
      </w:r>
    </w:p>
    <w:p w:rsidR="00166D88" w:rsidRPr="00166D88" w:rsidRDefault="00166D88" w:rsidP="00166D88">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166D88">
        <w:rPr>
          <w:rFonts w:ascii="Times New Roman" w:eastAsia="Times New Roman" w:hAnsi="Times New Roman" w:cs="Times New Roman"/>
          <w:bCs/>
          <w:sz w:val="28"/>
          <w:szCs w:val="28"/>
          <w:lang w:eastAsia="ru-RU"/>
        </w:rPr>
        <w:t xml:space="preserve">4.3.2. Очистка улиц и дорог от снега и льда производится в установленном соответствующими нормами и стандартами порядке. </w:t>
      </w:r>
    </w:p>
    <w:p w:rsidR="00166D88" w:rsidRPr="00166D88" w:rsidRDefault="00166D88" w:rsidP="00166D88">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166D88">
        <w:rPr>
          <w:rFonts w:ascii="Times New Roman" w:eastAsia="Times New Roman" w:hAnsi="Times New Roman" w:cs="Times New Roman"/>
          <w:bCs/>
          <w:sz w:val="28"/>
          <w:szCs w:val="28"/>
          <w:lang w:eastAsia="ru-RU"/>
        </w:rPr>
        <w:t xml:space="preserve">4.3.3. Вывоз снега разрешается только на специально отведенные места отвала, установленные </w:t>
      </w:r>
      <w:r w:rsidRPr="004F1955">
        <w:rPr>
          <w:rFonts w:ascii="Times New Roman" w:eastAsia="Times New Roman" w:hAnsi="Times New Roman" w:cs="Times New Roman"/>
          <w:bCs/>
          <w:sz w:val="28"/>
          <w:szCs w:val="28"/>
          <w:lang w:eastAsia="ru-RU"/>
        </w:rPr>
        <w:t>администр</w:t>
      </w:r>
      <w:r w:rsidR="004F1955" w:rsidRPr="004F1955">
        <w:rPr>
          <w:rFonts w:ascii="Times New Roman" w:eastAsia="Times New Roman" w:hAnsi="Times New Roman" w:cs="Times New Roman"/>
          <w:bCs/>
          <w:sz w:val="28"/>
          <w:szCs w:val="28"/>
          <w:lang w:eastAsia="ru-RU"/>
        </w:rPr>
        <w:t>ацией Знаменского сельсовета</w:t>
      </w:r>
      <w:r w:rsidRPr="00166D88">
        <w:rPr>
          <w:rFonts w:ascii="Times New Roman" w:eastAsia="Times New Roman" w:hAnsi="Times New Roman" w:cs="Times New Roman"/>
          <w:bCs/>
          <w:sz w:val="28"/>
          <w:szCs w:val="28"/>
          <w:lang w:eastAsia="ru-RU"/>
        </w:rPr>
        <w:t>.</w:t>
      </w:r>
    </w:p>
    <w:p w:rsidR="00166D88" w:rsidRPr="00166D88" w:rsidRDefault="00166D88" w:rsidP="00166D88">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166D88">
        <w:rPr>
          <w:rFonts w:ascii="Times New Roman" w:eastAsia="Times New Roman" w:hAnsi="Times New Roman" w:cs="Times New Roman"/>
          <w:bCs/>
          <w:sz w:val="28"/>
          <w:szCs w:val="28"/>
          <w:lang w:eastAsia="ru-RU"/>
        </w:rPr>
        <w:t>Места отвала снега должны обеспечиваться удобными подъездами, необходимыми механизмами для складирования снега.</w:t>
      </w:r>
    </w:p>
    <w:p w:rsidR="00166D88" w:rsidRPr="00166D88" w:rsidRDefault="00166D88" w:rsidP="00166D88">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66D88">
        <w:rPr>
          <w:rFonts w:ascii="Times New Roman" w:eastAsia="Times New Roman" w:hAnsi="Times New Roman" w:cs="Times New Roman"/>
          <w:bCs/>
          <w:sz w:val="28"/>
          <w:szCs w:val="28"/>
          <w:lang w:eastAsia="ru-RU"/>
        </w:rPr>
        <w:t xml:space="preserve">4.3.4. </w:t>
      </w:r>
      <w:r w:rsidRPr="00166D88">
        <w:rPr>
          <w:rFonts w:ascii="Times New Roman" w:eastAsia="Times New Roman" w:hAnsi="Times New Roman" w:cs="Times New Roman"/>
          <w:sz w:val="28"/>
          <w:szCs w:val="28"/>
        </w:rPr>
        <w:t xml:space="preserve">При уборке улиц, проездов, площадей специализированными организациями лицам, ответственным за содержание соответствующих территорий, надлежит обеспечить после прохождения снегоочистительной техники уборку </w:t>
      </w:r>
      <w:proofErr w:type="spellStart"/>
      <w:r w:rsidRPr="00166D88">
        <w:rPr>
          <w:rFonts w:ascii="Times New Roman" w:eastAsia="Times New Roman" w:hAnsi="Times New Roman" w:cs="Times New Roman"/>
          <w:sz w:val="28"/>
          <w:szCs w:val="28"/>
        </w:rPr>
        <w:t>прибордюрных</w:t>
      </w:r>
      <w:proofErr w:type="spellEnd"/>
      <w:r w:rsidRPr="00166D88">
        <w:rPr>
          <w:rFonts w:ascii="Times New Roman" w:eastAsia="Times New Roman" w:hAnsi="Times New Roman" w:cs="Times New Roman"/>
          <w:sz w:val="28"/>
          <w:szCs w:val="28"/>
        </w:rPr>
        <w:t xml:space="preserve"> лотков и расчистку въездов, пешеходных </w:t>
      </w:r>
      <w:proofErr w:type="gramStart"/>
      <w:r w:rsidRPr="00166D88">
        <w:rPr>
          <w:rFonts w:ascii="Times New Roman" w:eastAsia="Times New Roman" w:hAnsi="Times New Roman" w:cs="Times New Roman"/>
          <w:sz w:val="28"/>
          <w:szCs w:val="28"/>
        </w:rPr>
        <w:t>переходов</w:t>
      </w:r>
      <w:proofErr w:type="gramEnd"/>
      <w:r w:rsidRPr="00166D88">
        <w:rPr>
          <w:rFonts w:ascii="Times New Roman" w:eastAsia="Times New Roman" w:hAnsi="Times New Roman" w:cs="Times New Roman"/>
          <w:sz w:val="28"/>
          <w:szCs w:val="28"/>
        </w:rPr>
        <w:t xml:space="preserve"> как со стороны строений, так и с противоположной стороны проезда, если там нет других строений.</w:t>
      </w:r>
    </w:p>
    <w:p w:rsidR="00166D88" w:rsidRPr="00166D88" w:rsidRDefault="00166D88" w:rsidP="00166D88">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66D88">
        <w:rPr>
          <w:rFonts w:ascii="Times New Roman" w:eastAsia="Times New Roman" w:hAnsi="Times New Roman" w:cs="Times New Roman"/>
          <w:sz w:val="28"/>
          <w:szCs w:val="28"/>
        </w:rPr>
        <w:t>4.3.5. При производстве уборки в осенне-зимний период запрещается:</w:t>
      </w:r>
    </w:p>
    <w:p w:rsidR="00166D88" w:rsidRPr="00166D88" w:rsidRDefault="00166D88" w:rsidP="00166D88">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66D88">
        <w:rPr>
          <w:rFonts w:ascii="Times New Roman" w:eastAsia="Times New Roman" w:hAnsi="Times New Roman" w:cs="Times New Roman"/>
          <w:sz w:val="28"/>
          <w:szCs w:val="28"/>
        </w:rPr>
        <w:t>сбрасывать снег, лед на объекты инженерной инфраструктуры, в водоемы, на проезжую часть автомобильных дорог;</w:t>
      </w:r>
    </w:p>
    <w:p w:rsidR="00166D88" w:rsidRPr="00166D88" w:rsidRDefault="00166D88" w:rsidP="00166D88">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66D88">
        <w:rPr>
          <w:rFonts w:ascii="Times New Roman" w:eastAsia="Times New Roman" w:hAnsi="Times New Roman" w:cs="Times New Roman"/>
          <w:sz w:val="28"/>
          <w:szCs w:val="28"/>
        </w:rPr>
        <w:t>вывозить и складировать снег в не предусмотренные для этих целей места.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4.4. Порядок содержания элементов благоустройства</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4.4.1. Содержание элементов благоустройства, включая работы по восстановлению и ремонту памятников, мемориалов, необходимо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4.4.2.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осуществляется в порядке, установленном законодательством Российской Федерации, нормативными правовыми актами Красноярского края, муниципальными нормативными правовыми актами органов местного самоуправления.</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4.4.3. Строительные площадки должны ограждаться по всему периметру плотным забором установленного образца. В ограждениях необходимо предусмотреть минимальное количество проездов.</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Проезды должны выходить на второстепенные улицы и оборудоваться шлагбаумами или воротами.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lastRenderedPageBreak/>
        <w:t>На строительных площадках должны быть предусмотрены у каждого выезда оборудование для очистки колес транспортных средств.</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4.4.4. Физические или юридические лица при содержании малых архитектурных форм производят их ремонт и окраску.</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4.4.5. Окраска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должна </w:t>
      </w:r>
      <w:proofErr w:type="gramStart"/>
      <w:r w:rsidRPr="00806351">
        <w:rPr>
          <w:rFonts w:ascii="Times New Roman" w:eastAsia="Times New Roman" w:hAnsi="Times New Roman" w:cs="Times New Roman"/>
          <w:bCs/>
          <w:sz w:val="28"/>
          <w:szCs w:val="28"/>
          <w:lang w:eastAsia="ru-RU"/>
        </w:rPr>
        <w:t>производится</w:t>
      </w:r>
      <w:proofErr w:type="gramEnd"/>
      <w:r w:rsidRPr="00806351">
        <w:rPr>
          <w:rFonts w:ascii="Times New Roman" w:eastAsia="Times New Roman" w:hAnsi="Times New Roman" w:cs="Times New Roman"/>
          <w:bCs/>
          <w:sz w:val="28"/>
          <w:szCs w:val="28"/>
          <w:lang w:eastAsia="ru-RU"/>
        </w:rPr>
        <w:t xml:space="preserve"> не реже одного раза в год.</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4.4.6. Окраска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производится не реже одного раза в два года, а ремонт - по мере необходимости.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4.4.7. Эксплуатация зданий и сооружений, их ремонт производится в соответствии с установленными правилами и нормами технической эксплуатации.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4.4.8. Текущий и капитальный ремонт, окраска фасадов зданий и сооружений производится в зависимости от их технического состояния собственником здания и сооружения либо иными лицами с согласия собственника.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4.4.9.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по согласованию с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4.4.10. Запрещается самовольное возведение хозяйственных и вспомогательных построек (дровяных сараев, будок, гаражей, голубятен) без получения соответств</w:t>
      </w:r>
      <w:r w:rsidR="000550A4">
        <w:rPr>
          <w:rFonts w:ascii="Times New Roman" w:eastAsia="Times New Roman" w:hAnsi="Times New Roman" w:cs="Times New Roman"/>
          <w:bCs/>
          <w:sz w:val="28"/>
          <w:szCs w:val="28"/>
          <w:lang w:eastAsia="ru-RU"/>
        </w:rPr>
        <w:t>ующего разрешения администрацией</w:t>
      </w:r>
      <w:r w:rsidRPr="00806351">
        <w:rPr>
          <w:rFonts w:ascii="Times New Roman" w:eastAsia="Times New Roman" w:hAnsi="Times New Roman" w:cs="Times New Roman"/>
          <w:bCs/>
          <w:sz w:val="28"/>
          <w:szCs w:val="28"/>
          <w:lang w:eastAsia="ru-RU"/>
        </w:rPr>
        <w:t xml:space="preserve">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4.4.11.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FF0000"/>
          <w:sz w:val="28"/>
          <w:szCs w:val="28"/>
        </w:rPr>
      </w:pPr>
      <w:r w:rsidRPr="00806351">
        <w:rPr>
          <w:rFonts w:ascii="Times New Roman" w:eastAsia="Times New Roman" w:hAnsi="Times New Roman" w:cs="Times New Roman"/>
          <w:b/>
          <w:sz w:val="28"/>
          <w:szCs w:val="28"/>
        </w:rPr>
        <w:t>4.5. Работы по озеленению территории и содержанию зеленых насаждений</w:t>
      </w:r>
    </w:p>
    <w:p w:rsidR="000550A4" w:rsidRPr="000550A4" w:rsidRDefault="000550A4" w:rsidP="000550A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0550A4">
        <w:rPr>
          <w:rFonts w:ascii="Times New Roman" w:eastAsia="Times New Roman" w:hAnsi="Times New Roman" w:cs="Times New Roman"/>
          <w:sz w:val="28"/>
          <w:szCs w:val="28"/>
        </w:rPr>
        <w:t xml:space="preserve">4.5.1. Работы по содержанию и восстановлению парков, скверов, зеленых зон, содержание и охрану городских лесов и природных зон осуществляются специализированным организациям, имеющим соответствующие лицензии и право на проведение работ по уходу за зелеными насаждениями. Органами местного самоуправления поддерживается инициатива населения и других заинтересованных лиц по поддержанию и улучшению зеленых зон и других элементов природной среды в </w:t>
      </w:r>
      <w:r w:rsidR="004F1955" w:rsidRPr="004F1955">
        <w:rPr>
          <w:rFonts w:ascii="Times New Roman" w:eastAsia="Times New Roman" w:hAnsi="Times New Roman" w:cs="Times New Roman"/>
          <w:sz w:val="28"/>
          <w:szCs w:val="28"/>
        </w:rPr>
        <w:t>Знаменском сельсовете</w:t>
      </w:r>
      <w:r w:rsidRPr="000550A4">
        <w:rPr>
          <w:rFonts w:ascii="Times New Roman" w:eastAsia="Times New Roman" w:hAnsi="Times New Roman" w:cs="Times New Roman"/>
          <w:sz w:val="28"/>
          <w:szCs w:val="28"/>
        </w:rPr>
        <w:t>.</w:t>
      </w:r>
    </w:p>
    <w:p w:rsidR="00806351" w:rsidRPr="000550A4" w:rsidRDefault="000550A4" w:rsidP="000550A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0550A4">
        <w:rPr>
          <w:rFonts w:ascii="Times New Roman" w:eastAsia="Times New Roman" w:hAnsi="Times New Roman" w:cs="Times New Roman"/>
          <w:bCs/>
          <w:sz w:val="28"/>
          <w:szCs w:val="28"/>
          <w:lang w:eastAsia="ru-RU"/>
        </w:rPr>
        <w:lastRenderedPageBreak/>
        <w:t xml:space="preserve">Соответствующие работы осуществляются по договорам с </w:t>
      </w:r>
      <w:r w:rsidRPr="004F1955">
        <w:rPr>
          <w:rFonts w:ascii="Times New Roman" w:eastAsia="Times New Roman" w:hAnsi="Times New Roman" w:cs="Times New Roman"/>
          <w:bCs/>
          <w:sz w:val="28"/>
          <w:szCs w:val="28"/>
          <w:lang w:eastAsia="ru-RU"/>
        </w:rPr>
        <w:t>администр</w:t>
      </w:r>
      <w:r w:rsidR="004F1955" w:rsidRPr="004F1955">
        <w:rPr>
          <w:rFonts w:ascii="Times New Roman" w:eastAsia="Times New Roman" w:hAnsi="Times New Roman" w:cs="Times New Roman"/>
          <w:bCs/>
          <w:sz w:val="28"/>
          <w:szCs w:val="28"/>
          <w:lang w:eastAsia="ru-RU"/>
        </w:rPr>
        <w:t>ацией Знаменского сельсовета</w:t>
      </w:r>
      <w:r w:rsidRPr="000550A4">
        <w:rPr>
          <w:rFonts w:ascii="Times New Roman" w:eastAsia="Times New Roman" w:hAnsi="Times New Roman" w:cs="Times New Roman"/>
          <w:bCs/>
          <w:sz w:val="28"/>
          <w:szCs w:val="28"/>
          <w:lang w:eastAsia="ru-RU"/>
        </w:rPr>
        <w:t xml:space="preserve"> в пределах средств, предусмотренных в бюджете </w:t>
      </w:r>
      <w:r w:rsidR="004F1955" w:rsidRPr="004F1955">
        <w:rPr>
          <w:rFonts w:ascii="Times New Roman" w:eastAsia="Times New Roman" w:hAnsi="Times New Roman" w:cs="Times New Roman"/>
          <w:bCs/>
          <w:sz w:val="28"/>
          <w:szCs w:val="28"/>
          <w:lang w:eastAsia="ru-RU"/>
        </w:rPr>
        <w:t>Знаменского сельсовета</w:t>
      </w:r>
      <w:r w:rsidRPr="000550A4">
        <w:rPr>
          <w:rFonts w:ascii="Times New Roman" w:eastAsia="Times New Roman" w:hAnsi="Times New Roman" w:cs="Times New Roman"/>
          <w:bCs/>
          <w:sz w:val="28"/>
          <w:szCs w:val="28"/>
          <w:lang w:eastAsia="ru-RU"/>
        </w:rPr>
        <w:t xml:space="preserve"> на эти цели.</w:t>
      </w:r>
    </w:p>
    <w:p w:rsidR="00806351" w:rsidRPr="00806351" w:rsidRDefault="000550A4"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4.5.2</w:t>
      </w:r>
      <w:r w:rsidR="00806351" w:rsidRPr="00806351">
        <w:rPr>
          <w:rFonts w:ascii="Times New Roman" w:eastAsia="Times New Roman" w:hAnsi="Times New Roman" w:cs="Times New Roman"/>
          <w:sz w:val="28"/>
          <w:szCs w:val="28"/>
        </w:rPr>
        <w:t xml:space="preserve">.  </w:t>
      </w:r>
      <w:r w:rsidR="00806351" w:rsidRPr="00806351">
        <w:rPr>
          <w:rFonts w:ascii="Times New Roman" w:eastAsia="Times New Roman" w:hAnsi="Times New Roman" w:cs="Times New Roman"/>
          <w:bCs/>
          <w:sz w:val="28"/>
          <w:szCs w:val="28"/>
          <w:lang w:eastAsia="ru-RU"/>
        </w:rPr>
        <w:t>Физические и юридические лица, в собственности или в пользовании которых находятся земельные участки, обеспечивают содержание и сохранность зеленых насаждений, находящихся на этих участках.</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rPr>
        <w:t>4.5.3</w:t>
      </w:r>
      <w:r w:rsidR="00806351" w:rsidRPr="00806351">
        <w:rPr>
          <w:rFonts w:ascii="Times New Roman" w:eastAsia="Times New Roman" w:hAnsi="Times New Roman" w:cs="Times New Roman"/>
          <w:sz w:val="28"/>
          <w:szCs w:val="28"/>
        </w:rPr>
        <w:t xml:space="preserve">. Работы по реконструкции объектов, новые посадки деревьев и кустарников на территориях улиц, площадей, цветочное оформление, а также капитальный ремонт и реконструкцию объектов ландшафтной архитектуры производятся в соответствии с проектами, согласованными с администрацией </w:t>
      </w:r>
      <w:r w:rsidR="00806351" w:rsidRPr="00806351">
        <w:rPr>
          <w:rFonts w:ascii="Times New Roman" w:eastAsia="Times New Roman" w:hAnsi="Times New Roman" w:cs="Times New Roman"/>
          <w:bCs/>
          <w:sz w:val="28"/>
          <w:szCs w:val="28"/>
          <w:lang w:eastAsia="ru-RU"/>
        </w:rPr>
        <w:t>Знаменского сельсовета.</w:t>
      </w:r>
    </w:p>
    <w:p w:rsidR="00806351" w:rsidRPr="00806351" w:rsidRDefault="000550A4"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4.5.4</w:t>
      </w:r>
      <w:r w:rsidR="00806351" w:rsidRPr="00806351">
        <w:rPr>
          <w:rFonts w:ascii="Times New Roman" w:eastAsia="Times New Roman" w:hAnsi="Times New Roman" w:cs="Times New Roman"/>
          <w:sz w:val="28"/>
          <w:szCs w:val="28"/>
        </w:rPr>
        <w:t xml:space="preserve">. Лицам, ответственным за </w:t>
      </w:r>
      <w:r w:rsidR="00806351" w:rsidRPr="00806351">
        <w:rPr>
          <w:rFonts w:ascii="Times New Roman" w:eastAsia="Times New Roman" w:hAnsi="Times New Roman" w:cs="Times New Roman"/>
          <w:b/>
          <w:sz w:val="28"/>
          <w:szCs w:val="28"/>
        </w:rPr>
        <w:t>озеленение и содержание зеленых насаждений</w:t>
      </w:r>
      <w:r w:rsidR="00806351" w:rsidRPr="00806351">
        <w:rPr>
          <w:rFonts w:ascii="Times New Roman" w:eastAsia="Times New Roman" w:hAnsi="Times New Roman" w:cs="Times New Roman"/>
          <w:sz w:val="28"/>
          <w:szCs w:val="28"/>
        </w:rPr>
        <w:t xml:space="preserve"> на соответствующей территории, необходимо:</w:t>
      </w:r>
    </w:p>
    <w:p w:rsidR="00806351" w:rsidRPr="00806351" w:rsidRDefault="00806351"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806351" w:rsidRPr="00806351" w:rsidRDefault="00806351"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806351" w:rsidRPr="00806351" w:rsidRDefault="00806351"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rsidR="00806351" w:rsidRPr="00806351" w:rsidRDefault="00806351"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проводить своевременный ремонт ограждений зеленых насаждений.</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4.5.5</w:t>
      </w:r>
      <w:r w:rsidR="00806351" w:rsidRPr="00806351">
        <w:rPr>
          <w:rFonts w:ascii="Times New Roman" w:eastAsia="Times New Roman" w:hAnsi="Times New Roman" w:cs="Times New Roman"/>
          <w:bCs/>
          <w:sz w:val="28"/>
          <w:szCs w:val="28"/>
          <w:lang w:eastAsia="ru-RU"/>
        </w:rPr>
        <w:t>. Запрещается на площадях зеленых насаждений: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ходить и лежать на газонах и в молодых лесных посадках;</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ломать деревья, кустарники, сучья и ветви, срывать листья и цветы, сбивать и собирать плоды;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разбивать палатки и разводить костры;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засорять газоны, цветники, дорожки и водоемы;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портить скульптуры, скамейки, ограды;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ездить на велосипедах, мотоциклах, лошадях, тракторах и автомашинах;</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мыть автотранспортные средства, стирать белье, а также купать животных в водоемах, расположенных на территории зеленых насаждений;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парковать автотранспортные средства на газонах;</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осуществлять выпас скота;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lastRenderedPageBreak/>
        <w:t>- производить строительные и ремонтные работы без ограждений насаждений щитами, гарантирующими защиту их от повреждений;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 обнажать корни деревьев на расстоянии ближе </w:t>
      </w:r>
      <w:smartTag w:uri="urn:schemas-microsoft-com:office:smarttags" w:element="metricconverter">
        <w:smartTagPr>
          <w:attr w:name="ProductID" w:val="1,5 м"/>
        </w:smartTagPr>
        <w:r w:rsidRPr="00806351">
          <w:rPr>
            <w:rFonts w:ascii="Times New Roman" w:eastAsia="Times New Roman" w:hAnsi="Times New Roman" w:cs="Times New Roman"/>
            <w:bCs/>
            <w:sz w:val="28"/>
            <w:szCs w:val="28"/>
            <w:lang w:eastAsia="ru-RU"/>
          </w:rPr>
          <w:t>1,5 м</w:t>
        </w:r>
      </w:smartTag>
      <w:r w:rsidRPr="00806351">
        <w:rPr>
          <w:rFonts w:ascii="Times New Roman" w:eastAsia="Times New Roman" w:hAnsi="Times New Roman" w:cs="Times New Roman"/>
          <w:bCs/>
          <w:sz w:val="28"/>
          <w:szCs w:val="28"/>
          <w:lang w:eastAsia="ru-RU"/>
        </w:rPr>
        <w:t xml:space="preserve"> от ствола и засыпать шейки деревьев землей или строительным мусором;</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добывать растительную землю, песок и производить другие раскопки;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выгуливать и отпускать с поводка собак на территориях зеленых насаждений;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сжигать листву и мусор на территории общего пользования муниципального образования Знаменский сельсовет Минусинского района Красноярского края.</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4.5.6</w:t>
      </w:r>
      <w:r w:rsidR="00806351" w:rsidRPr="00806351">
        <w:rPr>
          <w:rFonts w:ascii="Times New Roman" w:eastAsia="Times New Roman" w:hAnsi="Times New Roman" w:cs="Times New Roman"/>
          <w:bCs/>
          <w:sz w:val="28"/>
          <w:szCs w:val="28"/>
          <w:lang w:eastAsia="ru-RU"/>
        </w:rPr>
        <w:t>. Запрещается самовольная вырубка деревьев и кустарников.</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4.5.7</w:t>
      </w:r>
      <w:r w:rsidR="00806351" w:rsidRPr="00806351">
        <w:rPr>
          <w:rFonts w:ascii="Times New Roman" w:eastAsia="Times New Roman" w:hAnsi="Times New Roman" w:cs="Times New Roman"/>
          <w:bCs/>
          <w:sz w:val="28"/>
          <w:szCs w:val="28"/>
          <w:lang w:eastAsia="ru-RU"/>
        </w:rPr>
        <w:t xml:space="preserve">.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Знаменский сельсовет Минусинского района Красноярского края производится только по письменному разрешению администрации Знаменского сельсовета. </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4.5.8</w:t>
      </w:r>
      <w:r w:rsidR="00806351" w:rsidRPr="00806351">
        <w:rPr>
          <w:rFonts w:ascii="Times New Roman" w:eastAsia="Times New Roman" w:hAnsi="Times New Roman" w:cs="Times New Roman"/>
          <w:bCs/>
          <w:sz w:val="28"/>
          <w:szCs w:val="28"/>
          <w:lang w:eastAsia="ru-RU"/>
        </w:rPr>
        <w:t>. За вынужденный снос крупномерных деревьев и кустарников, связанных с застройкой или прокладкой подземных коммуникаций, берется восстановительная стоимость.</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4.5.9</w:t>
      </w:r>
      <w:r w:rsidR="00806351" w:rsidRPr="00806351">
        <w:rPr>
          <w:rFonts w:ascii="Times New Roman" w:eastAsia="Times New Roman" w:hAnsi="Times New Roman" w:cs="Times New Roman"/>
          <w:bCs/>
          <w:sz w:val="28"/>
          <w:szCs w:val="28"/>
          <w:lang w:eastAsia="ru-RU"/>
        </w:rPr>
        <w:t>. Выдача разрешения на снос деревьев и кустарников производится после оплаты восстановительной стоимости.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Если указанные насаждения подлежат пересадке, выдача разрешения производится без уплаты восстановительной стоимости.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Размер восстановительной стоимости зеленых насаждений и место посадок определяются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Восстановительная стоимость зеленых насаждений зачисляется в бюджет муниципального образования Знаменский сельсовет Минусинского района Красноярского края.</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4.5.10</w:t>
      </w:r>
      <w:r w:rsidR="00806351" w:rsidRPr="00806351">
        <w:rPr>
          <w:rFonts w:ascii="Times New Roman" w:eastAsia="Times New Roman" w:hAnsi="Times New Roman" w:cs="Times New Roman"/>
          <w:bCs/>
          <w:sz w:val="28"/>
          <w:szCs w:val="28"/>
          <w:lang w:eastAsia="ru-RU"/>
        </w:rPr>
        <w:t>.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4.5.11</w:t>
      </w:r>
      <w:r w:rsidR="00806351" w:rsidRPr="00806351">
        <w:rPr>
          <w:rFonts w:ascii="Times New Roman" w:eastAsia="Times New Roman" w:hAnsi="Times New Roman" w:cs="Times New Roman"/>
          <w:bCs/>
          <w:sz w:val="28"/>
          <w:szCs w:val="28"/>
          <w:lang w:eastAsia="ru-RU"/>
        </w:rPr>
        <w:t>. За незаконную вырубку или повреждение деревьев на территории муниципального образования Знаменский сельсовет Минусинского района Красноярского края</w:t>
      </w:r>
      <w:r w:rsidR="00806351" w:rsidRPr="00806351">
        <w:rPr>
          <w:rFonts w:ascii="Times New Roman" w:eastAsia="Times New Roman" w:hAnsi="Times New Roman" w:cs="Times New Roman"/>
          <w:bCs/>
          <w:i/>
          <w:sz w:val="28"/>
          <w:szCs w:val="28"/>
          <w:lang w:eastAsia="ru-RU"/>
        </w:rPr>
        <w:t xml:space="preserve"> </w:t>
      </w:r>
      <w:r w:rsidR="00806351" w:rsidRPr="00806351">
        <w:rPr>
          <w:rFonts w:ascii="Times New Roman" w:eastAsia="Times New Roman" w:hAnsi="Times New Roman" w:cs="Times New Roman"/>
          <w:bCs/>
          <w:sz w:val="28"/>
          <w:szCs w:val="28"/>
          <w:lang w:eastAsia="ru-RU"/>
        </w:rPr>
        <w:t>виновным лицам следует возмещать убытки.</w:t>
      </w:r>
    </w:p>
    <w:p w:rsidR="00806351" w:rsidRPr="00806351" w:rsidRDefault="000550A4"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lang w:eastAsia="ru-RU"/>
        </w:rPr>
        <w:t>4.5.12</w:t>
      </w:r>
      <w:r w:rsidR="00806351" w:rsidRPr="00806351">
        <w:rPr>
          <w:rFonts w:ascii="Times New Roman" w:eastAsia="Times New Roman" w:hAnsi="Times New Roman" w:cs="Times New Roman"/>
          <w:bCs/>
          <w:sz w:val="28"/>
          <w:szCs w:val="28"/>
          <w:lang w:eastAsia="ru-RU"/>
        </w:rPr>
        <w:t xml:space="preserve">. Снос деревьев, </w:t>
      </w:r>
      <w:r w:rsidR="00806351" w:rsidRPr="00806351">
        <w:rPr>
          <w:rFonts w:ascii="Times New Roman" w:eastAsia="Times New Roman" w:hAnsi="Times New Roman" w:cs="Times New Roman"/>
          <w:sz w:val="28"/>
          <w:szCs w:val="28"/>
        </w:rPr>
        <w:t>кроме ценных пород деревьев,</w:t>
      </w:r>
      <w:r w:rsidR="00806351" w:rsidRPr="00806351">
        <w:rPr>
          <w:rFonts w:ascii="Times New Roman" w:eastAsia="Times New Roman" w:hAnsi="Times New Roman" w:cs="Times New Roman"/>
          <w:bCs/>
          <w:sz w:val="28"/>
          <w:szCs w:val="28"/>
          <w:lang w:eastAsia="ru-RU"/>
        </w:rPr>
        <w:t xml:space="preserve"> и кустарников в зоне индивидуальной застройки осуществляется собственниками земельных участков самостоятельно за счет собственных средств.</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4.6. Содержание и эксплуатация дорог</w:t>
      </w:r>
    </w:p>
    <w:p w:rsidR="00806351" w:rsidRPr="000550A4" w:rsidRDefault="000550A4" w:rsidP="000550A4">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0550A4">
        <w:rPr>
          <w:rFonts w:ascii="Times New Roman" w:eastAsia="Times New Roman" w:hAnsi="Times New Roman" w:cs="Times New Roman"/>
          <w:bCs/>
          <w:sz w:val="28"/>
          <w:szCs w:val="28"/>
          <w:lang w:eastAsia="ru-RU"/>
        </w:rPr>
        <w:t xml:space="preserve">4.6.1. </w:t>
      </w:r>
      <w:proofErr w:type="gramStart"/>
      <w:r w:rsidRPr="000550A4">
        <w:rPr>
          <w:rFonts w:ascii="Times New Roman" w:eastAsia="Times New Roman" w:hAnsi="Times New Roman" w:cs="Times New Roman"/>
          <w:bCs/>
          <w:sz w:val="28"/>
          <w:szCs w:val="28"/>
          <w:lang w:eastAsia="ru-RU"/>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004F1955" w:rsidRPr="004F1955">
        <w:rPr>
          <w:rFonts w:ascii="Times New Roman" w:eastAsia="Times New Roman" w:hAnsi="Times New Roman" w:cs="Times New Roman"/>
          <w:bCs/>
          <w:sz w:val="28"/>
          <w:szCs w:val="28"/>
          <w:lang w:eastAsia="ru-RU"/>
        </w:rPr>
        <w:t>Знаменского сельсовета</w:t>
      </w:r>
      <w:r w:rsidRPr="004F1955">
        <w:rPr>
          <w:rFonts w:ascii="Times New Roman" w:eastAsia="Times New Roman" w:hAnsi="Times New Roman" w:cs="Times New Roman"/>
          <w:bCs/>
          <w:sz w:val="28"/>
          <w:szCs w:val="28"/>
          <w:lang w:eastAsia="ru-RU"/>
        </w:rPr>
        <w:t xml:space="preserve"> </w:t>
      </w:r>
      <w:r w:rsidRPr="000550A4">
        <w:rPr>
          <w:rFonts w:ascii="Times New Roman" w:eastAsia="Times New Roman" w:hAnsi="Times New Roman" w:cs="Times New Roman"/>
          <w:bCs/>
          <w:sz w:val="28"/>
          <w:szCs w:val="28"/>
          <w:lang w:eastAsia="ru-RU"/>
        </w:rPr>
        <w:t xml:space="preserve">(за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w:t>
      </w:r>
      <w:r w:rsidRPr="004F1955">
        <w:rPr>
          <w:rFonts w:ascii="Times New Roman" w:eastAsia="Times New Roman" w:hAnsi="Times New Roman" w:cs="Times New Roman"/>
          <w:bCs/>
          <w:sz w:val="28"/>
          <w:szCs w:val="28"/>
          <w:lang w:eastAsia="ru-RU"/>
        </w:rPr>
        <w:t>специализированным организациями по договорам с администрацией Знаменского сельсовета в</w:t>
      </w:r>
      <w:r w:rsidRPr="000550A4">
        <w:rPr>
          <w:rFonts w:ascii="Times New Roman" w:eastAsia="Times New Roman" w:hAnsi="Times New Roman" w:cs="Times New Roman"/>
          <w:bCs/>
          <w:sz w:val="28"/>
          <w:szCs w:val="28"/>
          <w:lang w:eastAsia="ru-RU"/>
        </w:rPr>
        <w:t xml:space="preserve"> соответствии с планом капитальных вложений.</w:t>
      </w:r>
      <w:proofErr w:type="gramEnd"/>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4.6.2. </w:t>
      </w:r>
      <w:proofErr w:type="gramStart"/>
      <w:r w:rsidRPr="00806351">
        <w:rPr>
          <w:rFonts w:ascii="Times New Roman" w:eastAsia="Times New Roman" w:hAnsi="Times New Roman" w:cs="Times New Roman"/>
          <w:bCs/>
          <w:sz w:val="28"/>
          <w:szCs w:val="28"/>
          <w:lang w:eastAsia="ru-RU"/>
        </w:rPr>
        <w:t>Эксплуатация, текущий и капитальный ремонт светофоров, дорожных знаков, разметки и иных объектов обеспечения безопасности уличного движения в границах муниципального образования Знаменский сельсовет Минусинского района Красноярского края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администрацией Знаменского сельсовета в соответствии с бюджетом Знаменского сельсовета.</w:t>
      </w:r>
      <w:proofErr w:type="gramEnd"/>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4.6.3.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
          <w:sz w:val="28"/>
          <w:szCs w:val="28"/>
        </w:rPr>
      </w:pPr>
      <w:r w:rsidRPr="00806351">
        <w:rPr>
          <w:rFonts w:ascii="Times New Roman" w:eastAsia="Times New Roman" w:hAnsi="Times New Roman" w:cs="Times New Roman"/>
          <w:bCs/>
          <w:sz w:val="28"/>
          <w:szCs w:val="28"/>
          <w:lang w:eastAsia="ru-RU"/>
        </w:rPr>
        <w:t>Крышки люков, колодцев, расположенные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организацией, в ведении которой находятся данные коммуникации.</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color w:val="FF0000"/>
          <w:sz w:val="28"/>
          <w:szCs w:val="28"/>
        </w:rPr>
        <w:br/>
      </w:r>
      <w:r w:rsidRPr="00806351">
        <w:rPr>
          <w:rFonts w:ascii="Times New Roman" w:eastAsia="Times New Roman" w:hAnsi="Times New Roman" w:cs="Times New Roman"/>
          <w:b/>
          <w:sz w:val="28"/>
          <w:szCs w:val="28"/>
        </w:rPr>
        <w:t>4.7. Освещение территории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4.7.1. Улицы, дороги, площади, набережные, мосты,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дорожные знаки и указатели, элементы информации о населенных пунктах должны освещаться в темное время суток по следующему расписанию:</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В летнее время – с 22 часов по 05 часов;</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В зимнее время – с 19 часов по 07 часов.</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Обязанность по освещению данных объектов возлагается на их собственников или уполномоченных собственником лиц.</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4.7.2. Освещение территории в границах муниципального образования Знаменский сельсовет Минусинского района Красноярского края осуществляется </w:t>
      </w:r>
      <w:proofErr w:type="spellStart"/>
      <w:r w:rsidRPr="00806351">
        <w:rPr>
          <w:rFonts w:ascii="Times New Roman" w:eastAsia="Times New Roman" w:hAnsi="Times New Roman" w:cs="Times New Roman"/>
          <w:bCs/>
          <w:sz w:val="28"/>
          <w:szCs w:val="28"/>
          <w:lang w:eastAsia="ru-RU"/>
        </w:rPr>
        <w:t>энергоснабжающей</w:t>
      </w:r>
      <w:proofErr w:type="spellEnd"/>
      <w:r w:rsidRPr="00806351">
        <w:rPr>
          <w:rFonts w:ascii="Times New Roman" w:eastAsia="Times New Roman" w:hAnsi="Times New Roman" w:cs="Times New Roman"/>
          <w:bCs/>
          <w:sz w:val="28"/>
          <w:szCs w:val="28"/>
          <w:lang w:eastAsia="ru-RU"/>
        </w:rPr>
        <w:t xml:space="preserve"> организацией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r w:rsidRPr="00806351">
        <w:rPr>
          <w:rFonts w:ascii="Times New Roman" w:eastAsia="Times New Roman" w:hAnsi="Times New Roman" w:cs="Times New Roman"/>
          <w:bCs/>
          <w:sz w:val="28"/>
          <w:szCs w:val="28"/>
          <w:lang w:eastAsia="ru-RU"/>
        </w:rPr>
        <w:lastRenderedPageBreak/>
        <w:t>4.7.3. Строительство, эксплуатацию, текущий и капитальный ремонт сетей наружного освещения улиц осуществляется специализированной организацией по договорам с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p>
    <w:p w:rsidR="00806351" w:rsidRDefault="00806351" w:rsidP="00CC15C9">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6351">
        <w:rPr>
          <w:rFonts w:ascii="Times New Roman" w:eastAsia="Times New Roman" w:hAnsi="Times New Roman" w:cs="Times New Roman"/>
          <w:b/>
          <w:bCs/>
          <w:sz w:val="28"/>
          <w:szCs w:val="28"/>
          <w:lang w:eastAsia="ru-RU"/>
        </w:rPr>
        <w:t xml:space="preserve">4.8. </w:t>
      </w:r>
      <w:r w:rsidR="00CC15C9">
        <w:rPr>
          <w:rFonts w:ascii="Times New Roman" w:eastAsia="Times New Roman" w:hAnsi="Times New Roman" w:cs="Times New Roman"/>
          <w:b/>
          <w:bCs/>
          <w:sz w:val="28"/>
          <w:szCs w:val="28"/>
          <w:lang w:eastAsia="ru-RU"/>
        </w:rPr>
        <w:t>Земляные работы</w:t>
      </w:r>
    </w:p>
    <w:p w:rsidR="00635121" w:rsidRPr="00806351" w:rsidRDefault="00635121" w:rsidP="00CC15C9">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 на проведение земляных работ), выданного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Аварийные работы должны начинаться владельцем сетей по телефонограмме или по уведомлению администрацией Знаменского сельсовета с последующим оформлением разрешения в 3-дневный срок.</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4.8.2. Разрешение на производство работ по строительству, реконструкции, ремонту коммуникаций выдается администрацией Знаменского сельсовета при предъявлении: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проекта проведения работ, согласованного с заинтересованными службами, отвечающими за сохранность инженерных коммуникаций;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схемы движения транспорта и пешеходов, согласованной с государственной инспекцией по безопасности дорожного движения;</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условий производства работ, согласованных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4.8.3. При реконструкции действующих подземных коммуникаций их следует выносить из-под проезжей части магистральных улиц.</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4.8.4. При прокладке подземных коммуникаций в стесненных условиях, требуется соорудить переходные коллекторы. Проектирование коллекторов необходимо осуществлять с учетом перспективы развития сетей.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4.8.5. К прокладке подземных коммуникаций под проезжей частью улиц, проездами, а также под тротуарами должны допускаться соответствующие организации при условии восстановления проезжей части автодороги (тротуара) на полную ширину, независимо от ширины траншеи.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Не допускается применение кирпича в конструкциях, подземных коммуникациях, расположенных под проезжей частью.</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4.8.6. В целях исключения возможного разрытия вновь построенных (реконструированных) улиц организации, которые в предстоящем году </w:t>
      </w:r>
      <w:r w:rsidRPr="00806351">
        <w:rPr>
          <w:rFonts w:ascii="Times New Roman" w:eastAsia="Times New Roman" w:hAnsi="Times New Roman" w:cs="Times New Roman"/>
          <w:bCs/>
          <w:sz w:val="28"/>
          <w:szCs w:val="28"/>
          <w:lang w:eastAsia="ru-RU"/>
        </w:rPr>
        <w:lastRenderedPageBreak/>
        <w:t>должны осуществлять работы по строительству и реконструкции подземных сетей, в срок до 1 ноября предшествующего строительству года должны сообщить в администрацию Знаменского сельсовета о намеченных работах по прокладке коммуникаций с указанием предполагаемых сроков производства работ.</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4.8.7.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организацией, получившей разрешение на производство работ, в сроки, согласованные с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4.8.8. До начала производства работ по разрытию необходимо:</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установить дорожные знаки в соответствии с согласованной схемой;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Ограждение должно содержаться в опрятном виде, при производстве работ вблизи проезжей части должна быть обеспечена видимость для водителей и пешеходов, в темное время суток - обозначено красными сигнальными фонарями.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Ограждение должно быть сплошным и надежным, предотвращающим попадание посторонних на стройплощадку.</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На направлениях массовых пешеходных потоков через траншеи следует устраивать мостки на расстоянии не менее чем </w:t>
      </w:r>
      <w:smartTag w:uri="urn:schemas-microsoft-com:office:smarttags" w:element="metricconverter">
        <w:smartTagPr>
          <w:attr w:name="ProductID" w:val="200 метров"/>
        </w:smartTagPr>
        <w:r w:rsidRPr="00806351">
          <w:rPr>
            <w:rFonts w:ascii="Times New Roman" w:eastAsia="Times New Roman" w:hAnsi="Times New Roman" w:cs="Times New Roman"/>
            <w:bCs/>
            <w:sz w:val="28"/>
            <w:szCs w:val="28"/>
            <w:lang w:eastAsia="ru-RU"/>
          </w:rPr>
          <w:t>200 метров</w:t>
        </w:r>
      </w:smartTag>
      <w:r w:rsidRPr="00806351">
        <w:rPr>
          <w:rFonts w:ascii="Times New Roman" w:eastAsia="Times New Roman" w:hAnsi="Times New Roman" w:cs="Times New Roman"/>
          <w:bCs/>
          <w:sz w:val="28"/>
          <w:szCs w:val="28"/>
          <w:lang w:eastAsia="ru-RU"/>
        </w:rPr>
        <w:t xml:space="preserve"> друг от друга.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4.8.9.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4.8.10. Разрешение на производство работ следует хранить на месте работ и предъявлять по первому требованию лиц, осуществляющих </w:t>
      </w:r>
      <w:proofErr w:type="gramStart"/>
      <w:r w:rsidRPr="00806351">
        <w:rPr>
          <w:rFonts w:ascii="Times New Roman" w:eastAsia="Times New Roman" w:hAnsi="Times New Roman" w:cs="Times New Roman"/>
          <w:bCs/>
          <w:sz w:val="28"/>
          <w:szCs w:val="28"/>
          <w:lang w:eastAsia="ru-RU"/>
        </w:rPr>
        <w:t>контроль за</w:t>
      </w:r>
      <w:proofErr w:type="gramEnd"/>
      <w:r w:rsidRPr="00806351">
        <w:rPr>
          <w:rFonts w:ascii="Times New Roman" w:eastAsia="Times New Roman" w:hAnsi="Times New Roman" w:cs="Times New Roman"/>
          <w:bCs/>
          <w:sz w:val="28"/>
          <w:szCs w:val="28"/>
          <w:lang w:eastAsia="ru-RU"/>
        </w:rPr>
        <w:t xml:space="preserve"> выполнением Правил эксплуатации.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4.8.11. В разрешении необходимо устанавливать сроки и условия производства работ.</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4.8.12.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Особые условия подлежат неукоснительному соблюдению строительной организацией, производящей земляные работы.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4.8.13.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806351">
        <w:rPr>
          <w:rFonts w:ascii="Times New Roman" w:eastAsia="Times New Roman" w:hAnsi="Times New Roman" w:cs="Times New Roman"/>
          <w:bCs/>
          <w:sz w:val="28"/>
          <w:szCs w:val="28"/>
          <w:lang w:eastAsia="ru-RU"/>
        </w:rPr>
        <w:t>топооснове</w:t>
      </w:r>
      <w:proofErr w:type="spellEnd"/>
      <w:r w:rsidRPr="00806351">
        <w:rPr>
          <w:rFonts w:ascii="Times New Roman" w:eastAsia="Times New Roman" w:hAnsi="Times New Roman" w:cs="Times New Roman"/>
          <w:bCs/>
          <w:sz w:val="28"/>
          <w:szCs w:val="28"/>
          <w:lang w:eastAsia="ru-RU"/>
        </w:rPr>
        <w:t>.</w:t>
      </w:r>
    </w:p>
    <w:p w:rsidR="00130F55" w:rsidRPr="00130F55" w:rsidRDefault="00130F55" w:rsidP="00130F55">
      <w:pPr>
        <w:pStyle w:val="ConsPlusTitle"/>
        <w:jc w:val="both"/>
        <w:rPr>
          <w:rFonts w:ascii="Times New Roman" w:eastAsia="Arial" w:hAnsi="Times New Roman" w:cs="Times New Roman"/>
          <w:b w:val="0"/>
          <w:kern w:val="2"/>
          <w:sz w:val="28"/>
          <w:szCs w:val="28"/>
          <w:lang w:eastAsia="ar-SA"/>
        </w:rPr>
      </w:pPr>
      <w:r>
        <w:rPr>
          <w:rFonts w:ascii="Times New Roman" w:hAnsi="Times New Roman" w:cs="Times New Roman"/>
          <w:b w:val="0"/>
          <w:sz w:val="28"/>
          <w:szCs w:val="28"/>
        </w:rPr>
        <w:t xml:space="preserve">       </w:t>
      </w:r>
      <w:r w:rsidR="00806351" w:rsidRPr="00130F55">
        <w:rPr>
          <w:rFonts w:ascii="Times New Roman" w:hAnsi="Times New Roman" w:cs="Times New Roman"/>
          <w:b w:val="0"/>
          <w:sz w:val="28"/>
          <w:szCs w:val="28"/>
        </w:rPr>
        <w:t xml:space="preserve">4.8.14. </w:t>
      </w:r>
      <w:r w:rsidRPr="00130F55">
        <w:rPr>
          <w:rFonts w:ascii="Times New Roman" w:hAnsi="Times New Roman" w:cs="Times New Roman"/>
          <w:b w:val="0"/>
          <w:sz w:val="28"/>
          <w:szCs w:val="28"/>
        </w:rPr>
        <w:t xml:space="preserve">При производстве работ на проезжей части улиц </w:t>
      </w:r>
      <w:r w:rsidRPr="00130F55">
        <w:rPr>
          <w:rFonts w:ascii="Times New Roman" w:eastAsia="Arial" w:hAnsi="Times New Roman" w:cs="Times New Roman"/>
          <w:b w:val="0"/>
          <w:kern w:val="2"/>
          <w:sz w:val="28"/>
          <w:szCs w:val="28"/>
          <w:lang w:eastAsia="ar-SA"/>
        </w:rPr>
        <w:t xml:space="preserve">асфальт и щебень в пределах траншеи должен быть разобран и вывозиться производителем </w:t>
      </w:r>
      <w:r w:rsidRPr="00130F55">
        <w:rPr>
          <w:rFonts w:ascii="Times New Roman" w:eastAsia="Arial" w:hAnsi="Times New Roman" w:cs="Times New Roman"/>
          <w:b w:val="0"/>
          <w:kern w:val="2"/>
          <w:sz w:val="28"/>
          <w:szCs w:val="28"/>
          <w:lang w:eastAsia="ar-SA"/>
        </w:rPr>
        <w:lastRenderedPageBreak/>
        <w:t xml:space="preserve">работ в места, определенные администрацией Знаменского  сельсовета для  временного складирования отходов, расположенное за ул. Шоссейная </w:t>
      </w:r>
      <w:proofErr w:type="gramStart"/>
      <w:r w:rsidRPr="00130F55">
        <w:rPr>
          <w:rFonts w:ascii="Times New Roman" w:eastAsia="Arial" w:hAnsi="Times New Roman" w:cs="Times New Roman"/>
          <w:b w:val="0"/>
          <w:kern w:val="2"/>
          <w:sz w:val="28"/>
          <w:szCs w:val="28"/>
          <w:lang w:eastAsia="ar-SA"/>
        </w:rPr>
        <w:t>с</w:t>
      </w:r>
      <w:proofErr w:type="gramEnd"/>
      <w:r w:rsidRPr="00130F55">
        <w:rPr>
          <w:rFonts w:ascii="Times New Roman" w:eastAsia="Arial" w:hAnsi="Times New Roman" w:cs="Times New Roman"/>
          <w:b w:val="0"/>
          <w:kern w:val="2"/>
          <w:sz w:val="28"/>
          <w:szCs w:val="28"/>
          <w:lang w:eastAsia="ar-SA"/>
        </w:rPr>
        <w:t xml:space="preserve">. Знаменка, с последующим вывозом на полигон в с. </w:t>
      </w:r>
      <w:proofErr w:type="spellStart"/>
      <w:r w:rsidRPr="00130F55">
        <w:rPr>
          <w:rFonts w:ascii="Times New Roman" w:eastAsia="Arial" w:hAnsi="Times New Roman" w:cs="Times New Roman"/>
          <w:b w:val="0"/>
          <w:kern w:val="2"/>
          <w:sz w:val="28"/>
          <w:szCs w:val="28"/>
          <w:lang w:eastAsia="ar-SA"/>
        </w:rPr>
        <w:t>Лугавское</w:t>
      </w:r>
      <w:proofErr w:type="spellEnd"/>
      <w:r w:rsidRPr="00130F55">
        <w:rPr>
          <w:rFonts w:ascii="Times New Roman" w:eastAsia="Arial" w:hAnsi="Times New Roman" w:cs="Times New Roman"/>
          <w:b w:val="0"/>
          <w:kern w:val="2"/>
          <w:sz w:val="28"/>
          <w:szCs w:val="28"/>
          <w:lang w:eastAsia="ar-SA"/>
        </w:rPr>
        <w:t xml:space="preserve">. </w:t>
      </w:r>
    </w:p>
    <w:p w:rsidR="00806351" w:rsidRPr="00806351" w:rsidRDefault="00806351" w:rsidP="00130F55">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4.8.15. Траншеи под проезжей частью и тротуарами должны засыпаться песком и песчаным фундаментом с послойным уплотнением и поливкой водой.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Траншеи на газонах необходимо засыпать местным грунтом с уплотнением, восстановлением плодородного слоя и посевом травы.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4.8.16. Не допускается засыпка траншеи до выполнения геодезической съемки. Организации, получившей разрешение на проведение земляных работ, до окончания работ следует произвести геодезическую съемку.</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4.8.17.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4.8.18. При засыпке траншеи некондиционным грунтом без необходимого уплотнения или иных нарушениях правил производства земляных </w:t>
      </w:r>
      <w:proofErr w:type="gramStart"/>
      <w:r w:rsidRPr="00806351">
        <w:rPr>
          <w:rFonts w:ascii="Times New Roman" w:eastAsia="Times New Roman" w:hAnsi="Times New Roman" w:cs="Times New Roman"/>
          <w:bCs/>
          <w:sz w:val="28"/>
          <w:szCs w:val="28"/>
          <w:lang w:eastAsia="ru-RU"/>
        </w:rPr>
        <w:t>работ</w:t>
      </w:r>
      <w:proofErr w:type="gramEnd"/>
      <w:r w:rsidRPr="00806351">
        <w:rPr>
          <w:rFonts w:ascii="Times New Roman" w:eastAsia="Times New Roman" w:hAnsi="Times New Roman" w:cs="Times New Roman"/>
          <w:bCs/>
          <w:sz w:val="28"/>
          <w:szCs w:val="28"/>
          <w:lang w:eastAsia="ru-RU"/>
        </w:rPr>
        <w:t xml:space="preserve">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4.8.19.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устраняться организациями, получившим разрешение на производство работ, в течение суток.</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Наледи, образовавшиеся из-за аварий на подземных коммуникациях, должны ликвидировать организации - владельцы коммуникаций либо на основании договора специализированным организациям за счет владельцев коммуникаций.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4.8.20. Проведение работ при строительстве, ремонте, реконструкции коммуникаций по просроченным ордерам признаются самовольным проведением земляных работ.</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6351">
        <w:rPr>
          <w:rFonts w:ascii="Times New Roman" w:eastAsia="Times New Roman" w:hAnsi="Times New Roman" w:cs="Times New Roman"/>
          <w:b/>
          <w:bCs/>
          <w:sz w:val="28"/>
          <w:szCs w:val="28"/>
          <w:lang w:eastAsia="ru-RU"/>
        </w:rPr>
        <w:t>4.9. Праздничное оформление территории муниципального образования Знаменский сельсовет Минусинского района Красноярского края</w:t>
      </w: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Cs/>
          <w:sz w:val="28"/>
          <w:szCs w:val="28"/>
          <w:lang w:eastAsia="ru-RU"/>
        </w:rPr>
      </w:pP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4.9.1. Праздничное оформление территории муниципального  образования Знаменский сельсовет Минусинского района Красноярского края осуществляется по решению администрации</w:t>
      </w:r>
      <w:r w:rsidRPr="00806351">
        <w:rPr>
          <w:rFonts w:ascii="Times New Roman" w:eastAsia="Times New Roman" w:hAnsi="Times New Roman" w:cs="Times New Roman"/>
          <w:bCs/>
          <w:i/>
          <w:sz w:val="28"/>
          <w:szCs w:val="28"/>
          <w:lang w:eastAsia="ru-RU"/>
        </w:rPr>
        <w:t xml:space="preserve"> </w:t>
      </w:r>
      <w:r w:rsidRPr="00806351">
        <w:rPr>
          <w:rFonts w:ascii="Times New Roman" w:eastAsia="Times New Roman" w:hAnsi="Times New Roman" w:cs="Times New Roman"/>
          <w:bCs/>
          <w:sz w:val="28"/>
          <w:szCs w:val="28"/>
          <w:lang w:eastAsia="ru-RU"/>
        </w:rPr>
        <w:t>Знаменского сельсовета на период проведения государственных праздников и праздников муниципального образования Знаменский сельсовет Минусинского района Красноярского края, мероприятий, связанных со знаменательными событиями.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lastRenderedPageBreak/>
        <w:t>Оформление зданий, сооружений осуществляется их владельцами в рамках концепции праздничного оформления территории муниципального образования Знаменский сельсовет Минусинского района Красноярского края.</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4.9.2.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по договорам с администрацией Знаменского сельсовета</w:t>
      </w:r>
      <w:r w:rsidRPr="00806351">
        <w:rPr>
          <w:rFonts w:ascii="Times New Roman" w:eastAsia="Times New Roman" w:hAnsi="Times New Roman" w:cs="Times New Roman"/>
          <w:bCs/>
          <w:i/>
          <w:sz w:val="28"/>
          <w:szCs w:val="28"/>
          <w:lang w:eastAsia="ru-RU"/>
        </w:rPr>
        <w:t xml:space="preserve"> </w:t>
      </w:r>
      <w:r w:rsidRPr="00806351">
        <w:rPr>
          <w:rFonts w:ascii="Times New Roman" w:eastAsia="Times New Roman" w:hAnsi="Times New Roman" w:cs="Times New Roman"/>
          <w:bCs/>
          <w:sz w:val="28"/>
          <w:szCs w:val="28"/>
          <w:lang w:eastAsia="ru-RU"/>
        </w:rPr>
        <w:t>в пределах средств, предусмотренных на эти цели в бюджете муниципального образования Знаменский сельсовет Минусинского района Красноярского края.</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4.9.3. </w:t>
      </w:r>
      <w:proofErr w:type="gramStart"/>
      <w:r w:rsidRPr="00806351">
        <w:rPr>
          <w:rFonts w:ascii="Times New Roman" w:eastAsia="Times New Roman" w:hAnsi="Times New Roman" w:cs="Times New Roman"/>
          <w:bCs/>
          <w:sz w:val="28"/>
          <w:szCs w:val="28"/>
          <w:lang w:eastAsia="ru-RU"/>
        </w:rPr>
        <w:t>Праздничное оформление может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4.9.4.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Pr="00806351">
        <w:rPr>
          <w:rFonts w:ascii="Times New Roman" w:eastAsia="Times New Roman" w:hAnsi="Times New Roman" w:cs="Times New Roman"/>
          <w:bCs/>
          <w:sz w:val="28"/>
          <w:szCs w:val="28"/>
          <w:lang w:eastAsia="ru-RU"/>
        </w:rPr>
        <w:t>утверждаемыми</w:t>
      </w:r>
      <w:proofErr w:type="gramEnd"/>
      <w:r w:rsidRPr="00806351">
        <w:rPr>
          <w:rFonts w:ascii="Times New Roman" w:eastAsia="Times New Roman" w:hAnsi="Times New Roman" w:cs="Times New Roman"/>
          <w:bCs/>
          <w:sz w:val="28"/>
          <w:szCs w:val="28"/>
          <w:lang w:eastAsia="ru-RU"/>
        </w:rPr>
        <w:t xml:space="preserve">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r w:rsidRPr="00806351">
        <w:rPr>
          <w:rFonts w:ascii="Times New Roman" w:eastAsia="Times New Roman" w:hAnsi="Times New Roman" w:cs="Times New Roman"/>
          <w:bCs/>
          <w:sz w:val="28"/>
          <w:szCs w:val="28"/>
          <w:lang w:eastAsia="ru-RU"/>
        </w:rPr>
        <w:t>4.9.5.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 xml:space="preserve">5. Порядок </w:t>
      </w:r>
      <w:proofErr w:type="gramStart"/>
      <w:r w:rsidRPr="00806351">
        <w:rPr>
          <w:rFonts w:ascii="Times New Roman" w:eastAsia="Times New Roman" w:hAnsi="Times New Roman" w:cs="Times New Roman"/>
          <w:b/>
          <w:sz w:val="28"/>
          <w:szCs w:val="28"/>
        </w:rPr>
        <w:t>контроля за</w:t>
      </w:r>
      <w:proofErr w:type="gramEnd"/>
      <w:r w:rsidRPr="00806351">
        <w:rPr>
          <w:rFonts w:ascii="Times New Roman" w:eastAsia="Times New Roman" w:hAnsi="Times New Roman" w:cs="Times New Roman"/>
          <w:b/>
          <w:sz w:val="28"/>
          <w:szCs w:val="28"/>
        </w:rPr>
        <w:t xml:space="preserve"> соблюдением правил благоустройства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rPr>
      </w:pPr>
      <w:r w:rsidRPr="00806351">
        <w:rPr>
          <w:rFonts w:ascii="Times New Roman" w:eastAsia="Times New Roman" w:hAnsi="Times New Roman" w:cs="Times New Roman"/>
          <w:bCs/>
          <w:sz w:val="28"/>
          <w:szCs w:val="28"/>
        </w:rPr>
        <w:t xml:space="preserve">5.1. </w:t>
      </w:r>
      <w:proofErr w:type="gramStart"/>
      <w:r w:rsidRPr="00806351">
        <w:rPr>
          <w:rFonts w:ascii="Times New Roman" w:eastAsia="Times New Roman" w:hAnsi="Times New Roman" w:cs="Times New Roman"/>
          <w:bCs/>
          <w:sz w:val="28"/>
          <w:szCs w:val="28"/>
        </w:rPr>
        <w:t>Контроль за</w:t>
      </w:r>
      <w:proofErr w:type="gramEnd"/>
      <w:r w:rsidRPr="00806351">
        <w:rPr>
          <w:rFonts w:ascii="Times New Roman" w:eastAsia="Times New Roman" w:hAnsi="Times New Roman" w:cs="Times New Roman"/>
          <w:bCs/>
          <w:sz w:val="28"/>
          <w:szCs w:val="28"/>
        </w:rPr>
        <w:t xml:space="preserve"> соблюдением настоящих Правил осуществляется </w:t>
      </w:r>
      <w:r w:rsidRPr="00806351">
        <w:rPr>
          <w:rFonts w:ascii="Times New Roman" w:eastAsia="Times New Roman" w:hAnsi="Times New Roman" w:cs="Times New Roman"/>
          <w:bCs/>
          <w:sz w:val="28"/>
          <w:szCs w:val="28"/>
          <w:lang w:eastAsia="ru-RU"/>
        </w:rPr>
        <w:t>администрацией Знаменского сельсовета</w:t>
      </w:r>
      <w:r w:rsidRPr="00806351">
        <w:rPr>
          <w:rFonts w:ascii="Times New Roman" w:eastAsia="Times New Roman" w:hAnsi="Times New Roman" w:cs="Times New Roman"/>
          <w:bCs/>
          <w:sz w:val="28"/>
          <w:szCs w:val="28"/>
        </w:rPr>
        <w:t xml:space="preserve"> в соответствии с административным регламентом осуществления муниципального контроля в сфере благоустройства.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5.2. </w:t>
      </w:r>
      <w:proofErr w:type="gramStart"/>
      <w:r w:rsidRPr="00806351">
        <w:rPr>
          <w:rFonts w:ascii="Times New Roman" w:eastAsia="Times New Roman" w:hAnsi="Times New Roman" w:cs="Times New Roman"/>
          <w:sz w:val="28"/>
          <w:szCs w:val="28"/>
        </w:rPr>
        <w:t xml:space="preserve">Полномочия по осуществлению муниципального </w:t>
      </w:r>
      <w:r w:rsidRPr="00806351">
        <w:rPr>
          <w:rFonts w:ascii="Times New Roman" w:eastAsia="Times New Roman" w:hAnsi="Times New Roman" w:cs="Times New Roman"/>
          <w:bCs/>
          <w:sz w:val="28"/>
          <w:szCs w:val="28"/>
        </w:rPr>
        <w:t>контроля в сфере благоустройства осуществляются в соответствии с Федеральным законом от 26.12.2008 № 294-ФЗ «О защите прав юридических лиц и индивидуальных</w:t>
      </w:r>
      <w:r w:rsidRPr="00806351">
        <w:rPr>
          <w:rFonts w:ascii="Times New Roman" w:eastAsia="Times New Roman" w:hAnsi="Times New Roman" w:cs="Times New Roman"/>
          <w:sz w:val="28"/>
          <w:szCs w:val="28"/>
        </w:rPr>
        <w:t xml:space="preserve"> предпринимателей при осуществлении государственного контроля (надзора) и муниципального контроля», иными федеральными законами и принятыми в соответствии с ними законами и иными нормативными правовыми актами Красноярского края, муниципальными нормативными правовыми актами.</w:t>
      </w:r>
      <w:proofErr w:type="gramEnd"/>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5.1 Физические и юридические лица обязаны соблюдать чистоту и порядок на территории муниципального образования Знаменский сельсовет Минусинского района Красноярского края.</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5.2. Юридические лица и индивидуальные предприниматели обязаны заключить соглашения с администрацией Знаменского сельсовета о благоустройстве объектов недвижимого имущества (включая объекты незавершенного строительства) и земельных участков, находящихся в их собственности (пользовании), не позднее 2020 года за счет средств указанных лиц;</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5.3. Собственники (пользователи) индивидуальных жилых домов и земельных участков, предоставленных для их размещения,</w:t>
      </w:r>
      <w:r w:rsidRPr="00806351">
        <w:rPr>
          <w:rFonts w:ascii="Times New Roman" w:eastAsia="Times New Roman" w:hAnsi="Times New Roman" w:cs="Times New Roman"/>
          <w:sz w:val="28"/>
          <w:szCs w:val="20"/>
          <w:lang w:eastAsia="ru-RU"/>
        </w:rPr>
        <w:t xml:space="preserve"> </w:t>
      </w:r>
      <w:r w:rsidRPr="00806351">
        <w:rPr>
          <w:rFonts w:ascii="Times New Roman" w:eastAsia="Times New Roman" w:hAnsi="Times New Roman" w:cs="Times New Roman"/>
          <w:color w:val="000000"/>
          <w:sz w:val="28"/>
          <w:szCs w:val="28"/>
          <w:lang w:eastAsia="ru-RU"/>
        </w:rPr>
        <w:t xml:space="preserve">обязаны </w:t>
      </w:r>
      <w:r w:rsidRPr="00806351">
        <w:rPr>
          <w:rFonts w:ascii="Times New Roman" w:eastAsia="Times New Roman" w:hAnsi="Times New Roman" w:cs="Times New Roman"/>
          <w:color w:val="000000"/>
          <w:sz w:val="28"/>
          <w:szCs w:val="28"/>
          <w:lang w:eastAsia="ru-RU"/>
        </w:rPr>
        <w:lastRenderedPageBreak/>
        <w:t>заключить соглашения с администрацией Знаменского сельсовета об их благоустройстве  не позднее 2020 года в соответствии с требованиями настоящих правил благоустройства.</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5.4. В случае выявления фактов нарушений настоящих Правил благоустройства, уполномоченные должностные лица вправе:</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 составить протокол об административном правонарушении в порядке, установленном действующим законодательством;</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 xml:space="preserve">- обратиться в суд с заявлением (исковым заявлением) о признании </w:t>
      </w:r>
      <w:proofErr w:type="gramStart"/>
      <w:r w:rsidRPr="00806351">
        <w:rPr>
          <w:rFonts w:ascii="Times New Roman" w:eastAsia="Times New Roman" w:hAnsi="Times New Roman" w:cs="Times New Roman"/>
          <w:color w:val="000000"/>
          <w:sz w:val="28"/>
          <w:szCs w:val="28"/>
          <w:lang w:eastAsia="ru-RU"/>
        </w:rPr>
        <w:t>незаконными</w:t>
      </w:r>
      <w:proofErr w:type="gramEnd"/>
      <w:r w:rsidRPr="00806351">
        <w:rPr>
          <w:rFonts w:ascii="Times New Roman" w:eastAsia="Times New Roman" w:hAnsi="Times New Roman" w:cs="Times New Roman"/>
          <w:color w:val="000000"/>
          <w:sz w:val="28"/>
          <w:szCs w:val="28"/>
          <w:lang w:eastAsia="ru-RU"/>
        </w:rPr>
        <w:t xml:space="preserve"> действий (бездействия) физических и (или) юридических лиц, нарушающих настоящие Правил благоустройства, и о возмещении ущерба.</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5.5. Лица, допустившие нарушение настоящих Правил благоустройства, несут ответственность в соответствии с действующим законодательством.</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Вред, причиненный в результате нарушения настоящих Правил благоустройства, возмещается виновными лицами в порядке, установленном действующим законодательством.</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color w:val="FF0000"/>
          <w:sz w:val="28"/>
          <w:szCs w:val="28"/>
        </w:rPr>
      </w:pPr>
      <w:r w:rsidRPr="00806351">
        <w:rPr>
          <w:rFonts w:ascii="Times New Roman" w:eastAsia="Times New Roman" w:hAnsi="Times New Roman" w:cs="Times New Roman"/>
          <w:color w:val="000000"/>
          <w:sz w:val="28"/>
          <w:szCs w:val="28"/>
          <w:lang w:eastAsia="ru-RU"/>
        </w:rPr>
        <w:t>5.6. Привлечение граждан и должностных лиц к ответственности за нарушение настоящих Правил благоустройства осуществляется в соответствии с Кодексом Российской Федерации об административных правонарушениях, другими законодательными актами Российской Федерации, Законом Красноярского края от 0</w:t>
      </w:r>
      <w:r w:rsidRPr="00806351">
        <w:rPr>
          <w:rFonts w:ascii="Times New Roman" w:eastAsia="Times New Roman" w:hAnsi="Times New Roman" w:cs="Times New Roman"/>
          <w:sz w:val="28"/>
          <w:szCs w:val="28"/>
          <w:lang w:eastAsia="ru-RU"/>
        </w:rPr>
        <w:t>2.10.2008 № 7-2161 «</w:t>
      </w:r>
      <w:r w:rsidRPr="00806351">
        <w:rPr>
          <w:rFonts w:ascii="Times New Roman" w:eastAsia="Times New Roman" w:hAnsi="Times New Roman" w:cs="Times New Roman"/>
          <w:bCs/>
          <w:sz w:val="28"/>
          <w:szCs w:val="28"/>
          <w:lang w:eastAsia="ru-RU"/>
        </w:rPr>
        <w:t>Об административных правонарушениях».</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06351" w:rsidRPr="00806351" w:rsidRDefault="00806351"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 xml:space="preserve">6. Порядок и механизмы общественного участия </w:t>
      </w:r>
    </w:p>
    <w:p w:rsidR="00806351" w:rsidRPr="00806351" w:rsidRDefault="00806351"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в процессе благоустройства</w:t>
      </w:r>
    </w:p>
    <w:p w:rsidR="00806351" w:rsidRPr="00806351" w:rsidRDefault="00806351" w:rsidP="00806351">
      <w:pPr>
        <w:autoSpaceDE w:val="0"/>
        <w:autoSpaceDN w:val="0"/>
        <w:adjustRightInd w:val="0"/>
        <w:spacing w:after="0" w:line="240" w:lineRule="auto"/>
        <w:jc w:val="both"/>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6.1. В целях обеспечения вовлеченности в процесс принятия решений, реализации проектов и учета мнения всех участников деятельности по благоустройству, осуществляется открытое обсуждение проектов благоустройства территорий, а также открытое и гласное принятие решений касающихся благоустройства и развития территорий с учетом мнения жителей соответствующих территорий и иных заинтересованных лиц.</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0"/>
          <w:lang w:eastAsia="ru-RU"/>
        </w:rPr>
      </w:pPr>
      <w:r w:rsidRPr="00806351">
        <w:rPr>
          <w:rFonts w:ascii="Times New Roman" w:eastAsia="Times New Roman" w:hAnsi="Times New Roman" w:cs="Times New Roman"/>
          <w:sz w:val="28"/>
          <w:szCs w:val="28"/>
        </w:rPr>
        <w:t xml:space="preserve">6.2 Информирование о задачах и проектах в сфере благоустройства и комплексного развития сельской среды осуществляется по средствам размещения соответствующей информации на </w:t>
      </w:r>
      <w:r w:rsidRPr="00806351">
        <w:rPr>
          <w:rFonts w:ascii="Times New Roman" w:eastAsia="Times New Roman" w:hAnsi="Times New Roman" w:cs="Times New Roman"/>
          <w:sz w:val="28"/>
          <w:szCs w:val="28"/>
          <w:lang w:eastAsia="ru-RU"/>
        </w:rPr>
        <w:t>официальном интернет-сайте Знаменского сельсовета Минусинского района Красноярского края</w:t>
      </w:r>
      <w:r w:rsidRPr="00806351">
        <w:rPr>
          <w:rFonts w:ascii="Times New Roman" w:eastAsia="Times New Roman" w:hAnsi="Times New Roman" w:cs="Times New Roman"/>
          <w:sz w:val="28"/>
          <w:szCs w:val="20"/>
          <w:lang w:eastAsia="ru-RU"/>
        </w:rPr>
        <w:t xml:space="preserve"> (</w:t>
      </w:r>
      <w:hyperlink r:id="rId9" w:history="1">
        <w:r w:rsidRPr="00806351">
          <w:rPr>
            <w:rFonts w:ascii="Times New Roman" w:eastAsia="Times New Roman" w:hAnsi="Times New Roman" w:cs="Times New Roman"/>
            <w:color w:val="0000FF"/>
            <w:sz w:val="28"/>
            <w:szCs w:val="28"/>
            <w:u w:val="single"/>
            <w:lang w:val="en-US" w:eastAsia="ru-RU"/>
          </w:rPr>
          <w:t>www</w:t>
        </w:r>
        <w:r w:rsidRPr="00806351">
          <w:rPr>
            <w:rFonts w:ascii="Times New Roman" w:eastAsia="Times New Roman" w:hAnsi="Times New Roman" w:cs="Times New Roman"/>
            <w:color w:val="0000FF"/>
            <w:sz w:val="28"/>
            <w:szCs w:val="28"/>
            <w:u w:val="single"/>
            <w:lang w:eastAsia="ru-RU"/>
          </w:rPr>
          <w:t>.</w:t>
        </w:r>
        <w:proofErr w:type="spellStart"/>
        <w:r w:rsidRPr="00806351">
          <w:rPr>
            <w:rFonts w:ascii="Times New Roman" w:eastAsia="Times New Roman" w:hAnsi="Times New Roman" w:cs="Times New Roman"/>
            <w:color w:val="0000FF"/>
            <w:sz w:val="28"/>
            <w:szCs w:val="28"/>
            <w:u w:val="single"/>
            <w:lang w:val="en-US" w:eastAsia="ru-RU"/>
          </w:rPr>
          <w:t>znamenka</w:t>
        </w:r>
        <w:proofErr w:type="spellEnd"/>
        <w:r w:rsidRPr="00806351">
          <w:rPr>
            <w:rFonts w:ascii="Times New Roman" w:eastAsia="Times New Roman" w:hAnsi="Times New Roman" w:cs="Times New Roman"/>
            <w:color w:val="0000FF"/>
            <w:sz w:val="28"/>
            <w:szCs w:val="28"/>
            <w:u w:val="single"/>
            <w:lang w:eastAsia="ru-RU"/>
          </w:rPr>
          <w:t>24.</w:t>
        </w:r>
        <w:proofErr w:type="spellStart"/>
        <w:r w:rsidRPr="00806351">
          <w:rPr>
            <w:rFonts w:ascii="Times New Roman" w:eastAsia="Times New Roman" w:hAnsi="Times New Roman" w:cs="Times New Roman"/>
            <w:color w:val="0000FF"/>
            <w:sz w:val="28"/>
            <w:szCs w:val="28"/>
            <w:u w:val="single"/>
            <w:lang w:val="en-US" w:eastAsia="ru-RU"/>
          </w:rPr>
          <w:t>ru</w:t>
        </w:r>
        <w:proofErr w:type="spellEnd"/>
      </w:hyperlink>
      <w:r w:rsidR="004A17EB">
        <w:rPr>
          <w:rFonts w:ascii="Times New Roman" w:eastAsia="Times New Roman" w:hAnsi="Times New Roman" w:cs="Times New Roman"/>
          <w:color w:val="0000FF"/>
          <w:sz w:val="28"/>
          <w:szCs w:val="28"/>
          <w:u w:val="single"/>
          <w:lang w:eastAsia="ru-RU"/>
        </w:rPr>
        <w:t>)</w:t>
      </w:r>
      <w:r w:rsidRPr="00806351">
        <w:rPr>
          <w:rFonts w:ascii="Times New Roman" w:eastAsia="Times New Roman" w:hAnsi="Times New Roman" w:cs="Times New Roman"/>
          <w:sz w:val="28"/>
          <w:szCs w:val="20"/>
          <w:lang w:eastAsia="ru-RU"/>
        </w:rPr>
        <w:t>.</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6.3. В сети Интернет размещается в свободном доступе проектная и конкурсная документация, а также видеозапись публичных обсуждений проектов благоустройства с возможностью публичного комментирования и обсуждения материалов проектов.</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6.4.Общественное участие в процессе благоустройства территории реализуется в следующих формах:</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а) совместное определение целей и задач по развитию территории, инвентаризация проблем и потенциалов среды;</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б) определение основных видов активностей;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lastRenderedPageBreak/>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г) консультации в выборе типов покрытий, с учетом функционального зонирования территории;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д) консультации по предполагаемым типам озеленения;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е) консультации по предполагаемым типам освещения и осветительного оборудования;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6.5. При реализации проектов осуществляется информирование общественности о планирующихся изменениях и возможности участия в этом процессе.</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Информирование осуществляется путем:</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а) использования </w:t>
      </w:r>
      <w:r w:rsidRPr="00806351">
        <w:rPr>
          <w:rFonts w:ascii="Times New Roman" w:eastAsia="Times New Roman" w:hAnsi="Times New Roman" w:cs="Times New Roman"/>
          <w:sz w:val="28"/>
          <w:szCs w:val="28"/>
          <w:lang w:eastAsia="ru-RU"/>
        </w:rPr>
        <w:t>официального интернет-сайта Знаменского сельсовета Минусинского района Красноярского края</w:t>
      </w:r>
      <w:r w:rsidRPr="00806351">
        <w:rPr>
          <w:rFonts w:ascii="Times New Roman" w:eastAsia="Times New Roman" w:hAnsi="Times New Roman" w:cs="Times New Roman"/>
          <w:sz w:val="28"/>
          <w:szCs w:val="20"/>
          <w:lang w:eastAsia="ru-RU"/>
        </w:rPr>
        <w:t xml:space="preserve"> (</w:t>
      </w:r>
      <w:hyperlink r:id="rId10" w:history="1">
        <w:r w:rsidRPr="00806351">
          <w:rPr>
            <w:rFonts w:ascii="Times New Roman" w:eastAsia="Times New Roman" w:hAnsi="Times New Roman" w:cs="Times New Roman"/>
            <w:color w:val="0000FF"/>
            <w:sz w:val="28"/>
            <w:szCs w:val="28"/>
            <w:u w:val="single"/>
            <w:lang w:val="en-US" w:eastAsia="ru-RU"/>
          </w:rPr>
          <w:t>www</w:t>
        </w:r>
        <w:r w:rsidRPr="00806351">
          <w:rPr>
            <w:rFonts w:ascii="Times New Roman" w:eastAsia="Times New Roman" w:hAnsi="Times New Roman" w:cs="Times New Roman"/>
            <w:color w:val="0000FF"/>
            <w:sz w:val="28"/>
            <w:szCs w:val="28"/>
            <w:u w:val="single"/>
            <w:lang w:eastAsia="ru-RU"/>
          </w:rPr>
          <w:t>.</w:t>
        </w:r>
        <w:proofErr w:type="spellStart"/>
        <w:r w:rsidRPr="00806351">
          <w:rPr>
            <w:rFonts w:ascii="Times New Roman" w:eastAsia="Times New Roman" w:hAnsi="Times New Roman" w:cs="Times New Roman"/>
            <w:color w:val="0000FF"/>
            <w:sz w:val="28"/>
            <w:szCs w:val="28"/>
            <w:u w:val="single"/>
            <w:lang w:val="en-US" w:eastAsia="ru-RU"/>
          </w:rPr>
          <w:t>znamenka</w:t>
        </w:r>
        <w:proofErr w:type="spellEnd"/>
        <w:r w:rsidRPr="00806351">
          <w:rPr>
            <w:rFonts w:ascii="Times New Roman" w:eastAsia="Times New Roman" w:hAnsi="Times New Roman" w:cs="Times New Roman"/>
            <w:color w:val="0000FF"/>
            <w:sz w:val="28"/>
            <w:szCs w:val="28"/>
            <w:u w:val="single"/>
            <w:lang w:eastAsia="ru-RU"/>
          </w:rPr>
          <w:t>24.</w:t>
        </w:r>
        <w:proofErr w:type="spellStart"/>
        <w:r w:rsidRPr="00806351">
          <w:rPr>
            <w:rFonts w:ascii="Times New Roman" w:eastAsia="Times New Roman" w:hAnsi="Times New Roman" w:cs="Times New Roman"/>
            <w:color w:val="0000FF"/>
            <w:sz w:val="28"/>
            <w:szCs w:val="28"/>
            <w:u w:val="single"/>
            <w:lang w:val="en-US" w:eastAsia="ru-RU"/>
          </w:rPr>
          <w:t>ru</w:t>
        </w:r>
        <w:proofErr w:type="spellEnd"/>
      </w:hyperlink>
      <w:r w:rsidRPr="00806351">
        <w:rPr>
          <w:rFonts w:ascii="Times New Roman" w:eastAsia="Times New Roman" w:hAnsi="Times New Roman" w:cs="Times New Roman"/>
          <w:sz w:val="28"/>
          <w:szCs w:val="20"/>
          <w:lang w:eastAsia="ru-RU"/>
        </w:rPr>
        <w:t>)</w:t>
      </w:r>
      <w:r w:rsidRPr="00806351">
        <w:rPr>
          <w:rFonts w:ascii="Times New Roman" w:eastAsia="Times New Roman" w:hAnsi="Times New Roman" w:cs="Times New Roman"/>
          <w:sz w:val="28"/>
          <w:szCs w:val="28"/>
        </w:rPr>
        <w:t xml:space="preserve"> в целях сбора информации, обеспечения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б) трансляции и (или) опубликования информации средствами массовой информации;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в) вывешивания афиш и объявлений на информационных досках, расположенных в непосредственной близости к проектируемому объекту (общественной территории), а также на специальных стендах на самом объекте; в наиболее посещаемых местах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(дома культуры, библиотеки), на площадке проведения общественных обсуждений (в зоне входной группы, на специальных информационных стендах);</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г) информирования местных жителей через школы и детские сады, в том числе школьные проекты: организация конкурса рисунков, сборы пожеланий, </w:t>
      </w:r>
      <w:r w:rsidRPr="00806351">
        <w:rPr>
          <w:rFonts w:ascii="Times New Roman" w:eastAsia="Times New Roman" w:hAnsi="Times New Roman" w:cs="Times New Roman"/>
          <w:sz w:val="28"/>
          <w:szCs w:val="28"/>
        </w:rPr>
        <w:lastRenderedPageBreak/>
        <w:t>сочинений, макетов, проектов, распространение анкет и приглашения для родителей учащихся;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д) индивидуальных приглашений участников встречи лично, по электронной почте или по телефону;</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е)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ж) использование социальных сетей и </w:t>
      </w:r>
      <w:proofErr w:type="spellStart"/>
      <w:r w:rsidRPr="00806351">
        <w:rPr>
          <w:rFonts w:ascii="Times New Roman" w:eastAsia="Times New Roman" w:hAnsi="Times New Roman" w:cs="Times New Roman"/>
          <w:sz w:val="28"/>
          <w:szCs w:val="28"/>
        </w:rPr>
        <w:t>интернет-ресурсов</w:t>
      </w:r>
      <w:proofErr w:type="spellEnd"/>
      <w:r w:rsidRPr="00806351">
        <w:rPr>
          <w:rFonts w:ascii="Times New Roman" w:eastAsia="Times New Roman" w:hAnsi="Times New Roman" w:cs="Times New Roman"/>
          <w:sz w:val="28"/>
          <w:szCs w:val="28"/>
        </w:rPr>
        <w:t xml:space="preserve"> для обеспечения донесения информации до различных общественных объединений и профессиональных сообществ;</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з) установки специальных информационных стендов в местах с большой проходимостью, на территории самого объекта проектирования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6.6. Обсуждение проектов следует проводить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w:t>
      </w:r>
      <w:smartTag w:uri="urn:schemas-microsoft-com:office:smarttags" w:element="metricconverter">
        <w:smartTagPr>
          <w:attr w:name="ProductID" w:val="2014 г"/>
        </w:smartTagPr>
        <w:r w:rsidRPr="00806351">
          <w:rPr>
            <w:rFonts w:ascii="Times New Roman" w:eastAsia="Times New Roman" w:hAnsi="Times New Roman" w:cs="Times New Roman"/>
            <w:sz w:val="28"/>
            <w:szCs w:val="28"/>
          </w:rPr>
          <w:t>2014 г</w:t>
        </w:r>
      </w:smartTag>
      <w:r w:rsidRPr="00806351">
        <w:rPr>
          <w:rFonts w:ascii="Times New Roman" w:eastAsia="Times New Roman" w:hAnsi="Times New Roman" w:cs="Times New Roman"/>
          <w:sz w:val="28"/>
          <w:szCs w:val="28"/>
        </w:rPr>
        <w:t>. № 212-ФЗ «Об основах общественного контроля в Российской Федерации».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6.7. </w:t>
      </w:r>
      <w:proofErr w:type="gramStart"/>
      <w:r w:rsidRPr="00806351">
        <w:rPr>
          <w:rFonts w:ascii="Times New Roman" w:eastAsia="Times New Roman" w:hAnsi="Times New Roman" w:cs="Times New Roman"/>
          <w:sz w:val="28"/>
          <w:szCs w:val="28"/>
        </w:rPr>
        <w:t>На каждом этапе проектирования используются оптимальные для конкретной ситуации механизмы, наиболее простые и понятные для всех заинтересованных в проекте сторон, среди которых: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Pr="00806351">
        <w:rPr>
          <w:rFonts w:ascii="Times New Roman" w:eastAsia="Times New Roman" w:hAnsi="Times New Roman" w:cs="Times New Roman"/>
          <w:sz w:val="28"/>
          <w:szCs w:val="28"/>
        </w:rPr>
        <w:t>воркшопов</w:t>
      </w:r>
      <w:proofErr w:type="spellEnd"/>
      <w:r w:rsidRPr="00806351">
        <w:rPr>
          <w:rFonts w:ascii="Times New Roman" w:eastAsia="Times New Roman" w:hAnsi="Times New Roman" w:cs="Times New Roman"/>
          <w:sz w:val="28"/>
          <w:szCs w:val="28"/>
        </w:rPr>
        <w:t>),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w:t>
      </w:r>
      <w:proofErr w:type="gramEnd"/>
      <w:r w:rsidRPr="00806351">
        <w:rPr>
          <w:rFonts w:ascii="Times New Roman" w:eastAsia="Times New Roman" w:hAnsi="Times New Roman" w:cs="Times New Roman"/>
          <w:sz w:val="28"/>
          <w:szCs w:val="28"/>
        </w:rPr>
        <w:t>, сочинения, пожелания, макеты), проведение оценки эксплуатации территории.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6.8. В целях проведения общественных обсуждений используются известные общественные и культурные центры (дом культуры, школы), находящиеся в зоне хорошей транспортной доступности, расположенные по соседству с объектом проектирования.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6.9. Общественный контроль является одним из механизмов общественного участия.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Pr="00806351">
        <w:rPr>
          <w:rFonts w:ascii="Times New Roman" w:eastAsia="Times New Roman" w:hAnsi="Times New Roman" w:cs="Times New Roman"/>
          <w:sz w:val="28"/>
          <w:szCs w:val="28"/>
        </w:rPr>
        <w:t>о-</w:t>
      </w:r>
      <w:proofErr w:type="gramEnd"/>
      <w:r w:rsidRPr="00806351">
        <w:rPr>
          <w:rFonts w:ascii="Times New Roman" w:eastAsia="Times New Roman" w:hAnsi="Times New Roman" w:cs="Times New Roman"/>
          <w:sz w:val="28"/>
          <w:szCs w:val="28"/>
        </w:rPr>
        <w:t xml:space="preserve">, </w:t>
      </w:r>
      <w:proofErr w:type="spellStart"/>
      <w:r w:rsidRPr="00806351">
        <w:rPr>
          <w:rFonts w:ascii="Times New Roman" w:eastAsia="Times New Roman" w:hAnsi="Times New Roman" w:cs="Times New Roman"/>
          <w:sz w:val="28"/>
          <w:szCs w:val="28"/>
        </w:rPr>
        <w:t>видеофиксации</w:t>
      </w:r>
      <w:proofErr w:type="spellEnd"/>
      <w:r w:rsidRPr="00806351">
        <w:rPr>
          <w:rFonts w:ascii="Times New Roman" w:eastAsia="Times New Roman" w:hAnsi="Times New Roman" w:cs="Times New Roman"/>
          <w:sz w:val="28"/>
          <w:szCs w:val="28"/>
        </w:rPr>
        <w:t xml:space="preserve">, а также интерактивных порталов в сети Интернет. Информация о выявленных и зафиксированных в рамках общественного контроля нарушениях в области </w:t>
      </w:r>
      <w:r w:rsidRPr="00806351">
        <w:rPr>
          <w:rFonts w:ascii="Times New Roman" w:eastAsia="Times New Roman" w:hAnsi="Times New Roman" w:cs="Times New Roman"/>
          <w:sz w:val="28"/>
          <w:szCs w:val="28"/>
        </w:rPr>
        <w:lastRenderedPageBreak/>
        <w:t>благоустройства направляется для принятия мер в администрацию Знаменского сельсовета или на интерактивный портал в сети Интернет.</w:t>
      </w:r>
    </w:p>
    <w:p w:rsidR="00823286" w:rsidRDefault="00823286" w:rsidP="00823286">
      <w:pPr>
        <w:spacing w:after="0" w:line="240" w:lineRule="auto"/>
        <w:rPr>
          <w:rFonts w:ascii="Times New Roman" w:eastAsia="Times New Roman" w:hAnsi="Times New Roman" w:cs="Times New Roman"/>
          <w:sz w:val="24"/>
          <w:szCs w:val="24"/>
          <w:lang w:eastAsia="ru-RU"/>
        </w:rPr>
      </w:pPr>
    </w:p>
    <w:p w:rsidR="00823286" w:rsidRPr="00806351" w:rsidRDefault="00823286" w:rsidP="00806351">
      <w:pPr>
        <w:spacing w:after="0" w:line="240" w:lineRule="auto"/>
        <w:ind w:firstLine="709"/>
        <w:jc w:val="right"/>
        <w:rPr>
          <w:rFonts w:ascii="Times New Roman" w:eastAsia="Times New Roman" w:hAnsi="Times New Roman" w:cs="Times New Roman"/>
          <w:sz w:val="24"/>
          <w:szCs w:val="24"/>
          <w:lang w:eastAsia="ru-RU"/>
        </w:rPr>
      </w:pPr>
    </w:p>
    <w:p w:rsidR="0041082B" w:rsidRDefault="0041082B" w:rsidP="004A17EB">
      <w:pPr>
        <w:tabs>
          <w:tab w:val="left" w:pos="6521"/>
        </w:tabs>
        <w:autoSpaceDE w:val="0"/>
        <w:autoSpaceDN w:val="0"/>
        <w:adjustRightInd w:val="0"/>
        <w:spacing w:after="0" w:line="240" w:lineRule="auto"/>
        <w:ind w:left="510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2328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4A17EB" w:rsidRPr="0041082B">
        <w:rPr>
          <w:rFonts w:ascii="Times New Roman" w:eastAsia="Times New Roman" w:hAnsi="Times New Roman" w:cs="Times New Roman"/>
          <w:sz w:val="24"/>
          <w:szCs w:val="24"/>
        </w:rPr>
        <w:t xml:space="preserve">Приложение № 1 </w:t>
      </w:r>
    </w:p>
    <w:p w:rsidR="004A17EB" w:rsidRPr="0041082B" w:rsidRDefault="004A17EB" w:rsidP="004A17EB">
      <w:pPr>
        <w:tabs>
          <w:tab w:val="left" w:pos="6521"/>
        </w:tabs>
        <w:autoSpaceDE w:val="0"/>
        <w:autoSpaceDN w:val="0"/>
        <w:adjustRightInd w:val="0"/>
        <w:spacing w:after="0" w:line="240" w:lineRule="auto"/>
        <w:ind w:left="5103"/>
        <w:jc w:val="both"/>
        <w:rPr>
          <w:rFonts w:ascii="Times New Roman" w:eastAsia="Times New Roman" w:hAnsi="Times New Roman" w:cs="Times New Roman"/>
          <w:sz w:val="24"/>
          <w:szCs w:val="24"/>
        </w:rPr>
      </w:pPr>
      <w:r w:rsidRPr="0041082B">
        <w:rPr>
          <w:rFonts w:ascii="Times New Roman" w:eastAsia="Times New Roman" w:hAnsi="Times New Roman" w:cs="Times New Roman"/>
          <w:sz w:val="24"/>
          <w:szCs w:val="24"/>
        </w:rPr>
        <w:t xml:space="preserve">к Решению  Знаменского сельского Совета депутатов  </w:t>
      </w:r>
      <w:proofErr w:type="gramStart"/>
      <w:r w:rsidRPr="0041082B">
        <w:rPr>
          <w:rFonts w:ascii="Times New Roman" w:eastAsia="Times New Roman" w:hAnsi="Times New Roman" w:cs="Times New Roman"/>
          <w:sz w:val="24"/>
          <w:szCs w:val="24"/>
        </w:rPr>
        <w:t>от</w:t>
      </w:r>
      <w:proofErr w:type="gramEnd"/>
      <w:r w:rsidRPr="0041082B">
        <w:rPr>
          <w:rFonts w:ascii="Times New Roman" w:eastAsia="Times New Roman" w:hAnsi="Times New Roman" w:cs="Times New Roman"/>
          <w:sz w:val="24"/>
          <w:szCs w:val="24"/>
        </w:rPr>
        <w:t xml:space="preserve"> ____ № _____ «</w:t>
      </w:r>
      <w:proofErr w:type="gramStart"/>
      <w:r w:rsidRPr="0041082B">
        <w:rPr>
          <w:rFonts w:ascii="Times New Roman" w:eastAsia="Times New Roman" w:hAnsi="Times New Roman" w:cs="Times New Roman"/>
          <w:sz w:val="24"/>
          <w:szCs w:val="24"/>
        </w:rPr>
        <w:t>Об</w:t>
      </w:r>
      <w:proofErr w:type="gramEnd"/>
      <w:r w:rsidRPr="0041082B">
        <w:rPr>
          <w:rFonts w:ascii="Times New Roman" w:eastAsia="Times New Roman" w:hAnsi="Times New Roman" w:cs="Times New Roman"/>
          <w:sz w:val="24"/>
          <w:szCs w:val="24"/>
        </w:rPr>
        <w:t xml:space="preserve"> утверждении правил благоустройства территории Знаменского сельсовета</w:t>
      </w:r>
    </w:p>
    <w:p w:rsidR="004A17EB" w:rsidRPr="0041082B" w:rsidRDefault="004A17EB" w:rsidP="004A17EB">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4A17EB" w:rsidRPr="004A17EB" w:rsidRDefault="004A17EB" w:rsidP="004A17EB">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A17EB">
        <w:rPr>
          <w:rFonts w:ascii="Times New Roman" w:eastAsia="Times New Roman" w:hAnsi="Times New Roman" w:cs="Times New Roman"/>
          <w:sz w:val="28"/>
          <w:szCs w:val="28"/>
        </w:rPr>
        <w:t>ФОРМА ОПИСАНИЯ ГРАНИЦ ПРИЛЕГАЮЩЕЙ ТЕРРИТОРИИ</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bookmarkStart w:id="2" w:name="_Hlk16585328"/>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Утверждена</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_______________________________________</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w:t>
      </w:r>
      <w:proofErr w:type="gramStart"/>
      <w:r w:rsidRPr="004A17EB">
        <w:rPr>
          <w:rFonts w:ascii="Times New Roman" w:eastAsia="Times New Roman" w:hAnsi="Times New Roman" w:cs="Times New Roman"/>
          <w:sz w:val="24"/>
          <w:szCs w:val="24"/>
          <w:lang w:eastAsia="ru-RU"/>
        </w:rPr>
        <w:t>(наименование документа об утверждении,</w:t>
      </w:r>
      <w:proofErr w:type="gramEnd"/>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включая  наименование  органа  местного</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самоуправления,    принявшего   решение</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об утверждении схемы)</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от __________________ N _______________</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w:t>
      </w:r>
      <w:r w:rsidRPr="004A17EB">
        <w:rPr>
          <w:rFonts w:ascii="Times New Roman" w:eastAsia="Times New Roman" w:hAnsi="Times New Roman" w:cs="Times New Roman"/>
          <w:sz w:val="24"/>
          <w:szCs w:val="24"/>
          <w:lang w:eastAsia="ru-RU"/>
        </w:rPr>
        <w:tab/>
      </w:r>
      <w:r w:rsidRPr="004A17EB">
        <w:rPr>
          <w:rFonts w:ascii="Times New Roman" w:eastAsia="Times New Roman" w:hAnsi="Times New Roman" w:cs="Times New Roman"/>
          <w:sz w:val="24"/>
          <w:szCs w:val="24"/>
          <w:lang w:eastAsia="ru-RU"/>
        </w:rPr>
        <w:tab/>
      </w:r>
      <w:r w:rsidRPr="004A17EB">
        <w:rPr>
          <w:rFonts w:ascii="Times New Roman" w:eastAsia="Times New Roman" w:hAnsi="Times New Roman" w:cs="Times New Roman"/>
          <w:sz w:val="24"/>
          <w:szCs w:val="24"/>
          <w:lang w:eastAsia="ru-RU"/>
        </w:rPr>
        <w:tab/>
        <w:t>Описание прилегающей территории _________________________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1. Местоположение прилегающей территории (адресные ориентиры) 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___________________________________________________________________________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2.  Кадастровый  номер  объекта,  по  отношению  к которому устанавливается</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прилегающая территория ____________________________________________________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3.  Сведения  о  собственнике  и  (или)  ином  законном  владельце  здания,</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строения, сооружения, земельного участка, а также </w:t>
      </w:r>
      <w:proofErr w:type="gramStart"/>
      <w:r w:rsidRPr="004A17EB">
        <w:rPr>
          <w:rFonts w:ascii="Times New Roman" w:eastAsia="Times New Roman" w:hAnsi="Times New Roman" w:cs="Times New Roman"/>
          <w:sz w:val="24"/>
          <w:szCs w:val="24"/>
          <w:lang w:eastAsia="ru-RU"/>
        </w:rPr>
        <w:t>уполномоченном</w:t>
      </w:r>
      <w:proofErr w:type="gramEnd"/>
      <w:r w:rsidRPr="004A17EB">
        <w:rPr>
          <w:rFonts w:ascii="Times New Roman" w:eastAsia="Times New Roman" w:hAnsi="Times New Roman" w:cs="Times New Roman"/>
          <w:sz w:val="24"/>
          <w:szCs w:val="24"/>
          <w:lang w:eastAsia="ru-RU"/>
        </w:rPr>
        <w:t xml:space="preserve"> лице: 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___________________________________________________________________________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___________________________________________________________________________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4 Площадь прилегающей территории: ____________ (кв. м)</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8"/>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3175"/>
        <w:gridCol w:w="2948"/>
        <w:gridCol w:w="2948"/>
      </w:tblGrid>
      <w:tr w:rsidR="004A17EB" w:rsidRPr="004A17EB" w:rsidTr="00E14B0C">
        <w:tc>
          <w:tcPr>
            <w:tcW w:w="3175" w:type="dxa"/>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Обозначение характерных точек границ</w:t>
            </w:r>
          </w:p>
        </w:tc>
        <w:tc>
          <w:tcPr>
            <w:tcW w:w="5896" w:type="dxa"/>
            <w:gridSpan w:val="2"/>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Координаты, </w:t>
            </w:r>
            <w:proofErr w:type="gramStart"/>
            <w:r w:rsidRPr="004A17EB">
              <w:rPr>
                <w:rFonts w:ascii="Times New Roman" w:eastAsia="Times New Roman" w:hAnsi="Times New Roman" w:cs="Times New Roman"/>
                <w:sz w:val="24"/>
                <w:szCs w:val="24"/>
                <w:lang w:eastAsia="ru-RU"/>
              </w:rPr>
              <w:t>м</w:t>
            </w:r>
            <w:proofErr w:type="gramEnd"/>
            <w:r w:rsidRPr="004A17EB">
              <w:rPr>
                <w:rFonts w:ascii="Times New Roman" w:eastAsia="Times New Roman" w:hAnsi="Times New Roman" w:cs="Times New Roman"/>
                <w:sz w:val="24"/>
                <w:szCs w:val="24"/>
                <w:lang w:eastAsia="ru-RU"/>
              </w:rPr>
              <w:t xml:space="preserve"> (с точностью до двух знаков после запятой)</w:t>
            </w:r>
          </w:p>
        </w:tc>
      </w:tr>
      <w:tr w:rsidR="004A17EB" w:rsidRPr="004A17EB" w:rsidTr="00E14B0C">
        <w:tc>
          <w:tcPr>
            <w:tcW w:w="3175"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Х</w:t>
            </w:r>
          </w:p>
        </w:tc>
        <w:tc>
          <w:tcPr>
            <w:tcW w:w="2948" w:type="dxa"/>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Y</w:t>
            </w:r>
          </w:p>
        </w:tc>
      </w:tr>
      <w:tr w:rsidR="004A17EB" w:rsidRPr="004A17EB" w:rsidTr="00E14B0C">
        <w:tc>
          <w:tcPr>
            <w:tcW w:w="3175"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4A17EB" w:rsidRPr="004A17EB" w:rsidTr="00E14B0C">
        <w:tc>
          <w:tcPr>
            <w:tcW w:w="3175"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4A17EB" w:rsidRPr="004A17EB" w:rsidTr="00E14B0C">
        <w:tc>
          <w:tcPr>
            <w:tcW w:w="3175"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Графическая часть</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lastRenderedPageBreak/>
        <w:t xml:space="preserve">    │      Масштаб 1:500 (1:1000)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Условные обозначения:</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8"/>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2268"/>
        <w:gridCol w:w="6803"/>
      </w:tblGrid>
      <w:tr w:rsidR="004A17EB" w:rsidRPr="004A17EB" w:rsidTr="00E14B0C">
        <w:tc>
          <w:tcPr>
            <w:tcW w:w="2268" w:type="dxa"/>
          </w:tcPr>
          <w:p w:rsidR="004A17EB" w:rsidRPr="004A17EB" w:rsidRDefault="004A17EB" w:rsidP="004A17EB">
            <w:pPr>
              <w:keepNext/>
              <w:keepLines/>
              <w:widowControl w:val="0"/>
              <w:autoSpaceDE w:val="0"/>
              <w:autoSpaceDN w:val="0"/>
              <w:spacing w:before="200" w:after="0" w:line="240" w:lineRule="auto"/>
              <w:jc w:val="center"/>
              <w:outlineLvl w:val="4"/>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____________</w:t>
            </w:r>
          </w:p>
        </w:tc>
        <w:tc>
          <w:tcPr>
            <w:tcW w:w="6803" w:type="dxa"/>
          </w:tcPr>
          <w:p w:rsidR="004A17EB" w:rsidRPr="004A17EB" w:rsidRDefault="004A17EB" w:rsidP="004A17EB">
            <w:pPr>
              <w:keepNext/>
              <w:keepLines/>
              <w:widowControl w:val="0"/>
              <w:autoSpaceDE w:val="0"/>
              <w:autoSpaceDN w:val="0"/>
              <w:spacing w:before="200" w:after="0" w:line="240" w:lineRule="auto"/>
              <w:outlineLvl w:val="4"/>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граница прилегающей территории (отображается оранжевым цветом)</w:t>
            </w:r>
          </w:p>
        </w:tc>
      </w:tr>
      <w:tr w:rsidR="004A17EB" w:rsidRPr="004A17EB" w:rsidTr="00E14B0C">
        <w:tc>
          <w:tcPr>
            <w:tcW w:w="2268" w:type="dxa"/>
          </w:tcPr>
          <w:p w:rsidR="004A17EB" w:rsidRPr="004A17EB" w:rsidRDefault="004A17EB" w:rsidP="004A17EB">
            <w:pPr>
              <w:keepNext/>
              <w:keepLines/>
              <w:widowControl w:val="0"/>
              <w:autoSpaceDE w:val="0"/>
              <w:autoSpaceDN w:val="0"/>
              <w:spacing w:before="200" w:after="0" w:line="240" w:lineRule="auto"/>
              <w:jc w:val="center"/>
              <w:outlineLvl w:val="4"/>
              <w:rPr>
                <w:rFonts w:ascii="Times New Roman" w:eastAsia="Times New Roman" w:hAnsi="Times New Roman" w:cs="Times New Roman"/>
                <w:sz w:val="24"/>
                <w:szCs w:val="24"/>
                <w:lang w:eastAsia="ru-RU"/>
              </w:rPr>
            </w:pPr>
            <w:r w:rsidRPr="004A17EB">
              <w:rPr>
                <w:rFonts w:ascii="Times New Roman" w:eastAsia="Times New Roman" w:hAnsi="Times New Roman" w:cs="Times New Roman"/>
                <w:noProof/>
                <w:position w:val="-3"/>
                <w:sz w:val="24"/>
                <w:szCs w:val="24"/>
                <w:lang w:eastAsia="ru-RU"/>
              </w:rPr>
              <w:drawing>
                <wp:inline distT="0" distB="0" distL="0" distR="0" wp14:anchorId="15092A6D" wp14:editId="1BAD4382">
                  <wp:extent cx="114300" cy="114300"/>
                  <wp:effectExtent l="0" t="0" r="0" b="0"/>
                  <wp:docPr id="3" name="Рисунок 3" descr="base_23732_173654_3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base_23732_173654_32768"/>
                          <pic:cNvPicPr>
                            <a:picLocks noChangeAspect="1" noChangeArrowheads="1"/>
                          </pic:cNvPicPr>
                        </pic:nvPicPr>
                        <pic:blipFill>
                          <a:blip r:embed="rId11"/>
                          <a:srcRect/>
                          <a:stretch>
                            <a:fillRect/>
                          </a:stretch>
                        </pic:blipFill>
                        <pic:spPr bwMode="auto">
                          <a:xfrm>
                            <a:off x="0" y="0"/>
                            <a:ext cx="114300" cy="114300"/>
                          </a:xfrm>
                          <a:prstGeom prst="rect">
                            <a:avLst/>
                          </a:prstGeom>
                          <a:noFill/>
                          <a:ln w="9525">
                            <a:noFill/>
                            <a:miter lim="800000"/>
                            <a:headEnd/>
                            <a:tailEnd/>
                          </a:ln>
                        </pic:spPr>
                      </pic:pic>
                    </a:graphicData>
                  </a:graphic>
                </wp:inline>
              </w:drawing>
            </w:r>
          </w:p>
        </w:tc>
        <w:tc>
          <w:tcPr>
            <w:tcW w:w="6803"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поворотная точка границ прилегающей территории (отображается оранжевым цветом)</w:t>
            </w:r>
          </w:p>
        </w:tc>
      </w:tr>
      <w:tr w:rsidR="004A17EB" w:rsidRPr="004A17EB" w:rsidTr="00E14B0C">
        <w:tc>
          <w:tcPr>
            <w:tcW w:w="2268" w:type="dxa"/>
          </w:tcPr>
          <w:p w:rsidR="004A17EB" w:rsidRPr="004A17EB" w:rsidRDefault="0041082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A17EB" w:rsidRPr="004A17EB">
              <w:rPr>
                <w:rFonts w:ascii="Times New Roman" w:eastAsia="Times New Roman" w:hAnsi="Times New Roman" w:cs="Times New Roman"/>
                <w:sz w:val="24"/>
                <w:szCs w:val="24"/>
                <w:lang w:eastAsia="ru-RU"/>
              </w:rPr>
              <w:t>4:хх</w:t>
            </w:r>
            <w:proofErr w:type="gramStart"/>
            <w:r w:rsidR="004A17EB" w:rsidRPr="004A17EB">
              <w:rPr>
                <w:rFonts w:ascii="Times New Roman" w:eastAsia="Times New Roman" w:hAnsi="Times New Roman" w:cs="Times New Roman"/>
                <w:sz w:val="24"/>
                <w:szCs w:val="24"/>
                <w:lang w:eastAsia="ru-RU"/>
              </w:rPr>
              <w:t>:х</w:t>
            </w:r>
            <w:proofErr w:type="gramEnd"/>
            <w:r w:rsidR="004A17EB" w:rsidRPr="004A17EB">
              <w:rPr>
                <w:rFonts w:ascii="Times New Roman" w:eastAsia="Times New Roman" w:hAnsi="Times New Roman" w:cs="Times New Roman"/>
                <w:sz w:val="24"/>
                <w:szCs w:val="24"/>
                <w:lang w:eastAsia="ru-RU"/>
              </w:rPr>
              <w:t>ххххх:хх</w:t>
            </w:r>
          </w:p>
        </w:tc>
        <w:tc>
          <w:tcPr>
            <w:tcW w:w="6803"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кадастровый номер земельного участка (объекта недвижимости), по отношению к которому устанавливается прилегающая территория (отображается сиреневым цветом)</w:t>
            </w:r>
          </w:p>
        </w:tc>
      </w:tr>
      <w:tr w:rsidR="004A17EB" w:rsidRPr="004A17EB" w:rsidTr="00E14B0C">
        <w:tc>
          <w:tcPr>
            <w:tcW w:w="2268" w:type="dxa"/>
          </w:tcPr>
          <w:p w:rsidR="004A17EB" w:rsidRPr="004A17EB" w:rsidRDefault="0041082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A17EB" w:rsidRPr="004A17EB">
              <w:rPr>
                <w:rFonts w:ascii="Times New Roman" w:eastAsia="Times New Roman" w:hAnsi="Times New Roman" w:cs="Times New Roman"/>
                <w:sz w:val="24"/>
                <w:szCs w:val="24"/>
                <w:lang w:eastAsia="ru-RU"/>
              </w:rPr>
              <w:t>4:хх</w:t>
            </w:r>
            <w:proofErr w:type="gramStart"/>
            <w:r w:rsidR="004A17EB" w:rsidRPr="004A17EB">
              <w:rPr>
                <w:rFonts w:ascii="Times New Roman" w:eastAsia="Times New Roman" w:hAnsi="Times New Roman" w:cs="Times New Roman"/>
                <w:sz w:val="24"/>
                <w:szCs w:val="24"/>
                <w:lang w:eastAsia="ru-RU"/>
              </w:rPr>
              <w:t>:х</w:t>
            </w:r>
            <w:proofErr w:type="gramEnd"/>
            <w:r w:rsidR="004A17EB" w:rsidRPr="004A17EB">
              <w:rPr>
                <w:rFonts w:ascii="Times New Roman" w:eastAsia="Times New Roman" w:hAnsi="Times New Roman" w:cs="Times New Roman"/>
                <w:sz w:val="24"/>
                <w:szCs w:val="24"/>
                <w:lang w:eastAsia="ru-RU"/>
              </w:rPr>
              <w:t>хххххх</w:t>
            </w:r>
          </w:p>
        </w:tc>
        <w:tc>
          <w:tcPr>
            <w:tcW w:w="6803"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кадастровый квартал (отображается голубым цветом)</w:t>
            </w:r>
          </w:p>
        </w:tc>
      </w:tr>
      <w:tr w:rsidR="004A17EB" w:rsidRPr="004A17EB" w:rsidTr="00E14B0C">
        <w:tc>
          <w:tcPr>
            <w:tcW w:w="2268" w:type="dxa"/>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____________</w:t>
            </w:r>
          </w:p>
        </w:tc>
        <w:tc>
          <w:tcPr>
            <w:tcW w:w="6803"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граница кадастрового квартала (отображается голубым цветом)</w:t>
            </w:r>
          </w:p>
        </w:tc>
      </w:tr>
      <w:tr w:rsidR="004A17EB" w:rsidRPr="004A17EB" w:rsidTr="00E14B0C">
        <w:tc>
          <w:tcPr>
            <w:tcW w:w="2268" w:type="dxa"/>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 - - - - -</w:t>
            </w:r>
          </w:p>
        </w:tc>
        <w:tc>
          <w:tcPr>
            <w:tcW w:w="6803"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границы объектов, расположенных на прилегающей территории (отображается черным цветом)</w:t>
            </w:r>
          </w:p>
        </w:tc>
      </w:tr>
    </w:tbl>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8"/>
          <w:szCs w:val="20"/>
          <w:lang w:eastAsia="ru-RU"/>
        </w:rPr>
      </w:pPr>
    </w:p>
    <w:p w:rsidR="004A17EB" w:rsidRPr="004A17EB" w:rsidRDefault="004A17EB" w:rsidP="004A17EB">
      <w:pPr>
        <w:spacing w:after="0" w:line="240" w:lineRule="auto"/>
        <w:ind w:firstLine="567"/>
        <w:jc w:val="both"/>
        <w:rPr>
          <w:rFonts w:ascii="Times New Roman" w:eastAsia="Times New Roman" w:hAnsi="Times New Roman" w:cs="Times New Roman"/>
          <w:sz w:val="28"/>
          <w:szCs w:val="28"/>
        </w:rPr>
      </w:pPr>
    </w:p>
    <w:bookmarkEnd w:id="2"/>
    <w:p w:rsidR="004A17EB" w:rsidRPr="004A17EB" w:rsidRDefault="004A17EB" w:rsidP="004A17EB">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4A17EB" w:rsidRPr="004A17EB" w:rsidRDefault="004A17EB" w:rsidP="004A17EB">
      <w:pPr>
        <w:autoSpaceDE w:val="0"/>
        <w:autoSpaceDN w:val="0"/>
        <w:adjustRightInd w:val="0"/>
        <w:spacing w:after="0" w:line="240" w:lineRule="auto"/>
        <w:ind w:left="1276"/>
        <w:jc w:val="both"/>
        <w:rPr>
          <w:rFonts w:ascii="Times New Roman" w:eastAsia="Times New Roman" w:hAnsi="Times New Roman" w:cs="Times New Roman"/>
          <w:sz w:val="28"/>
          <w:szCs w:val="28"/>
        </w:rPr>
      </w:pPr>
    </w:p>
    <w:p w:rsidR="00806351" w:rsidRPr="00806351" w:rsidRDefault="00806351" w:rsidP="00806351">
      <w:pPr>
        <w:spacing w:after="0" w:line="240" w:lineRule="auto"/>
        <w:ind w:firstLine="709"/>
        <w:jc w:val="right"/>
        <w:rPr>
          <w:rFonts w:ascii="Times New Roman" w:eastAsia="Times New Roman" w:hAnsi="Times New Roman" w:cs="Times New Roman"/>
          <w:sz w:val="24"/>
          <w:szCs w:val="24"/>
          <w:lang w:eastAsia="ru-RU"/>
        </w:rPr>
      </w:pPr>
    </w:p>
    <w:p w:rsidR="00806351" w:rsidRPr="00806351" w:rsidRDefault="00806351" w:rsidP="00806351">
      <w:pPr>
        <w:spacing w:after="0" w:line="240" w:lineRule="auto"/>
        <w:ind w:firstLine="709"/>
        <w:jc w:val="right"/>
        <w:rPr>
          <w:rFonts w:ascii="Times New Roman" w:eastAsia="Times New Roman" w:hAnsi="Times New Roman" w:cs="Times New Roman"/>
          <w:sz w:val="24"/>
          <w:szCs w:val="24"/>
          <w:lang w:eastAsia="ru-RU"/>
        </w:rPr>
      </w:pPr>
    </w:p>
    <w:p w:rsidR="00806351" w:rsidRPr="00806351" w:rsidRDefault="00806351" w:rsidP="00806351">
      <w:pPr>
        <w:spacing w:after="0" w:line="240" w:lineRule="auto"/>
        <w:ind w:firstLine="709"/>
        <w:jc w:val="right"/>
        <w:rPr>
          <w:rFonts w:ascii="Times New Roman" w:eastAsia="Times New Roman" w:hAnsi="Times New Roman" w:cs="Times New Roman"/>
          <w:sz w:val="24"/>
          <w:szCs w:val="24"/>
          <w:lang w:eastAsia="ru-RU"/>
        </w:rPr>
      </w:pPr>
    </w:p>
    <w:p w:rsidR="00806351" w:rsidRPr="00806351" w:rsidRDefault="00806351" w:rsidP="00806351">
      <w:pPr>
        <w:spacing w:after="0" w:line="240" w:lineRule="auto"/>
        <w:ind w:firstLine="709"/>
        <w:jc w:val="right"/>
        <w:rPr>
          <w:rFonts w:ascii="Times New Roman" w:eastAsia="Times New Roman" w:hAnsi="Times New Roman" w:cs="Times New Roman"/>
          <w:sz w:val="24"/>
          <w:szCs w:val="24"/>
          <w:lang w:eastAsia="ru-RU"/>
        </w:rPr>
      </w:pPr>
    </w:p>
    <w:p w:rsidR="00E55584" w:rsidRDefault="00E55584"/>
    <w:sectPr w:rsidR="00E5558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3A8" w:rsidRDefault="004A33A8" w:rsidP="005B4DD8">
      <w:pPr>
        <w:spacing w:after="0" w:line="240" w:lineRule="auto"/>
      </w:pPr>
      <w:r>
        <w:separator/>
      </w:r>
    </w:p>
  </w:endnote>
  <w:endnote w:type="continuationSeparator" w:id="0">
    <w:p w:rsidR="004A33A8" w:rsidRDefault="004A33A8" w:rsidP="005B4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3A8" w:rsidRDefault="004A33A8" w:rsidP="005B4DD8">
      <w:pPr>
        <w:spacing w:after="0" w:line="240" w:lineRule="auto"/>
      </w:pPr>
      <w:r>
        <w:separator/>
      </w:r>
    </w:p>
  </w:footnote>
  <w:footnote w:type="continuationSeparator" w:id="0">
    <w:p w:rsidR="004A33A8" w:rsidRDefault="004A33A8" w:rsidP="005B4DD8">
      <w:pPr>
        <w:spacing w:after="0" w:line="240" w:lineRule="auto"/>
      </w:pPr>
      <w:r>
        <w:continuationSeparator/>
      </w:r>
    </w:p>
  </w:footnote>
  <w:footnote w:id="1">
    <w:p w:rsidR="004A33A8" w:rsidRDefault="004A33A8" w:rsidP="005B4DD8">
      <w:pPr>
        <w:autoSpaceDE w:val="0"/>
        <w:autoSpaceDN w:val="0"/>
        <w:adjustRightInd w:val="0"/>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6DE2EEC"/>
    <w:multiLevelType w:val="hybridMultilevel"/>
    <w:tmpl w:val="92AA1FC2"/>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nsid w:val="140827E6"/>
    <w:multiLevelType w:val="hybridMultilevel"/>
    <w:tmpl w:val="8C6ECC40"/>
    <w:lvl w:ilvl="0" w:tplc="2AA68FBC">
      <w:start w:val="1"/>
      <w:numFmt w:val="decimal"/>
      <w:lvlText w:val="%1."/>
      <w:lvlJc w:val="left"/>
      <w:pPr>
        <w:ind w:left="900" w:hanging="360"/>
      </w:pPr>
      <w:rPr>
        <w:rFonts w:hint="default"/>
        <w:i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2163394"/>
    <w:multiLevelType w:val="hybridMultilevel"/>
    <w:tmpl w:val="D50CCDD4"/>
    <w:lvl w:ilvl="0" w:tplc="0988FE74">
      <w:start w:val="1"/>
      <w:numFmt w:val="decimal"/>
      <w:lvlText w:val="1.%1."/>
      <w:lvlJc w:val="left"/>
      <w:pPr>
        <w:tabs>
          <w:tab w:val="num" w:pos="1440"/>
        </w:tabs>
        <w:ind w:left="144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8FA206C"/>
    <w:multiLevelType w:val="hybridMultilevel"/>
    <w:tmpl w:val="33E0A4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A4826FE"/>
    <w:multiLevelType w:val="multilevel"/>
    <w:tmpl w:val="FC561C5C"/>
    <w:lvl w:ilvl="0">
      <w:start w:val="1"/>
      <w:numFmt w:val="decimal"/>
      <w:lvlText w:val="%1."/>
      <w:lvlJc w:val="left"/>
      <w:pPr>
        <w:ind w:left="900" w:hanging="360"/>
      </w:pPr>
      <w:rPr>
        <w:rFonts w:hint="default"/>
      </w:rPr>
    </w:lvl>
    <w:lvl w:ilvl="1">
      <w:start w:val="4"/>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6">
    <w:nsid w:val="3D29174A"/>
    <w:multiLevelType w:val="multilevel"/>
    <w:tmpl w:val="02AA87D0"/>
    <w:lvl w:ilvl="0">
      <w:start w:val="1"/>
      <w:numFmt w:val="decimal"/>
      <w:lvlText w:val="%1."/>
      <w:lvlJc w:val="left"/>
      <w:pPr>
        <w:ind w:left="1620" w:hanging="12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7">
    <w:nsid w:val="47B94F27"/>
    <w:multiLevelType w:val="hybridMultilevel"/>
    <w:tmpl w:val="28BAE458"/>
    <w:lvl w:ilvl="0" w:tplc="87E6F2D4">
      <w:start w:val="1"/>
      <w:numFmt w:val="decimal"/>
      <w:lvlText w:val="%1."/>
      <w:lvlJc w:val="left"/>
      <w:pPr>
        <w:ind w:left="1155" w:hanging="795"/>
      </w:pPr>
      <w:rPr>
        <w:rFonts w:ascii="Times New Roman" w:eastAsia="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D9338A1"/>
    <w:multiLevelType w:val="hybridMultilevel"/>
    <w:tmpl w:val="D48C7F48"/>
    <w:lvl w:ilvl="0" w:tplc="6D4EBD16">
      <w:start w:val="2"/>
      <w:numFmt w:val="decimal"/>
      <w:lvlText w:val="%1."/>
      <w:lvlJc w:val="left"/>
      <w:pPr>
        <w:tabs>
          <w:tab w:val="num" w:pos="1069"/>
        </w:tabs>
        <w:ind w:left="1069" w:hanging="360"/>
      </w:pPr>
    </w:lvl>
    <w:lvl w:ilvl="1" w:tplc="80D0234C">
      <w:numFmt w:val="none"/>
      <w:lvlText w:val=""/>
      <w:lvlJc w:val="left"/>
      <w:pPr>
        <w:tabs>
          <w:tab w:val="num" w:pos="360"/>
        </w:tabs>
        <w:ind w:left="0" w:firstLine="0"/>
      </w:pPr>
    </w:lvl>
    <w:lvl w:ilvl="2" w:tplc="5B820F98">
      <w:numFmt w:val="none"/>
      <w:lvlText w:val=""/>
      <w:lvlJc w:val="left"/>
      <w:pPr>
        <w:tabs>
          <w:tab w:val="num" w:pos="360"/>
        </w:tabs>
        <w:ind w:left="0" w:firstLine="0"/>
      </w:pPr>
    </w:lvl>
    <w:lvl w:ilvl="3" w:tplc="B3C2CDF2">
      <w:numFmt w:val="none"/>
      <w:lvlText w:val=""/>
      <w:lvlJc w:val="left"/>
      <w:pPr>
        <w:tabs>
          <w:tab w:val="num" w:pos="360"/>
        </w:tabs>
        <w:ind w:left="0" w:firstLine="0"/>
      </w:pPr>
    </w:lvl>
    <w:lvl w:ilvl="4" w:tplc="47AC1316">
      <w:numFmt w:val="none"/>
      <w:lvlText w:val=""/>
      <w:lvlJc w:val="left"/>
      <w:pPr>
        <w:tabs>
          <w:tab w:val="num" w:pos="360"/>
        </w:tabs>
        <w:ind w:left="0" w:firstLine="0"/>
      </w:pPr>
    </w:lvl>
    <w:lvl w:ilvl="5" w:tplc="AE741D8C">
      <w:numFmt w:val="none"/>
      <w:lvlText w:val=""/>
      <w:lvlJc w:val="left"/>
      <w:pPr>
        <w:tabs>
          <w:tab w:val="num" w:pos="360"/>
        </w:tabs>
        <w:ind w:left="0" w:firstLine="0"/>
      </w:pPr>
    </w:lvl>
    <w:lvl w:ilvl="6" w:tplc="0BD8DBDC">
      <w:numFmt w:val="none"/>
      <w:lvlText w:val=""/>
      <w:lvlJc w:val="left"/>
      <w:pPr>
        <w:tabs>
          <w:tab w:val="num" w:pos="360"/>
        </w:tabs>
        <w:ind w:left="0" w:firstLine="0"/>
      </w:pPr>
    </w:lvl>
    <w:lvl w:ilvl="7" w:tplc="19727F22">
      <w:numFmt w:val="none"/>
      <w:lvlText w:val=""/>
      <w:lvlJc w:val="left"/>
      <w:pPr>
        <w:tabs>
          <w:tab w:val="num" w:pos="360"/>
        </w:tabs>
        <w:ind w:left="0" w:firstLine="0"/>
      </w:pPr>
    </w:lvl>
    <w:lvl w:ilvl="8" w:tplc="99BA2022">
      <w:numFmt w:val="none"/>
      <w:lvlText w:val=""/>
      <w:lvlJc w:val="left"/>
      <w:pPr>
        <w:tabs>
          <w:tab w:val="num" w:pos="360"/>
        </w:tabs>
        <w:ind w:left="0" w:firstLine="0"/>
      </w:pPr>
    </w:lvl>
  </w:abstractNum>
  <w:abstractNum w:abstractNumId="9">
    <w:nsid w:val="526B273B"/>
    <w:multiLevelType w:val="hybridMultilevel"/>
    <w:tmpl w:val="30AC98CE"/>
    <w:lvl w:ilvl="0" w:tplc="B986FBEC">
      <w:start w:val="1"/>
      <w:numFmt w:val="decimal"/>
      <w:lvlText w:val="%1."/>
      <w:lvlJc w:val="left"/>
      <w:pPr>
        <w:ind w:left="644"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5C16145B"/>
    <w:multiLevelType w:val="hybridMultilevel"/>
    <w:tmpl w:val="89A62A1A"/>
    <w:lvl w:ilvl="0" w:tplc="0C7E9E8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690066F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2">
    <w:nsid w:val="74EB20DD"/>
    <w:multiLevelType w:val="multilevel"/>
    <w:tmpl w:val="FD040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E9E3CC5"/>
    <w:multiLevelType w:val="multilevel"/>
    <w:tmpl w:val="157A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lvlOverride w:ilvl="0">
      <w:startOverride w:val="2"/>
    </w:lvlOverride>
    <w:lvlOverride w:ilvl="1"/>
    <w:lvlOverride w:ilvl="2"/>
    <w:lvlOverride w:ilvl="3"/>
    <w:lvlOverride w:ilvl="4"/>
    <w:lvlOverride w:ilvl="5"/>
    <w:lvlOverride w:ilvl="6"/>
    <w:lvlOverride w:ilvl="7"/>
    <w:lvlOverride w:ilvl="8"/>
  </w:num>
  <w:num w:numId="2">
    <w:abstractNumId w:val="4"/>
  </w:num>
  <w:num w:numId="3">
    <w:abstractNumId w:val="9"/>
  </w:num>
  <w:num w:numId="4">
    <w:abstractNumId w:val="2"/>
  </w:num>
  <w:num w:numId="5">
    <w:abstractNumId w:val="5"/>
  </w:num>
  <w:num w:numId="6">
    <w:abstractNumId w:val="11"/>
  </w:num>
  <w:num w:numId="7">
    <w:abstractNumId w:val="3"/>
  </w:num>
  <w:num w:numId="8">
    <w:abstractNumId w:val="7"/>
  </w:num>
  <w:num w:numId="9">
    <w:abstractNumId w:val="12"/>
  </w:num>
  <w:num w:numId="10">
    <w:abstractNumId w:val="13"/>
  </w:num>
  <w:num w:numId="11">
    <w:abstractNumId w:val="6"/>
  </w:num>
  <w:num w:numId="12">
    <w:abstractNumId w:val="0"/>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351"/>
    <w:rsid w:val="000550A4"/>
    <w:rsid w:val="00130F55"/>
    <w:rsid w:val="00166D88"/>
    <w:rsid w:val="00193994"/>
    <w:rsid w:val="0019468F"/>
    <w:rsid w:val="001C44B8"/>
    <w:rsid w:val="001E0C84"/>
    <w:rsid w:val="001E401D"/>
    <w:rsid w:val="002310C4"/>
    <w:rsid w:val="002528CE"/>
    <w:rsid w:val="0029398C"/>
    <w:rsid w:val="002A09F2"/>
    <w:rsid w:val="00341B57"/>
    <w:rsid w:val="0039793F"/>
    <w:rsid w:val="0041082B"/>
    <w:rsid w:val="00437247"/>
    <w:rsid w:val="004A17EB"/>
    <w:rsid w:val="004A33A8"/>
    <w:rsid w:val="004B3FDB"/>
    <w:rsid w:val="004F1955"/>
    <w:rsid w:val="00576FD1"/>
    <w:rsid w:val="005B4BF0"/>
    <w:rsid w:val="005B4DD8"/>
    <w:rsid w:val="006160C5"/>
    <w:rsid w:val="00635121"/>
    <w:rsid w:val="006513F4"/>
    <w:rsid w:val="00725409"/>
    <w:rsid w:val="00755C8C"/>
    <w:rsid w:val="007D426D"/>
    <w:rsid w:val="00806351"/>
    <w:rsid w:val="0081423C"/>
    <w:rsid w:val="00823286"/>
    <w:rsid w:val="0082395B"/>
    <w:rsid w:val="008B6C03"/>
    <w:rsid w:val="008D23AF"/>
    <w:rsid w:val="008F3546"/>
    <w:rsid w:val="009D4BCD"/>
    <w:rsid w:val="00A35A9B"/>
    <w:rsid w:val="00A93BEE"/>
    <w:rsid w:val="00AB242C"/>
    <w:rsid w:val="00AC4C75"/>
    <w:rsid w:val="00AC6280"/>
    <w:rsid w:val="00B85227"/>
    <w:rsid w:val="00B944AA"/>
    <w:rsid w:val="00BA0412"/>
    <w:rsid w:val="00C07884"/>
    <w:rsid w:val="00C21A3B"/>
    <w:rsid w:val="00C77400"/>
    <w:rsid w:val="00CC15C9"/>
    <w:rsid w:val="00CC4BF4"/>
    <w:rsid w:val="00E14B0C"/>
    <w:rsid w:val="00E17773"/>
    <w:rsid w:val="00E30B99"/>
    <w:rsid w:val="00E55584"/>
    <w:rsid w:val="00E74798"/>
    <w:rsid w:val="00F205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06351"/>
    <w:pPr>
      <w:keepNext/>
      <w:spacing w:after="0" w:line="240" w:lineRule="auto"/>
      <w:ind w:left="-567" w:right="-766"/>
      <w:jc w:val="center"/>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806351"/>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4">
    <w:name w:val="heading 4"/>
    <w:basedOn w:val="a"/>
    <w:next w:val="a"/>
    <w:link w:val="40"/>
    <w:qFormat/>
    <w:rsid w:val="00806351"/>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806351"/>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806351"/>
    <w:pPr>
      <w:keepNext/>
      <w:keepLines/>
      <w:spacing w:before="200" w:after="0" w:line="240" w:lineRule="auto"/>
      <w:outlineLvl w:val="6"/>
    </w:pPr>
    <w:rPr>
      <w:rFonts w:ascii="Cambria" w:eastAsia="Times New Roman" w:hAnsi="Cambria" w:cs="Times New Roman"/>
      <w:i/>
      <w:iCs/>
      <w:color w:val="40404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6351"/>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806351"/>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rsid w:val="00806351"/>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806351"/>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806351"/>
    <w:rPr>
      <w:rFonts w:ascii="Cambria" w:eastAsia="Times New Roman" w:hAnsi="Cambria" w:cs="Times New Roman"/>
      <w:i/>
      <w:iCs/>
      <w:color w:val="404040"/>
      <w:sz w:val="28"/>
      <w:szCs w:val="20"/>
      <w:lang w:eastAsia="ru-RU"/>
    </w:rPr>
  </w:style>
  <w:style w:type="numbering" w:customStyle="1" w:styleId="11">
    <w:name w:val="Нет списка1"/>
    <w:next w:val="a2"/>
    <w:uiPriority w:val="99"/>
    <w:semiHidden/>
    <w:unhideWhenUsed/>
    <w:rsid w:val="00806351"/>
  </w:style>
  <w:style w:type="paragraph" w:styleId="a3">
    <w:name w:val="header"/>
    <w:basedOn w:val="a"/>
    <w:link w:val="a4"/>
    <w:rsid w:val="00806351"/>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rsid w:val="00806351"/>
    <w:rPr>
      <w:rFonts w:ascii="Times New Roman" w:eastAsia="Times New Roman" w:hAnsi="Times New Roman" w:cs="Times New Roman"/>
      <w:sz w:val="28"/>
      <w:szCs w:val="20"/>
      <w:lang w:eastAsia="ru-RU"/>
    </w:rPr>
  </w:style>
  <w:style w:type="character" w:styleId="a5">
    <w:name w:val="page number"/>
    <w:basedOn w:val="a0"/>
    <w:rsid w:val="00806351"/>
  </w:style>
  <w:style w:type="paragraph" w:styleId="3">
    <w:name w:val="Body Text 3"/>
    <w:basedOn w:val="a"/>
    <w:link w:val="30"/>
    <w:rsid w:val="0080635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806351"/>
    <w:rPr>
      <w:rFonts w:ascii="Times New Roman" w:eastAsia="Times New Roman" w:hAnsi="Times New Roman" w:cs="Times New Roman"/>
      <w:sz w:val="16"/>
      <w:szCs w:val="16"/>
      <w:lang w:eastAsia="ru-RU"/>
    </w:rPr>
  </w:style>
  <w:style w:type="character" w:styleId="a6">
    <w:name w:val="Hyperlink"/>
    <w:rsid w:val="00806351"/>
    <w:rPr>
      <w:color w:val="0000FF"/>
      <w:u w:val="single"/>
    </w:rPr>
  </w:style>
  <w:style w:type="paragraph" w:customStyle="1" w:styleId="CharChar">
    <w:name w:val="Char Знак Знак Char Знак Знак Знак Знак Знак Знак Знак Знак Знак Знак Знак Знак Знак Знак Знак Знак"/>
    <w:basedOn w:val="a"/>
    <w:rsid w:val="00806351"/>
    <w:pPr>
      <w:spacing w:after="0" w:line="240" w:lineRule="auto"/>
    </w:pPr>
    <w:rPr>
      <w:rFonts w:ascii="Verdana" w:eastAsia="Times New Roman" w:hAnsi="Verdana" w:cs="Verdana"/>
      <w:sz w:val="20"/>
      <w:szCs w:val="20"/>
      <w:lang w:val="en-US"/>
    </w:rPr>
  </w:style>
  <w:style w:type="paragraph" w:styleId="a7">
    <w:name w:val="Body Text"/>
    <w:basedOn w:val="a"/>
    <w:link w:val="a8"/>
    <w:rsid w:val="00806351"/>
    <w:pPr>
      <w:spacing w:after="120" w:line="240" w:lineRule="auto"/>
    </w:pPr>
    <w:rPr>
      <w:rFonts w:ascii="Times New Roman" w:eastAsia="Times New Roman" w:hAnsi="Times New Roman" w:cs="Times New Roman"/>
      <w:sz w:val="28"/>
      <w:szCs w:val="20"/>
      <w:lang w:eastAsia="ru-RU"/>
    </w:rPr>
  </w:style>
  <w:style w:type="character" w:customStyle="1" w:styleId="a8">
    <w:name w:val="Основной текст Знак"/>
    <w:basedOn w:val="a0"/>
    <w:link w:val="a7"/>
    <w:rsid w:val="00806351"/>
    <w:rPr>
      <w:rFonts w:ascii="Times New Roman" w:eastAsia="Times New Roman" w:hAnsi="Times New Roman" w:cs="Times New Roman"/>
      <w:sz w:val="28"/>
      <w:szCs w:val="20"/>
      <w:lang w:eastAsia="ru-RU"/>
    </w:rPr>
  </w:style>
  <w:style w:type="paragraph" w:styleId="a9">
    <w:name w:val="footnote text"/>
    <w:basedOn w:val="a"/>
    <w:link w:val="aa"/>
    <w:uiPriority w:val="99"/>
    <w:rsid w:val="00806351"/>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uiPriority w:val="99"/>
    <w:rsid w:val="00806351"/>
    <w:rPr>
      <w:rFonts w:ascii="Times New Roman" w:eastAsia="Times New Roman" w:hAnsi="Times New Roman" w:cs="Times New Roman"/>
      <w:sz w:val="20"/>
      <w:szCs w:val="20"/>
      <w:lang w:eastAsia="ru-RU"/>
    </w:rPr>
  </w:style>
  <w:style w:type="character" w:customStyle="1" w:styleId="12">
    <w:name w:val="Знак Знак1"/>
    <w:semiHidden/>
    <w:rsid w:val="00806351"/>
    <w:rPr>
      <w:sz w:val="16"/>
      <w:szCs w:val="16"/>
    </w:rPr>
  </w:style>
  <w:style w:type="paragraph" w:styleId="ab">
    <w:name w:val="Title"/>
    <w:basedOn w:val="a"/>
    <w:link w:val="ac"/>
    <w:qFormat/>
    <w:rsid w:val="00806351"/>
    <w:pPr>
      <w:spacing w:after="0" w:line="240" w:lineRule="auto"/>
      <w:jc w:val="center"/>
    </w:pPr>
    <w:rPr>
      <w:rFonts w:ascii="Times New Roman" w:eastAsia="Times New Roman" w:hAnsi="Times New Roman" w:cs="Times New Roman"/>
      <w:sz w:val="28"/>
      <w:szCs w:val="20"/>
      <w:lang w:eastAsia="ru-RU"/>
    </w:rPr>
  </w:style>
  <w:style w:type="character" w:customStyle="1" w:styleId="ac">
    <w:name w:val="Название Знак"/>
    <w:basedOn w:val="a0"/>
    <w:link w:val="ab"/>
    <w:rsid w:val="00806351"/>
    <w:rPr>
      <w:rFonts w:ascii="Times New Roman" w:eastAsia="Times New Roman" w:hAnsi="Times New Roman" w:cs="Times New Roman"/>
      <w:sz w:val="28"/>
      <w:szCs w:val="20"/>
      <w:lang w:eastAsia="ru-RU"/>
    </w:rPr>
  </w:style>
  <w:style w:type="paragraph" w:styleId="ad">
    <w:name w:val="footer"/>
    <w:basedOn w:val="a"/>
    <w:link w:val="ae"/>
    <w:rsid w:val="00806351"/>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e">
    <w:name w:val="Нижний колонтитул Знак"/>
    <w:basedOn w:val="a0"/>
    <w:link w:val="ad"/>
    <w:rsid w:val="00806351"/>
    <w:rPr>
      <w:rFonts w:ascii="Times New Roman" w:eastAsia="Times New Roman" w:hAnsi="Times New Roman" w:cs="Times New Roman"/>
      <w:sz w:val="28"/>
      <w:szCs w:val="20"/>
      <w:lang w:eastAsia="ru-RU"/>
    </w:rPr>
  </w:style>
  <w:style w:type="paragraph" w:customStyle="1" w:styleId="ConsPlusNormal">
    <w:name w:val="ConsPlusNormal"/>
    <w:rsid w:val="0080635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
    <w:name w:val="List Paragraph"/>
    <w:basedOn w:val="a"/>
    <w:uiPriority w:val="34"/>
    <w:qFormat/>
    <w:rsid w:val="00806351"/>
    <w:pPr>
      <w:ind w:left="720"/>
      <w:contextualSpacing/>
    </w:pPr>
    <w:rPr>
      <w:rFonts w:ascii="Calibri" w:eastAsia="Times New Roman" w:hAnsi="Calibri" w:cs="Times New Roman"/>
      <w:lang w:eastAsia="ru-RU"/>
    </w:rPr>
  </w:style>
  <w:style w:type="character" w:styleId="af0">
    <w:name w:val="footnote reference"/>
    <w:rsid w:val="00806351"/>
    <w:rPr>
      <w:vertAlign w:val="superscript"/>
    </w:rPr>
  </w:style>
  <w:style w:type="paragraph" w:customStyle="1" w:styleId="ConsNormal">
    <w:name w:val="ConsNormal"/>
    <w:semiHidden/>
    <w:rsid w:val="00806351"/>
    <w:pPr>
      <w:autoSpaceDE w:val="0"/>
      <w:autoSpaceDN w:val="0"/>
      <w:adjustRightInd w:val="0"/>
      <w:spacing w:after="0" w:line="240" w:lineRule="auto"/>
      <w:ind w:firstLine="720"/>
    </w:pPr>
    <w:rPr>
      <w:rFonts w:ascii="Times New Roman" w:eastAsia="Times New Roman" w:hAnsi="Times New Roman" w:cs="Times New Roman"/>
      <w:lang w:eastAsia="ru-RU"/>
    </w:rPr>
  </w:style>
  <w:style w:type="paragraph" w:customStyle="1" w:styleId="13">
    <w:name w:val="Знак1"/>
    <w:basedOn w:val="a"/>
    <w:rsid w:val="00806351"/>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2"/>
    <w:basedOn w:val="a"/>
    <w:link w:val="22"/>
    <w:rsid w:val="00806351"/>
    <w:pPr>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rsid w:val="00806351"/>
    <w:rPr>
      <w:rFonts w:ascii="Times New Roman" w:eastAsia="Times New Roman" w:hAnsi="Times New Roman" w:cs="Times New Roman"/>
      <w:sz w:val="20"/>
      <w:szCs w:val="20"/>
      <w:lang w:eastAsia="ru-RU"/>
    </w:rPr>
  </w:style>
  <w:style w:type="paragraph" w:styleId="af1">
    <w:name w:val="Balloon Text"/>
    <w:basedOn w:val="a"/>
    <w:link w:val="af2"/>
    <w:rsid w:val="00806351"/>
    <w:pPr>
      <w:spacing w:after="0" w:line="240" w:lineRule="auto"/>
    </w:pPr>
    <w:rPr>
      <w:rFonts w:ascii="Tahoma" w:eastAsia="Times New Roman" w:hAnsi="Tahoma" w:cs="Tahoma"/>
      <w:sz w:val="16"/>
      <w:szCs w:val="16"/>
      <w:lang w:eastAsia="ru-RU"/>
    </w:rPr>
  </w:style>
  <w:style w:type="character" w:customStyle="1" w:styleId="af2">
    <w:name w:val="Текст выноски Знак"/>
    <w:basedOn w:val="a0"/>
    <w:link w:val="af1"/>
    <w:rsid w:val="00806351"/>
    <w:rPr>
      <w:rFonts w:ascii="Tahoma" w:eastAsia="Times New Roman" w:hAnsi="Tahoma" w:cs="Tahoma"/>
      <w:sz w:val="16"/>
      <w:szCs w:val="16"/>
      <w:lang w:eastAsia="ru-RU"/>
    </w:rPr>
  </w:style>
  <w:style w:type="paragraph" w:customStyle="1" w:styleId="ConsPlusNonformat">
    <w:name w:val="ConsPlusNonformat"/>
    <w:uiPriority w:val="99"/>
    <w:rsid w:val="0080635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3">
    <w:name w:val="Strong"/>
    <w:uiPriority w:val="22"/>
    <w:qFormat/>
    <w:rsid w:val="00806351"/>
    <w:rPr>
      <w:b/>
      <w:bCs/>
    </w:rPr>
  </w:style>
  <w:style w:type="paragraph" w:customStyle="1" w:styleId="ConsPlusTitle">
    <w:name w:val="ConsPlusTitle"/>
    <w:rsid w:val="00806351"/>
    <w:pPr>
      <w:autoSpaceDE w:val="0"/>
      <w:autoSpaceDN w:val="0"/>
      <w:adjustRightInd w:val="0"/>
      <w:spacing w:after="0" w:line="240" w:lineRule="auto"/>
    </w:pPr>
    <w:rPr>
      <w:rFonts w:ascii="Arial" w:eastAsia="Times New Roman" w:hAnsi="Arial" w:cs="Arial"/>
      <w:b/>
      <w:bCs/>
      <w:sz w:val="20"/>
      <w:szCs w:val="20"/>
      <w:lang w:eastAsia="ru-RU"/>
    </w:rPr>
  </w:style>
  <w:style w:type="paragraph" w:styleId="af4">
    <w:name w:val="Normal (Web)"/>
    <w:basedOn w:val="a"/>
    <w:uiPriority w:val="99"/>
    <w:unhideWhenUsed/>
    <w:rsid w:val="008063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80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6351"/>
    <w:rPr>
      <w:rFonts w:ascii="Courier New" w:eastAsia="Times New Roman" w:hAnsi="Courier New" w:cs="Courier New"/>
      <w:sz w:val="20"/>
      <w:szCs w:val="20"/>
      <w:lang w:eastAsia="ru-RU"/>
    </w:rPr>
  </w:style>
  <w:style w:type="paragraph" w:customStyle="1" w:styleId="tekstob">
    <w:name w:val="tekstob"/>
    <w:basedOn w:val="a"/>
    <w:rsid w:val="008063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5">
    <w:name w:val="Содержимое таблицы"/>
    <w:basedOn w:val="a"/>
    <w:rsid w:val="00806351"/>
    <w:pPr>
      <w:suppressLineNumbers/>
      <w:suppressAutoHyphens/>
      <w:spacing w:after="0" w:line="240" w:lineRule="auto"/>
    </w:pPr>
    <w:rPr>
      <w:rFonts w:ascii="Times New Roman" w:eastAsia="Times New Roman" w:hAnsi="Times New Roman" w:cs="Times New Roman"/>
      <w:sz w:val="20"/>
      <w:szCs w:val="20"/>
      <w:lang w:eastAsia="ar-SA"/>
    </w:rPr>
  </w:style>
  <w:style w:type="table" w:styleId="af6">
    <w:name w:val="Table Grid"/>
    <w:basedOn w:val="a1"/>
    <w:rsid w:val="00806351"/>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semiHidden/>
    <w:locked/>
    <w:rsid w:val="00806351"/>
    <w:rPr>
      <w:rFonts w:ascii="Times New Roman" w:hAnsi="Times New Roman" w:cs="Times New Roman"/>
      <w:sz w:val="20"/>
      <w:szCs w:val="20"/>
      <w:lang w:val="x-none" w:eastAsia="ru-RU"/>
    </w:rPr>
  </w:style>
  <w:style w:type="paragraph" w:styleId="af7">
    <w:name w:val="Body Text Indent"/>
    <w:basedOn w:val="a"/>
    <w:link w:val="af8"/>
    <w:rsid w:val="00806351"/>
    <w:pPr>
      <w:spacing w:after="120" w:line="240" w:lineRule="auto"/>
      <w:ind w:left="283"/>
    </w:pPr>
    <w:rPr>
      <w:rFonts w:ascii="Times New Roman" w:eastAsia="Times New Roman" w:hAnsi="Times New Roman" w:cs="Times New Roman"/>
      <w:sz w:val="28"/>
      <w:szCs w:val="20"/>
      <w:lang w:eastAsia="ru-RU"/>
    </w:rPr>
  </w:style>
  <w:style w:type="character" w:customStyle="1" w:styleId="af8">
    <w:name w:val="Основной текст с отступом Знак"/>
    <w:basedOn w:val="a0"/>
    <w:link w:val="af7"/>
    <w:rsid w:val="00806351"/>
    <w:rPr>
      <w:rFonts w:ascii="Times New Roman" w:eastAsia="Times New Roman" w:hAnsi="Times New Roman" w:cs="Times New Roman"/>
      <w:sz w:val="28"/>
      <w:szCs w:val="20"/>
      <w:lang w:eastAsia="ru-RU"/>
    </w:rPr>
  </w:style>
  <w:style w:type="paragraph" w:styleId="af9">
    <w:name w:val="annotation text"/>
    <w:basedOn w:val="a"/>
    <w:link w:val="afa"/>
    <w:semiHidden/>
    <w:rsid w:val="00806351"/>
    <w:pPr>
      <w:spacing w:after="0" w:line="240" w:lineRule="auto"/>
    </w:pPr>
    <w:rPr>
      <w:rFonts w:ascii="Times New Roman" w:eastAsia="Calibri" w:hAnsi="Times New Roman" w:cs="Times New Roman"/>
      <w:sz w:val="20"/>
      <w:szCs w:val="20"/>
      <w:lang w:eastAsia="ru-RU"/>
    </w:rPr>
  </w:style>
  <w:style w:type="character" w:customStyle="1" w:styleId="afa">
    <w:name w:val="Текст примечания Знак"/>
    <w:basedOn w:val="a0"/>
    <w:link w:val="af9"/>
    <w:semiHidden/>
    <w:rsid w:val="00806351"/>
    <w:rPr>
      <w:rFonts w:ascii="Times New Roman" w:eastAsia="Calibri"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06351"/>
    <w:pPr>
      <w:keepNext/>
      <w:spacing w:after="0" w:line="240" w:lineRule="auto"/>
      <w:ind w:left="-567" w:right="-766"/>
      <w:jc w:val="center"/>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806351"/>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4">
    <w:name w:val="heading 4"/>
    <w:basedOn w:val="a"/>
    <w:next w:val="a"/>
    <w:link w:val="40"/>
    <w:qFormat/>
    <w:rsid w:val="00806351"/>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806351"/>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806351"/>
    <w:pPr>
      <w:keepNext/>
      <w:keepLines/>
      <w:spacing w:before="200" w:after="0" w:line="240" w:lineRule="auto"/>
      <w:outlineLvl w:val="6"/>
    </w:pPr>
    <w:rPr>
      <w:rFonts w:ascii="Cambria" w:eastAsia="Times New Roman" w:hAnsi="Cambria" w:cs="Times New Roman"/>
      <w:i/>
      <w:iCs/>
      <w:color w:val="40404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6351"/>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806351"/>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rsid w:val="00806351"/>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806351"/>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806351"/>
    <w:rPr>
      <w:rFonts w:ascii="Cambria" w:eastAsia="Times New Roman" w:hAnsi="Cambria" w:cs="Times New Roman"/>
      <w:i/>
      <w:iCs/>
      <w:color w:val="404040"/>
      <w:sz w:val="28"/>
      <w:szCs w:val="20"/>
      <w:lang w:eastAsia="ru-RU"/>
    </w:rPr>
  </w:style>
  <w:style w:type="numbering" w:customStyle="1" w:styleId="11">
    <w:name w:val="Нет списка1"/>
    <w:next w:val="a2"/>
    <w:uiPriority w:val="99"/>
    <w:semiHidden/>
    <w:unhideWhenUsed/>
    <w:rsid w:val="00806351"/>
  </w:style>
  <w:style w:type="paragraph" w:styleId="a3">
    <w:name w:val="header"/>
    <w:basedOn w:val="a"/>
    <w:link w:val="a4"/>
    <w:rsid w:val="00806351"/>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rsid w:val="00806351"/>
    <w:rPr>
      <w:rFonts w:ascii="Times New Roman" w:eastAsia="Times New Roman" w:hAnsi="Times New Roman" w:cs="Times New Roman"/>
      <w:sz w:val="28"/>
      <w:szCs w:val="20"/>
      <w:lang w:eastAsia="ru-RU"/>
    </w:rPr>
  </w:style>
  <w:style w:type="character" w:styleId="a5">
    <w:name w:val="page number"/>
    <w:basedOn w:val="a0"/>
    <w:rsid w:val="00806351"/>
  </w:style>
  <w:style w:type="paragraph" w:styleId="3">
    <w:name w:val="Body Text 3"/>
    <w:basedOn w:val="a"/>
    <w:link w:val="30"/>
    <w:rsid w:val="0080635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806351"/>
    <w:rPr>
      <w:rFonts w:ascii="Times New Roman" w:eastAsia="Times New Roman" w:hAnsi="Times New Roman" w:cs="Times New Roman"/>
      <w:sz w:val="16"/>
      <w:szCs w:val="16"/>
      <w:lang w:eastAsia="ru-RU"/>
    </w:rPr>
  </w:style>
  <w:style w:type="character" w:styleId="a6">
    <w:name w:val="Hyperlink"/>
    <w:rsid w:val="00806351"/>
    <w:rPr>
      <w:color w:val="0000FF"/>
      <w:u w:val="single"/>
    </w:rPr>
  </w:style>
  <w:style w:type="paragraph" w:customStyle="1" w:styleId="CharChar">
    <w:name w:val="Char Знак Знак Char Знак Знак Знак Знак Знак Знак Знак Знак Знак Знак Знак Знак Знак Знак Знак Знак"/>
    <w:basedOn w:val="a"/>
    <w:rsid w:val="00806351"/>
    <w:pPr>
      <w:spacing w:after="0" w:line="240" w:lineRule="auto"/>
    </w:pPr>
    <w:rPr>
      <w:rFonts w:ascii="Verdana" w:eastAsia="Times New Roman" w:hAnsi="Verdana" w:cs="Verdana"/>
      <w:sz w:val="20"/>
      <w:szCs w:val="20"/>
      <w:lang w:val="en-US"/>
    </w:rPr>
  </w:style>
  <w:style w:type="paragraph" w:styleId="a7">
    <w:name w:val="Body Text"/>
    <w:basedOn w:val="a"/>
    <w:link w:val="a8"/>
    <w:rsid w:val="00806351"/>
    <w:pPr>
      <w:spacing w:after="120" w:line="240" w:lineRule="auto"/>
    </w:pPr>
    <w:rPr>
      <w:rFonts w:ascii="Times New Roman" w:eastAsia="Times New Roman" w:hAnsi="Times New Roman" w:cs="Times New Roman"/>
      <w:sz w:val="28"/>
      <w:szCs w:val="20"/>
      <w:lang w:eastAsia="ru-RU"/>
    </w:rPr>
  </w:style>
  <w:style w:type="character" w:customStyle="1" w:styleId="a8">
    <w:name w:val="Основной текст Знак"/>
    <w:basedOn w:val="a0"/>
    <w:link w:val="a7"/>
    <w:rsid w:val="00806351"/>
    <w:rPr>
      <w:rFonts w:ascii="Times New Roman" w:eastAsia="Times New Roman" w:hAnsi="Times New Roman" w:cs="Times New Roman"/>
      <w:sz w:val="28"/>
      <w:szCs w:val="20"/>
      <w:lang w:eastAsia="ru-RU"/>
    </w:rPr>
  </w:style>
  <w:style w:type="paragraph" w:styleId="a9">
    <w:name w:val="footnote text"/>
    <w:basedOn w:val="a"/>
    <w:link w:val="aa"/>
    <w:uiPriority w:val="99"/>
    <w:rsid w:val="00806351"/>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uiPriority w:val="99"/>
    <w:rsid w:val="00806351"/>
    <w:rPr>
      <w:rFonts w:ascii="Times New Roman" w:eastAsia="Times New Roman" w:hAnsi="Times New Roman" w:cs="Times New Roman"/>
      <w:sz w:val="20"/>
      <w:szCs w:val="20"/>
      <w:lang w:eastAsia="ru-RU"/>
    </w:rPr>
  </w:style>
  <w:style w:type="character" w:customStyle="1" w:styleId="12">
    <w:name w:val="Знак Знак1"/>
    <w:semiHidden/>
    <w:rsid w:val="00806351"/>
    <w:rPr>
      <w:sz w:val="16"/>
      <w:szCs w:val="16"/>
    </w:rPr>
  </w:style>
  <w:style w:type="paragraph" w:styleId="ab">
    <w:name w:val="Title"/>
    <w:basedOn w:val="a"/>
    <w:link w:val="ac"/>
    <w:qFormat/>
    <w:rsid w:val="00806351"/>
    <w:pPr>
      <w:spacing w:after="0" w:line="240" w:lineRule="auto"/>
      <w:jc w:val="center"/>
    </w:pPr>
    <w:rPr>
      <w:rFonts w:ascii="Times New Roman" w:eastAsia="Times New Roman" w:hAnsi="Times New Roman" w:cs="Times New Roman"/>
      <w:sz w:val="28"/>
      <w:szCs w:val="20"/>
      <w:lang w:eastAsia="ru-RU"/>
    </w:rPr>
  </w:style>
  <w:style w:type="character" w:customStyle="1" w:styleId="ac">
    <w:name w:val="Название Знак"/>
    <w:basedOn w:val="a0"/>
    <w:link w:val="ab"/>
    <w:rsid w:val="00806351"/>
    <w:rPr>
      <w:rFonts w:ascii="Times New Roman" w:eastAsia="Times New Roman" w:hAnsi="Times New Roman" w:cs="Times New Roman"/>
      <w:sz w:val="28"/>
      <w:szCs w:val="20"/>
      <w:lang w:eastAsia="ru-RU"/>
    </w:rPr>
  </w:style>
  <w:style w:type="paragraph" w:styleId="ad">
    <w:name w:val="footer"/>
    <w:basedOn w:val="a"/>
    <w:link w:val="ae"/>
    <w:rsid w:val="00806351"/>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e">
    <w:name w:val="Нижний колонтитул Знак"/>
    <w:basedOn w:val="a0"/>
    <w:link w:val="ad"/>
    <w:rsid w:val="00806351"/>
    <w:rPr>
      <w:rFonts w:ascii="Times New Roman" w:eastAsia="Times New Roman" w:hAnsi="Times New Roman" w:cs="Times New Roman"/>
      <w:sz w:val="28"/>
      <w:szCs w:val="20"/>
      <w:lang w:eastAsia="ru-RU"/>
    </w:rPr>
  </w:style>
  <w:style w:type="paragraph" w:customStyle="1" w:styleId="ConsPlusNormal">
    <w:name w:val="ConsPlusNormal"/>
    <w:rsid w:val="0080635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
    <w:name w:val="List Paragraph"/>
    <w:basedOn w:val="a"/>
    <w:uiPriority w:val="34"/>
    <w:qFormat/>
    <w:rsid w:val="00806351"/>
    <w:pPr>
      <w:ind w:left="720"/>
      <w:contextualSpacing/>
    </w:pPr>
    <w:rPr>
      <w:rFonts w:ascii="Calibri" w:eastAsia="Times New Roman" w:hAnsi="Calibri" w:cs="Times New Roman"/>
      <w:lang w:eastAsia="ru-RU"/>
    </w:rPr>
  </w:style>
  <w:style w:type="character" w:styleId="af0">
    <w:name w:val="footnote reference"/>
    <w:rsid w:val="00806351"/>
    <w:rPr>
      <w:vertAlign w:val="superscript"/>
    </w:rPr>
  </w:style>
  <w:style w:type="paragraph" w:customStyle="1" w:styleId="ConsNormal">
    <w:name w:val="ConsNormal"/>
    <w:semiHidden/>
    <w:rsid w:val="00806351"/>
    <w:pPr>
      <w:autoSpaceDE w:val="0"/>
      <w:autoSpaceDN w:val="0"/>
      <w:adjustRightInd w:val="0"/>
      <w:spacing w:after="0" w:line="240" w:lineRule="auto"/>
      <w:ind w:firstLine="720"/>
    </w:pPr>
    <w:rPr>
      <w:rFonts w:ascii="Times New Roman" w:eastAsia="Times New Roman" w:hAnsi="Times New Roman" w:cs="Times New Roman"/>
      <w:lang w:eastAsia="ru-RU"/>
    </w:rPr>
  </w:style>
  <w:style w:type="paragraph" w:customStyle="1" w:styleId="13">
    <w:name w:val="Знак1"/>
    <w:basedOn w:val="a"/>
    <w:rsid w:val="00806351"/>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2"/>
    <w:basedOn w:val="a"/>
    <w:link w:val="22"/>
    <w:rsid w:val="00806351"/>
    <w:pPr>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rsid w:val="00806351"/>
    <w:rPr>
      <w:rFonts w:ascii="Times New Roman" w:eastAsia="Times New Roman" w:hAnsi="Times New Roman" w:cs="Times New Roman"/>
      <w:sz w:val="20"/>
      <w:szCs w:val="20"/>
      <w:lang w:eastAsia="ru-RU"/>
    </w:rPr>
  </w:style>
  <w:style w:type="paragraph" w:styleId="af1">
    <w:name w:val="Balloon Text"/>
    <w:basedOn w:val="a"/>
    <w:link w:val="af2"/>
    <w:rsid w:val="00806351"/>
    <w:pPr>
      <w:spacing w:after="0" w:line="240" w:lineRule="auto"/>
    </w:pPr>
    <w:rPr>
      <w:rFonts w:ascii="Tahoma" w:eastAsia="Times New Roman" w:hAnsi="Tahoma" w:cs="Tahoma"/>
      <w:sz w:val="16"/>
      <w:szCs w:val="16"/>
      <w:lang w:eastAsia="ru-RU"/>
    </w:rPr>
  </w:style>
  <w:style w:type="character" w:customStyle="1" w:styleId="af2">
    <w:name w:val="Текст выноски Знак"/>
    <w:basedOn w:val="a0"/>
    <w:link w:val="af1"/>
    <w:rsid w:val="00806351"/>
    <w:rPr>
      <w:rFonts w:ascii="Tahoma" w:eastAsia="Times New Roman" w:hAnsi="Tahoma" w:cs="Tahoma"/>
      <w:sz w:val="16"/>
      <w:szCs w:val="16"/>
      <w:lang w:eastAsia="ru-RU"/>
    </w:rPr>
  </w:style>
  <w:style w:type="paragraph" w:customStyle="1" w:styleId="ConsPlusNonformat">
    <w:name w:val="ConsPlusNonformat"/>
    <w:uiPriority w:val="99"/>
    <w:rsid w:val="0080635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3">
    <w:name w:val="Strong"/>
    <w:uiPriority w:val="22"/>
    <w:qFormat/>
    <w:rsid w:val="00806351"/>
    <w:rPr>
      <w:b/>
      <w:bCs/>
    </w:rPr>
  </w:style>
  <w:style w:type="paragraph" w:customStyle="1" w:styleId="ConsPlusTitle">
    <w:name w:val="ConsPlusTitle"/>
    <w:rsid w:val="00806351"/>
    <w:pPr>
      <w:autoSpaceDE w:val="0"/>
      <w:autoSpaceDN w:val="0"/>
      <w:adjustRightInd w:val="0"/>
      <w:spacing w:after="0" w:line="240" w:lineRule="auto"/>
    </w:pPr>
    <w:rPr>
      <w:rFonts w:ascii="Arial" w:eastAsia="Times New Roman" w:hAnsi="Arial" w:cs="Arial"/>
      <w:b/>
      <w:bCs/>
      <w:sz w:val="20"/>
      <w:szCs w:val="20"/>
      <w:lang w:eastAsia="ru-RU"/>
    </w:rPr>
  </w:style>
  <w:style w:type="paragraph" w:styleId="af4">
    <w:name w:val="Normal (Web)"/>
    <w:basedOn w:val="a"/>
    <w:uiPriority w:val="99"/>
    <w:unhideWhenUsed/>
    <w:rsid w:val="008063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80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6351"/>
    <w:rPr>
      <w:rFonts w:ascii="Courier New" w:eastAsia="Times New Roman" w:hAnsi="Courier New" w:cs="Courier New"/>
      <w:sz w:val="20"/>
      <w:szCs w:val="20"/>
      <w:lang w:eastAsia="ru-RU"/>
    </w:rPr>
  </w:style>
  <w:style w:type="paragraph" w:customStyle="1" w:styleId="tekstob">
    <w:name w:val="tekstob"/>
    <w:basedOn w:val="a"/>
    <w:rsid w:val="008063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5">
    <w:name w:val="Содержимое таблицы"/>
    <w:basedOn w:val="a"/>
    <w:rsid w:val="00806351"/>
    <w:pPr>
      <w:suppressLineNumbers/>
      <w:suppressAutoHyphens/>
      <w:spacing w:after="0" w:line="240" w:lineRule="auto"/>
    </w:pPr>
    <w:rPr>
      <w:rFonts w:ascii="Times New Roman" w:eastAsia="Times New Roman" w:hAnsi="Times New Roman" w:cs="Times New Roman"/>
      <w:sz w:val="20"/>
      <w:szCs w:val="20"/>
      <w:lang w:eastAsia="ar-SA"/>
    </w:rPr>
  </w:style>
  <w:style w:type="table" w:styleId="af6">
    <w:name w:val="Table Grid"/>
    <w:basedOn w:val="a1"/>
    <w:rsid w:val="00806351"/>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semiHidden/>
    <w:locked/>
    <w:rsid w:val="00806351"/>
    <w:rPr>
      <w:rFonts w:ascii="Times New Roman" w:hAnsi="Times New Roman" w:cs="Times New Roman"/>
      <w:sz w:val="20"/>
      <w:szCs w:val="20"/>
      <w:lang w:val="x-none" w:eastAsia="ru-RU"/>
    </w:rPr>
  </w:style>
  <w:style w:type="paragraph" w:styleId="af7">
    <w:name w:val="Body Text Indent"/>
    <w:basedOn w:val="a"/>
    <w:link w:val="af8"/>
    <w:rsid w:val="00806351"/>
    <w:pPr>
      <w:spacing w:after="120" w:line="240" w:lineRule="auto"/>
      <w:ind w:left="283"/>
    </w:pPr>
    <w:rPr>
      <w:rFonts w:ascii="Times New Roman" w:eastAsia="Times New Roman" w:hAnsi="Times New Roman" w:cs="Times New Roman"/>
      <w:sz w:val="28"/>
      <w:szCs w:val="20"/>
      <w:lang w:eastAsia="ru-RU"/>
    </w:rPr>
  </w:style>
  <w:style w:type="character" w:customStyle="1" w:styleId="af8">
    <w:name w:val="Основной текст с отступом Знак"/>
    <w:basedOn w:val="a0"/>
    <w:link w:val="af7"/>
    <w:rsid w:val="00806351"/>
    <w:rPr>
      <w:rFonts w:ascii="Times New Roman" w:eastAsia="Times New Roman" w:hAnsi="Times New Roman" w:cs="Times New Roman"/>
      <w:sz w:val="28"/>
      <w:szCs w:val="20"/>
      <w:lang w:eastAsia="ru-RU"/>
    </w:rPr>
  </w:style>
  <w:style w:type="paragraph" w:styleId="af9">
    <w:name w:val="annotation text"/>
    <w:basedOn w:val="a"/>
    <w:link w:val="afa"/>
    <w:semiHidden/>
    <w:rsid w:val="00806351"/>
    <w:pPr>
      <w:spacing w:after="0" w:line="240" w:lineRule="auto"/>
    </w:pPr>
    <w:rPr>
      <w:rFonts w:ascii="Times New Roman" w:eastAsia="Calibri" w:hAnsi="Times New Roman" w:cs="Times New Roman"/>
      <w:sz w:val="20"/>
      <w:szCs w:val="20"/>
      <w:lang w:eastAsia="ru-RU"/>
    </w:rPr>
  </w:style>
  <w:style w:type="character" w:customStyle="1" w:styleId="afa">
    <w:name w:val="Текст примечания Знак"/>
    <w:basedOn w:val="a0"/>
    <w:link w:val="af9"/>
    <w:semiHidden/>
    <w:rsid w:val="00806351"/>
    <w:rPr>
      <w:rFonts w:ascii="Times New Roman" w:eastAsia="Calibri"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80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0" Type="http://schemas.openxmlformats.org/officeDocument/2006/relationships/hyperlink" Target="http://www.znamenka24.ru" TargetMode="External"/><Relationship Id="rId4" Type="http://schemas.openxmlformats.org/officeDocument/2006/relationships/settings" Target="settings.xml"/><Relationship Id="rId9" Type="http://schemas.openxmlformats.org/officeDocument/2006/relationships/hyperlink" Target="http://www.znamenka24.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12693</Words>
  <Characters>72355</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Знаменка</dc:creator>
  <cp:lastModifiedBy>Знаменка</cp:lastModifiedBy>
  <cp:revision>2</cp:revision>
  <cp:lastPrinted>2020-02-27T01:11:00Z</cp:lastPrinted>
  <dcterms:created xsi:type="dcterms:W3CDTF">2020-02-27T01:28:00Z</dcterms:created>
  <dcterms:modified xsi:type="dcterms:W3CDTF">2020-02-27T01:28:00Z</dcterms:modified>
</cp:coreProperties>
</file>