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7A" w:rsidRPr="0049247A" w:rsidRDefault="0049247A" w:rsidP="0049247A">
      <w:pPr>
        <w:spacing w:line="240" w:lineRule="auto"/>
        <w:jc w:val="both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3C4245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245"/>
          <w:sz w:val="32"/>
          <w:szCs w:val="32"/>
          <w:lang w:eastAsia="ru-RU"/>
        </w:rPr>
        <w:t xml:space="preserve">      </w:t>
      </w:r>
      <w:bookmarkStart w:id="0" w:name="_GoBack"/>
      <w:bookmarkEnd w:id="0"/>
      <w:r w:rsidRPr="0049247A">
        <w:rPr>
          <w:rFonts w:ascii="Times New Roman" w:eastAsia="Times New Roman" w:hAnsi="Times New Roman" w:cs="Times New Roman"/>
          <w:b/>
          <w:bCs/>
          <w:color w:val="3C4245"/>
          <w:sz w:val="32"/>
          <w:szCs w:val="32"/>
          <w:lang w:eastAsia="ru-RU"/>
        </w:rPr>
        <w:t>Рекомендации Всемирной организации Здравоохранения</w:t>
      </w:r>
    </w:p>
    <w:p w:rsidR="0049247A" w:rsidRPr="0049247A" w:rsidRDefault="0049247A" w:rsidP="0049247A">
      <w:pPr>
        <w:spacing w:line="240" w:lineRule="auto"/>
        <w:jc w:val="both"/>
        <w:textAlignment w:val="bottom"/>
        <w:outlineLvl w:val="2"/>
        <w:rPr>
          <w:rFonts w:ascii="Arial" w:eastAsia="Times New Roman" w:hAnsi="Arial" w:cs="Arial"/>
          <w:b/>
          <w:bCs/>
          <w:color w:val="3C4245"/>
          <w:sz w:val="32"/>
          <w:szCs w:val="32"/>
          <w:lang w:eastAsia="ru-RU"/>
        </w:rPr>
      </w:pPr>
    </w:p>
    <w:p w:rsidR="0049247A" w:rsidRDefault="0049247A" w:rsidP="0049247A">
      <w:pPr>
        <w:spacing w:line="24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</w:pPr>
      <w:r w:rsidRPr="0049247A"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  <w:t>Основные меры предосторожности</w:t>
      </w:r>
    </w:p>
    <w:p w:rsidR="0049247A" w:rsidRPr="0049247A" w:rsidRDefault="0049247A" w:rsidP="0049247A">
      <w:pPr>
        <w:spacing w:line="240" w:lineRule="auto"/>
        <w:jc w:val="center"/>
        <w:textAlignment w:val="bottom"/>
        <w:outlineLvl w:val="2"/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</w:pPr>
      <w:r w:rsidRPr="0049247A"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  <w:t xml:space="preserve">для защиты от новой </w:t>
      </w:r>
      <w:proofErr w:type="spellStart"/>
      <w:r w:rsidRPr="0049247A"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  <w:t>коронавирусной</w:t>
      </w:r>
      <w:proofErr w:type="spellEnd"/>
      <w:r w:rsidRPr="0049247A"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  <w:t xml:space="preserve"> инфекции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Следите за новейшей информацией о вспышке COVID-19, которую можно найти на веб-сайте ВОЗ, а также получить от органов общественного здравоохранения вашей страны и населенного пункта. Наибольшее число случаев COVID-19 по-прежнему выявлено в Китае, тогда как в других странах отмечаются вспышки локального характера. В большинстве случаев заболевание характеризуется легким течением и заканчивается выздоровлением, хотя встречаются осложнения. Защитить свое здоровье и здоровье окружающих можно, соблюдая следующие правила: 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Регулярно мойте руки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Регулярно обрабатывайте руки спиртосодержащим средством или мойте их с мылом. 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  Если на поверхности рук присутствует вирус, то обработка рук спиртосодержащим средством или мытье их с мылом убьет его.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Соблюдайте дистанцию в общественных местах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Держитесь от людей на расстоянии как минимум 1 метра, особенно если у них кашель, насморк и повышенная температура.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 Кашляя или чихая, человек, болеющий респираторной инфекцией, такой как 2019-nCoV, распространяет вокруг себя мельчайшие капли, содержащие вирус. Если вы находитесь слишком близко к такому человеку, то можете заразиться вирусом при вдыхании воздуха.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По возможности, не трогайте руками глаза, нос и рот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 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Руки касаются многих поверхностей, на которых может присутствовать вирус. Прикасаясь содержащими инфекцию руками к глазам, носу или рту, можно перенести вирус с кожи рук в организм.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Соблюдайте правила респираторной гигиены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 кашле и чихании прикрывайте рот и нос салфеткой или сгибом локтя; сразу выкидывайте салфетку в контейнер для мусора с крышкой и обрабатывайте руки спиртосодержащим антисептиком или мойте их водой с мылом.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lastRenderedPageBreak/>
        <w:t>Зачем это нужно? </w:t>
      </w:r>
      <w:proofErr w:type="spellStart"/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Прикрывание</w:t>
      </w:r>
      <w:proofErr w:type="spellEnd"/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рта и носа при кашле и чихании позволяет предотвратить распространение вирусов и других болезнетворных микроорганизмов. Если при кашле или чихании прикрывать нос и рот рукой, микробы могут попасть на ваши руки, а затем на предметы или людей, к которым вы прикасаетесь.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При повышении температуры, появлении кашля и затруднении дыхания как можно быстрее обращайтесь за медицинской помощью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Если вы посещали районы Китая, где регистрируется 2019-nCoV, или тесно общались с кем-то, у кого после поездки из Китая наблюдаются симптомы респираторного заболевания, сообщите об этом медицинскому работнику.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 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Повышение температуры, кашель и затруднение дыхания требуют незамедлительного обращения за медицинской помощью, поскольку могут быть вызваны респираторной инфекцией или другим серьезным заболеванием. Симптомы поражения органов дыхания в сочетании с повышением температуры могут иметь самые различные причины, среди которых в зависимости от совершенных пациентом поездок и его контактов может быть 2019-nCoV.</w:t>
      </w:r>
    </w:p>
    <w:p w:rsidR="0049247A" w:rsidRPr="0049247A" w:rsidRDefault="0049247A" w:rsidP="0049247A">
      <w:pPr>
        <w:spacing w:before="100" w:beforeAutospacing="1" w:after="100" w:afterAutospacing="1" w:line="300" w:lineRule="atLeast"/>
        <w:jc w:val="both"/>
        <w:outlineLvl w:val="2"/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7"/>
          <w:szCs w:val="27"/>
          <w:lang w:eastAsia="ru-RU"/>
        </w:rPr>
        <w:t>Следите за новейшей информацией и выполняйте рекомендации медицинских специалистов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Следите за новейшей информацией о COVID-19. Выполняйте рекомендации специалистов, центральных и местных органов общественного здравоохранения, а также организации, в которой вы работаете, по защите себя и окружающих от COVID-19.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 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 центральных и местных органов здравоохранения имеется самая актуальная информация о динамике заболеваемости COVID-19 в вашем районе. Они могут выдать наиболее подходящие рекомендации о мерах индивидуальной защиты для жителей вашего района. 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38"/>
          <w:szCs w:val="38"/>
          <w:lang w:eastAsia="ru-RU"/>
        </w:rPr>
        <w:t> </w:t>
      </w:r>
    </w:p>
    <w:p w:rsidR="0049247A" w:rsidRDefault="0049247A" w:rsidP="0049247A">
      <w:pPr>
        <w:spacing w:line="240" w:lineRule="auto"/>
        <w:jc w:val="both"/>
        <w:textAlignment w:val="bottom"/>
        <w:outlineLvl w:val="1"/>
        <w:rPr>
          <w:rFonts w:ascii="Arial" w:eastAsia="Times New Roman" w:hAnsi="Arial" w:cs="Arial"/>
          <w:b/>
          <w:bCs/>
          <w:color w:val="3C4245"/>
          <w:sz w:val="38"/>
          <w:szCs w:val="38"/>
          <w:lang w:eastAsia="ru-RU"/>
        </w:rPr>
      </w:pPr>
    </w:p>
    <w:p w:rsidR="0049247A" w:rsidRDefault="0049247A" w:rsidP="0049247A">
      <w:pPr>
        <w:spacing w:line="240" w:lineRule="auto"/>
        <w:jc w:val="both"/>
        <w:textAlignment w:val="bottom"/>
        <w:outlineLvl w:val="1"/>
        <w:rPr>
          <w:rFonts w:ascii="Arial" w:eastAsia="Times New Roman" w:hAnsi="Arial" w:cs="Arial"/>
          <w:b/>
          <w:bCs/>
          <w:color w:val="3C4245"/>
          <w:sz w:val="38"/>
          <w:szCs w:val="38"/>
          <w:lang w:eastAsia="ru-RU"/>
        </w:rPr>
      </w:pPr>
    </w:p>
    <w:p w:rsidR="0049247A" w:rsidRDefault="0049247A" w:rsidP="0049247A">
      <w:pPr>
        <w:spacing w:line="240" w:lineRule="auto"/>
        <w:jc w:val="both"/>
        <w:textAlignment w:val="bottom"/>
        <w:outlineLvl w:val="1"/>
        <w:rPr>
          <w:rFonts w:ascii="Arial" w:eastAsia="Times New Roman" w:hAnsi="Arial" w:cs="Arial"/>
          <w:b/>
          <w:bCs/>
          <w:color w:val="3C4245"/>
          <w:sz w:val="38"/>
          <w:szCs w:val="38"/>
          <w:lang w:eastAsia="ru-RU"/>
        </w:rPr>
      </w:pPr>
    </w:p>
    <w:p w:rsidR="0049247A" w:rsidRDefault="0049247A" w:rsidP="0049247A">
      <w:pPr>
        <w:spacing w:line="240" w:lineRule="auto"/>
        <w:jc w:val="both"/>
        <w:textAlignment w:val="bottom"/>
        <w:outlineLvl w:val="1"/>
        <w:rPr>
          <w:rFonts w:ascii="Arial" w:eastAsia="Times New Roman" w:hAnsi="Arial" w:cs="Arial"/>
          <w:b/>
          <w:bCs/>
          <w:color w:val="3C4245"/>
          <w:sz w:val="38"/>
          <w:szCs w:val="38"/>
          <w:lang w:eastAsia="ru-RU"/>
        </w:rPr>
      </w:pPr>
    </w:p>
    <w:p w:rsidR="0049247A" w:rsidRPr="0049247A" w:rsidRDefault="0049247A" w:rsidP="0049247A">
      <w:pPr>
        <w:spacing w:line="240" w:lineRule="auto"/>
        <w:jc w:val="center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</w:pPr>
      <w:r w:rsidRPr="0049247A">
        <w:rPr>
          <w:rFonts w:ascii="Times New Roman" w:eastAsia="Times New Roman" w:hAnsi="Times New Roman" w:cs="Times New Roman"/>
          <w:b/>
          <w:bCs/>
          <w:color w:val="3C4245"/>
          <w:sz w:val="38"/>
          <w:szCs w:val="38"/>
          <w:lang w:eastAsia="ru-RU"/>
        </w:rPr>
        <w:lastRenderedPageBreak/>
        <w:t>Меры индивидуальной защиты для тех, кто недавно (в последние 14 дней) посещал районы распространения COVID-19</w:t>
      </w:r>
    </w:p>
    <w:p w:rsidR="0049247A" w:rsidRPr="0049247A" w:rsidRDefault="0049247A" w:rsidP="0049247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Следуйте рекомендациям, представленным выше.</w:t>
      </w:r>
    </w:p>
    <w:p w:rsid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Если вы почувствовали себя плохо, оставайтесь дома до выздоровления, даже если у вас легкие симптомы заболевания, например, головная боль или небольшой насморк. </w:t>
      </w:r>
    </w:p>
    <w:p w:rsidR="0049247A" w:rsidRPr="0049247A" w:rsidRDefault="0049247A" w:rsidP="0049247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 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Воздерживаясь от контакта с окружающими и не посещая лечебные учреждения, вы помогаете этим учреждениям работать эффективнее и защищаете себя и окружающих от возможного заражения COVID-19 или другими вирусными инфекциями.</w:t>
      </w:r>
    </w:p>
    <w:p w:rsid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Если у вас повышенная температура тела, кашель и затруднение дыхания, не откладывайте обращение за медицинской помощью, так как эти симптомы могут быть вызваны респираторной инфекцией или другим серьезным заболеванием. Сначала позвоните в медицинское учреждение и сообщите обо всех последних поездках или контактах с путешествующими людьми. </w:t>
      </w:r>
    </w:p>
    <w:p w:rsidR="0049247A" w:rsidRPr="0049247A" w:rsidRDefault="0049247A" w:rsidP="004924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b/>
          <w:bCs/>
          <w:color w:val="3C4245"/>
          <w:sz w:val="24"/>
          <w:szCs w:val="24"/>
          <w:lang w:eastAsia="ru-RU"/>
        </w:rPr>
        <w:t>Зачем это нужно? </w:t>
      </w: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Обращение за медицинской помощью по телефону позволит специалистам оперативно направить вас в подходящее лечебное учреждение. Кроме того, это поможет избежать возможного распространения COVID-19 и других вирусных инфекций. </w:t>
      </w:r>
    </w:p>
    <w:p w:rsidR="0049247A" w:rsidRPr="0049247A" w:rsidRDefault="0049247A" w:rsidP="0049247A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 w:rsidRPr="0049247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 </w:t>
      </w:r>
    </w:p>
    <w:p w:rsidR="00F84D4E" w:rsidRDefault="00F84D4E" w:rsidP="0049247A">
      <w:pPr>
        <w:jc w:val="both"/>
      </w:pPr>
    </w:p>
    <w:sectPr w:rsidR="00F84D4E" w:rsidSect="0049247A">
      <w:pgSz w:w="11906" w:h="16838"/>
      <w:pgMar w:top="1135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039C1"/>
    <w:multiLevelType w:val="multilevel"/>
    <w:tmpl w:val="CBEA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797025"/>
    <w:multiLevelType w:val="multilevel"/>
    <w:tmpl w:val="F27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421D1C"/>
    <w:multiLevelType w:val="multilevel"/>
    <w:tmpl w:val="E572D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D5"/>
    <w:rsid w:val="0049247A"/>
    <w:rsid w:val="009F33D5"/>
    <w:rsid w:val="00F8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0959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single" w:sz="6" w:space="8" w:color="E8E8E8"/>
            <w:right w:val="none" w:sz="0" w:space="0" w:color="auto"/>
          </w:divBdr>
        </w:div>
        <w:div w:id="1869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01793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single" w:sz="6" w:space="8" w:color="E8E8E8"/>
            <w:right w:val="none" w:sz="0" w:space="0" w:color="auto"/>
          </w:divBdr>
        </w:div>
        <w:div w:id="4936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2020-03-26T06:40:00Z</dcterms:created>
  <dcterms:modified xsi:type="dcterms:W3CDTF">2020-03-26T06:45:00Z</dcterms:modified>
</cp:coreProperties>
</file>