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8F" w:rsidRDefault="00EB31A1" w:rsidP="00EB3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ст. 39.18 Земельного кодекса Российской Федерации от 25.10.2001г. № 136-ФЗ администрации Знаменского сельсовета Минусинского района информирует  о возможности предоставления в аренду земельного участка </w:t>
      </w:r>
      <w:r w:rsidR="00BE015A">
        <w:rPr>
          <w:rFonts w:ascii="Times New Roman" w:hAnsi="Times New Roman" w:cs="Times New Roman"/>
          <w:sz w:val="28"/>
          <w:szCs w:val="28"/>
        </w:rPr>
        <w:t xml:space="preserve">с условным номером 24:25:6601001:ЗУ1 </w:t>
      </w:r>
      <w:bookmarkStart w:id="0" w:name="_GoBack"/>
      <w:bookmarkEnd w:id="0"/>
      <w:r w:rsidR="00BE015A">
        <w:rPr>
          <w:rFonts w:ascii="Times New Roman" w:hAnsi="Times New Roman" w:cs="Times New Roman"/>
          <w:sz w:val="28"/>
          <w:szCs w:val="28"/>
        </w:rPr>
        <w:t>площадью 16765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Минусинский ра</w:t>
      </w:r>
      <w:r w:rsidR="00BE015A">
        <w:rPr>
          <w:rFonts w:ascii="Times New Roman" w:hAnsi="Times New Roman" w:cs="Times New Roman"/>
          <w:sz w:val="28"/>
          <w:szCs w:val="28"/>
        </w:rPr>
        <w:t>йон, с. Верхняя</w:t>
      </w:r>
      <w:proofErr w:type="gramStart"/>
      <w:r w:rsidR="00BE015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E015A">
        <w:rPr>
          <w:rFonts w:ascii="Times New Roman" w:hAnsi="Times New Roman" w:cs="Times New Roman"/>
          <w:sz w:val="28"/>
          <w:szCs w:val="28"/>
        </w:rPr>
        <w:t>оя, 5/1</w:t>
      </w:r>
      <w:r>
        <w:rPr>
          <w:rFonts w:ascii="Times New Roman" w:hAnsi="Times New Roman" w:cs="Times New Roman"/>
          <w:sz w:val="28"/>
          <w:szCs w:val="28"/>
        </w:rPr>
        <w:t>, для цели</w:t>
      </w:r>
      <w:r w:rsidR="00034677">
        <w:rPr>
          <w:rFonts w:ascii="Times New Roman" w:hAnsi="Times New Roman" w:cs="Times New Roman"/>
          <w:sz w:val="28"/>
          <w:szCs w:val="28"/>
        </w:rPr>
        <w:t xml:space="preserve"> </w:t>
      </w:r>
      <w:r w:rsidR="00BE015A">
        <w:rPr>
          <w:rFonts w:ascii="Times New Roman" w:hAnsi="Times New Roman" w:cs="Times New Roman"/>
          <w:sz w:val="28"/>
          <w:szCs w:val="28"/>
        </w:rPr>
        <w:t>–</w:t>
      </w:r>
      <w:r w:rsidR="00034677">
        <w:rPr>
          <w:rFonts w:ascii="Times New Roman" w:hAnsi="Times New Roman" w:cs="Times New Roman"/>
          <w:sz w:val="28"/>
          <w:szCs w:val="28"/>
        </w:rPr>
        <w:t xml:space="preserve"> </w:t>
      </w:r>
      <w:r w:rsidR="00BE015A">
        <w:rPr>
          <w:rFonts w:ascii="Times New Roman" w:hAnsi="Times New Roman" w:cs="Times New Roman"/>
          <w:sz w:val="28"/>
          <w:szCs w:val="28"/>
        </w:rPr>
        <w:t>размещение временных сооружений для содержания скота,</w:t>
      </w:r>
      <w:r>
        <w:rPr>
          <w:rFonts w:ascii="Times New Roman" w:hAnsi="Times New Roman" w:cs="Times New Roman"/>
          <w:sz w:val="28"/>
          <w:szCs w:val="28"/>
        </w:rPr>
        <w:t xml:space="preserve"> а также о приеме заявлений заинтересованных граждан о намерении участвовать в аукционе на право заключения договора аренды.</w:t>
      </w:r>
      <w:r w:rsidR="00A37863">
        <w:rPr>
          <w:rFonts w:ascii="Times New Roman" w:hAnsi="Times New Roman" w:cs="Times New Roman"/>
          <w:sz w:val="28"/>
          <w:szCs w:val="28"/>
        </w:rPr>
        <w:t xml:space="preserve"> С заявлением можно обращаться в течение 30 дней с даты данной публикации в сельсовет лично либо почтовым отправлением по адресу: 662624, Красноярский край, Минусинский район, с. Знаменка,ул</w:t>
      </w:r>
      <w:proofErr w:type="gramStart"/>
      <w:r w:rsidR="00A3786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37863">
        <w:rPr>
          <w:rFonts w:ascii="Times New Roman" w:hAnsi="Times New Roman" w:cs="Times New Roman"/>
          <w:sz w:val="28"/>
          <w:szCs w:val="28"/>
        </w:rPr>
        <w:t>ролетарская,58, или на электронную почту:</w:t>
      </w:r>
      <w:r w:rsidR="002A08D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08D8" w:rsidRPr="008173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znamenka</w:t>
        </w:r>
        <w:r w:rsidR="002A08D8" w:rsidRPr="0081737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2A08D8" w:rsidRPr="008173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selsovet</w:t>
        </w:r>
        <w:r w:rsidR="002A08D8" w:rsidRPr="0081737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A08D8" w:rsidRPr="008173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A08D8" w:rsidRPr="008173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08D8" w:rsidRPr="008173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A08D8" w:rsidRPr="002A08D8">
        <w:rPr>
          <w:rFonts w:ascii="Times New Roman" w:hAnsi="Times New Roman" w:cs="Times New Roman"/>
          <w:sz w:val="28"/>
          <w:szCs w:val="28"/>
        </w:rPr>
        <w:t>.</w:t>
      </w:r>
    </w:p>
    <w:p w:rsidR="002A08D8" w:rsidRPr="002A08D8" w:rsidRDefault="002A08D8" w:rsidP="00EB3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Ознакомит</w:t>
      </w:r>
      <w:r w:rsidR="006D3E4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со схемой расположения указанного земельного</w:t>
      </w:r>
      <w:r w:rsidR="006D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 можно в сельсовете в часы: с 8.00 до 16.00,перерыв на обед: с 12.00 до 13.00 час.</w:t>
      </w:r>
    </w:p>
    <w:p w:rsidR="005E738F" w:rsidRPr="005E738F" w:rsidRDefault="005E738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sectPr w:rsidR="005E738F" w:rsidRPr="005E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7C"/>
    <w:rsid w:val="00034677"/>
    <w:rsid w:val="002A08D8"/>
    <w:rsid w:val="00557BE9"/>
    <w:rsid w:val="005E738F"/>
    <w:rsid w:val="006237E8"/>
    <w:rsid w:val="006D3E46"/>
    <w:rsid w:val="00754A7C"/>
    <w:rsid w:val="00A37863"/>
    <w:rsid w:val="00BE015A"/>
    <w:rsid w:val="00DE62B0"/>
    <w:rsid w:val="00E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8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namenka_sel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3</cp:revision>
  <dcterms:created xsi:type="dcterms:W3CDTF">2016-02-19T01:49:00Z</dcterms:created>
  <dcterms:modified xsi:type="dcterms:W3CDTF">2016-02-19T01:52:00Z</dcterms:modified>
</cp:coreProperties>
</file>