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0B" w:rsidRPr="0053631F" w:rsidRDefault="00015D0B" w:rsidP="00015D0B">
      <w:pPr>
        <w:spacing w:after="0" w:line="240" w:lineRule="auto"/>
        <w:rPr>
          <w:rFonts w:ascii="Times New Roman" w:eastAsia="Times New Roman" w:hAnsi="Times New Roman" w:cs="Times New Roman"/>
          <w:b/>
          <w:bCs/>
          <w:sz w:val="28"/>
          <w:szCs w:val="28"/>
          <w:lang w:eastAsia="ru-RU"/>
        </w:rPr>
      </w:pPr>
    </w:p>
    <w:p w:rsidR="00015D0B" w:rsidRPr="0053631F" w:rsidRDefault="009431C9" w:rsidP="007F5DD7">
      <w:pPr>
        <w:suppressAutoHyphens/>
        <w:spacing w:after="0" w:line="240" w:lineRule="auto"/>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                                       </w:t>
      </w:r>
      <w:r w:rsidR="00364CAC" w:rsidRPr="0053631F">
        <w:rPr>
          <w:noProof/>
          <w:lang w:eastAsia="ru-RU"/>
        </w:rPr>
        <w:drawing>
          <wp:inline distT="0" distB="0" distL="0" distR="0">
            <wp:extent cx="790575" cy="10001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6"/>
                    <a:stretch>
                      <a:fillRect/>
                    </a:stretch>
                  </pic:blipFill>
                  <pic:spPr bwMode="auto">
                    <a:xfrm>
                      <a:off x="0" y="0"/>
                      <a:ext cx="790575" cy="1000125"/>
                    </a:xfrm>
                    <a:prstGeom prst="rect">
                      <a:avLst/>
                    </a:prstGeom>
                  </pic:spPr>
                </pic:pic>
              </a:graphicData>
            </a:graphic>
          </wp:inline>
        </w:drawing>
      </w:r>
      <w:r w:rsidR="00191C6D">
        <w:rPr>
          <w:noProof/>
          <w:lang w:eastAsia="ru-RU"/>
        </w:rPr>
        <w:pict>
          <v:rect id="Прямоугольник 2" o:spid="_x0000_s1026" style="position:absolute;margin-left:.3pt;margin-top:.35pt;width:61.65pt;height:78.1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" stroked="f">
            <w10:wrap type="square" side="largest"/>
          </v:rect>
        </w:pict>
      </w:r>
    </w:p>
    <w:p w:rsidR="00015D0B" w:rsidRPr="0053631F" w:rsidRDefault="00015D0B" w:rsidP="00015D0B">
      <w:pPr>
        <w:suppressAutoHyphens/>
        <w:spacing w:after="0" w:line="240" w:lineRule="auto"/>
        <w:rPr>
          <w:rFonts w:ascii="Times New Roman" w:eastAsia="Times New Roman" w:hAnsi="Times New Roman" w:cs="Times New Roman"/>
          <w:sz w:val="28"/>
          <w:szCs w:val="20"/>
          <w:lang w:eastAsia="ar-SA"/>
        </w:rPr>
      </w:pPr>
    </w:p>
    <w:p w:rsidR="00015D0B" w:rsidRPr="0053631F" w:rsidRDefault="00015D0B" w:rsidP="00015D0B">
      <w:pPr>
        <w:suppressAutoHyphens/>
        <w:spacing w:after="0" w:line="240" w:lineRule="auto"/>
        <w:jc w:val="center"/>
        <w:rPr>
          <w:rFonts w:ascii="Times New Roman" w:eastAsia="Times New Roman" w:hAnsi="Times New Roman" w:cs="Times New Roman"/>
          <w:sz w:val="28"/>
          <w:szCs w:val="20"/>
          <w:lang w:eastAsia="ar-SA"/>
        </w:rPr>
      </w:pPr>
      <w:r w:rsidRPr="0053631F">
        <w:rPr>
          <w:rFonts w:ascii="Times New Roman" w:eastAsia="Times New Roman" w:hAnsi="Times New Roman" w:cs="Times New Roman"/>
          <w:sz w:val="28"/>
          <w:szCs w:val="20"/>
          <w:lang w:eastAsia="ar-SA"/>
        </w:rPr>
        <w:t>РОССИЙСКАЯ ФЕДЕРАЦИЯ</w:t>
      </w:r>
    </w:p>
    <w:p w:rsidR="00015D0B" w:rsidRPr="0053631F" w:rsidRDefault="00015D0B" w:rsidP="00015D0B">
      <w:pPr>
        <w:suppressAutoHyphens/>
        <w:spacing w:after="0" w:line="240" w:lineRule="auto"/>
        <w:jc w:val="center"/>
        <w:rPr>
          <w:rFonts w:ascii="Times New Roman" w:eastAsia="Times New Roman" w:hAnsi="Times New Roman" w:cs="Times New Roman"/>
          <w:sz w:val="28"/>
          <w:szCs w:val="20"/>
          <w:lang w:eastAsia="ar-SA"/>
        </w:rPr>
      </w:pPr>
      <w:r w:rsidRPr="0053631F">
        <w:rPr>
          <w:rFonts w:ascii="Times New Roman" w:eastAsia="Times New Roman" w:hAnsi="Times New Roman" w:cs="Times New Roman"/>
          <w:sz w:val="28"/>
          <w:szCs w:val="20"/>
          <w:lang w:eastAsia="ar-SA"/>
        </w:rPr>
        <w:t>ЗНАМЕНСКИЙ СЕЛЬСКИЙ СОВЕТ ДЕПУТАТОВ</w:t>
      </w:r>
    </w:p>
    <w:p w:rsidR="00015D0B" w:rsidRPr="0053631F" w:rsidRDefault="00015D0B" w:rsidP="00015D0B">
      <w:pPr>
        <w:suppressAutoHyphens/>
        <w:spacing w:after="0" w:line="240" w:lineRule="auto"/>
        <w:jc w:val="center"/>
        <w:rPr>
          <w:rFonts w:ascii="Times New Roman" w:eastAsia="Times New Roman" w:hAnsi="Times New Roman" w:cs="Times New Roman"/>
          <w:sz w:val="28"/>
          <w:szCs w:val="20"/>
          <w:lang w:eastAsia="ar-SA"/>
        </w:rPr>
      </w:pPr>
      <w:r w:rsidRPr="0053631F">
        <w:rPr>
          <w:rFonts w:ascii="Times New Roman" w:eastAsia="Times New Roman" w:hAnsi="Times New Roman" w:cs="Times New Roman"/>
          <w:sz w:val="28"/>
          <w:szCs w:val="20"/>
          <w:lang w:eastAsia="ar-SA"/>
        </w:rPr>
        <w:t>МИНУСИНСКИЙ РАЙОН</w:t>
      </w:r>
    </w:p>
    <w:p w:rsidR="00015D0B" w:rsidRPr="0053631F" w:rsidRDefault="00015D0B" w:rsidP="00015D0B">
      <w:pPr>
        <w:suppressAutoHyphens/>
        <w:spacing w:after="0" w:line="240" w:lineRule="auto"/>
        <w:jc w:val="center"/>
        <w:rPr>
          <w:rFonts w:ascii="Times New Roman" w:eastAsia="Times New Roman" w:hAnsi="Times New Roman" w:cs="Times New Roman"/>
          <w:sz w:val="28"/>
          <w:szCs w:val="20"/>
          <w:lang w:eastAsia="ar-SA"/>
        </w:rPr>
      </w:pPr>
      <w:r w:rsidRPr="0053631F">
        <w:rPr>
          <w:rFonts w:ascii="Times New Roman" w:eastAsia="Times New Roman" w:hAnsi="Times New Roman" w:cs="Times New Roman"/>
          <w:sz w:val="28"/>
          <w:szCs w:val="20"/>
          <w:lang w:eastAsia="ar-SA"/>
        </w:rPr>
        <w:t>КРАСНОЯРСКИЙ КРАЙ</w:t>
      </w:r>
    </w:p>
    <w:p w:rsidR="00015D0B" w:rsidRPr="0053631F" w:rsidRDefault="00015D0B" w:rsidP="00015D0B">
      <w:pPr>
        <w:suppressAutoHyphens/>
        <w:spacing w:after="0" w:line="240" w:lineRule="auto"/>
        <w:jc w:val="center"/>
        <w:rPr>
          <w:rFonts w:ascii="Times New Roman" w:eastAsia="Times New Roman" w:hAnsi="Times New Roman" w:cs="Times New Roman"/>
          <w:sz w:val="28"/>
          <w:szCs w:val="20"/>
          <w:lang w:eastAsia="ar-SA"/>
        </w:rPr>
      </w:pPr>
    </w:p>
    <w:p w:rsidR="00015D0B" w:rsidRPr="0053631F" w:rsidRDefault="00015D0B" w:rsidP="00015D0B">
      <w:pPr>
        <w:keepNext/>
        <w:tabs>
          <w:tab w:val="left" w:pos="75"/>
          <w:tab w:val="left" w:pos="432"/>
        </w:tabs>
        <w:suppressAutoHyphens/>
        <w:spacing w:after="0" w:line="240" w:lineRule="auto"/>
        <w:ind w:left="30" w:right="30" w:hanging="15"/>
        <w:jc w:val="center"/>
        <w:outlineLvl w:val="0"/>
        <w:rPr>
          <w:rFonts w:ascii="Times New Roman" w:eastAsia="Times New Roman" w:hAnsi="Times New Roman" w:cs="Times New Roman"/>
          <w:b/>
          <w:bCs/>
          <w:sz w:val="40"/>
          <w:szCs w:val="20"/>
          <w:lang w:eastAsia="ar-SA"/>
        </w:rPr>
      </w:pPr>
      <w:r w:rsidRPr="0053631F">
        <w:rPr>
          <w:rFonts w:ascii="Times New Roman" w:eastAsia="Times New Roman" w:hAnsi="Times New Roman" w:cs="Times New Roman"/>
          <w:b/>
          <w:bCs/>
          <w:sz w:val="40"/>
          <w:szCs w:val="20"/>
          <w:lang w:eastAsia="ar-SA"/>
        </w:rPr>
        <w:t>РЕШЕНИЕ</w:t>
      </w:r>
    </w:p>
    <w:p w:rsidR="00015D0B" w:rsidRPr="0053631F" w:rsidRDefault="00015D0B" w:rsidP="00015D0B">
      <w:pPr>
        <w:keepNext/>
        <w:tabs>
          <w:tab w:val="left" w:pos="432"/>
        </w:tabs>
        <w:suppressAutoHyphens/>
        <w:spacing w:after="0" w:line="240" w:lineRule="auto"/>
        <w:ind w:left="432" w:right="-766" w:hanging="432"/>
        <w:jc w:val="center"/>
        <w:outlineLvl w:val="0"/>
        <w:rPr>
          <w:rFonts w:ascii="Times New Roman" w:eastAsia="Times New Roman" w:hAnsi="Times New Roman" w:cs="Times New Roman"/>
          <w:sz w:val="28"/>
          <w:szCs w:val="20"/>
          <w:lang w:eastAsia="ar-SA"/>
        </w:rPr>
      </w:pPr>
    </w:p>
    <w:p w:rsidR="00015D0B" w:rsidRPr="0053631F" w:rsidRDefault="00191C6D" w:rsidP="00015D0B">
      <w:pPr>
        <w:keepNext/>
        <w:tabs>
          <w:tab w:val="left" w:pos="432"/>
        </w:tabs>
        <w:suppressAutoHyphens/>
        <w:spacing w:after="0" w:line="240" w:lineRule="auto"/>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15.03</w:t>
      </w:r>
      <w:r w:rsidR="00A9525E">
        <w:rPr>
          <w:rFonts w:ascii="Times New Roman" w:eastAsia="Times New Roman" w:hAnsi="Times New Roman" w:cs="Times New Roman"/>
          <w:sz w:val="28"/>
          <w:szCs w:val="28"/>
          <w:lang w:eastAsia="ar-SA"/>
        </w:rPr>
        <w:t>.2023</w:t>
      </w:r>
      <w:r w:rsidR="00015D0B" w:rsidRPr="0053631F">
        <w:rPr>
          <w:rFonts w:ascii="Times New Roman" w:eastAsia="Times New Roman" w:hAnsi="Times New Roman" w:cs="Times New Roman"/>
          <w:sz w:val="28"/>
          <w:szCs w:val="28"/>
          <w:lang w:eastAsia="ar-SA"/>
        </w:rPr>
        <w:t xml:space="preserve">г.                                  </w:t>
      </w:r>
      <w:proofErr w:type="gramStart"/>
      <w:r w:rsidR="00015D0B" w:rsidRPr="0053631F">
        <w:rPr>
          <w:rFonts w:ascii="Times New Roman" w:eastAsia="Times New Roman" w:hAnsi="Times New Roman" w:cs="Times New Roman"/>
          <w:sz w:val="28"/>
          <w:szCs w:val="28"/>
          <w:lang w:eastAsia="ar-SA"/>
        </w:rPr>
        <w:t>с</w:t>
      </w:r>
      <w:proofErr w:type="gramEnd"/>
      <w:r w:rsidR="00015D0B" w:rsidRPr="0053631F">
        <w:rPr>
          <w:rFonts w:ascii="Times New Roman" w:eastAsia="Times New Roman" w:hAnsi="Times New Roman" w:cs="Times New Roman"/>
          <w:sz w:val="28"/>
          <w:szCs w:val="28"/>
          <w:lang w:eastAsia="ar-SA"/>
        </w:rPr>
        <w:t xml:space="preserve">. Знаменка     </w:t>
      </w:r>
      <w:r w:rsidR="00A9525E">
        <w:rPr>
          <w:rFonts w:ascii="Times New Roman" w:eastAsia="Times New Roman" w:hAnsi="Times New Roman" w:cs="Times New Roman"/>
          <w:sz w:val="28"/>
          <w:szCs w:val="28"/>
          <w:lang w:eastAsia="ar-SA"/>
        </w:rPr>
        <w:t xml:space="preserve">                        №  </w:t>
      </w:r>
      <w:r>
        <w:rPr>
          <w:rFonts w:ascii="Times New Roman" w:eastAsia="Times New Roman" w:hAnsi="Times New Roman" w:cs="Times New Roman"/>
          <w:sz w:val="28"/>
          <w:szCs w:val="28"/>
          <w:lang w:eastAsia="ar-SA"/>
        </w:rPr>
        <w:t>126-40</w:t>
      </w:r>
      <w:r w:rsidR="00015D0B" w:rsidRPr="0053631F">
        <w:rPr>
          <w:rFonts w:ascii="Times New Roman" w:eastAsia="Times New Roman" w:hAnsi="Times New Roman" w:cs="Times New Roman"/>
          <w:sz w:val="28"/>
          <w:szCs w:val="28"/>
          <w:lang w:eastAsia="ar-SA"/>
        </w:rPr>
        <w:t xml:space="preserve"> -</w:t>
      </w:r>
      <w:proofErr w:type="spellStart"/>
      <w:r w:rsidR="00015D0B" w:rsidRPr="0053631F">
        <w:rPr>
          <w:rFonts w:ascii="Times New Roman" w:eastAsia="Times New Roman" w:hAnsi="Times New Roman" w:cs="Times New Roman"/>
          <w:sz w:val="28"/>
          <w:szCs w:val="28"/>
          <w:lang w:eastAsia="ar-SA"/>
        </w:rPr>
        <w:t>рс</w:t>
      </w:r>
      <w:bookmarkStart w:id="0" w:name="_GoBack"/>
      <w:bookmarkEnd w:id="0"/>
      <w:proofErr w:type="spellEnd"/>
    </w:p>
    <w:p w:rsidR="00015D0B" w:rsidRPr="0053631F" w:rsidRDefault="00015D0B" w:rsidP="00015D0B">
      <w:pPr>
        <w:suppressAutoHyphens/>
        <w:spacing w:after="0" w:line="240" w:lineRule="auto"/>
        <w:ind w:left="-360" w:firstLine="709"/>
        <w:rPr>
          <w:rFonts w:ascii="Times New Roman" w:eastAsia="Times New Roman" w:hAnsi="Times New Roman" w:cs="Times New Roman"/>
          <w:sz w:val="28"/>
          <w:szCs w:val="20"/>
          <w:lang w:eastAsia="ar-SA"/>
        </w:rPr>
      </w:pPr>
    </w:p>
    <w:p w:rsidR="00015D0B" w:rsidRPr="0053631F" w:rsidRDefault="00A9525E" w:rsidP="00015D0B">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015D0B" w:rsidRPr="0053631F">
        <w:rPr>
          <w:rFonts w:ascii="Times New Roman" w:eastAsia="Times New Roman" w:hAnsi="Times New Roman" w:cs="Times New Roman"/>
          <w:bCs/>
          <w:sz w:val="28"/>
          <w:szCs w:val="28"/>
          <w:lang w:eastAsia="ru-RU"/>
        </w:rPr>
        <w:t>О</w:t>
      </w:r>
      <w:r>
        <w:rPr>
          <w:rFonts w:ascii="Times New Roman" w:eastAsia="Times New Roman" w:hAnsi="Times New Roman" w:cs="Times New Roman"/>
          <w:bCs/>
          <w:sz w:val="28"/>
          <w:szCs w:val="28"/>
          <w:lang w:eastAsia="ru-RU"/>
        </w:rPr>
        <w:t xml:space="preserve"> внесении изменений и дополнений в  решение №12-04-рс от 03.11.2022 «О</w:t>
      </w:r>
      <w:r w:rsidR="00015D0B" w:rsidRPr="0053631F">
        <w:rPr>
          <w:rFonts w:ascii="Times New Roman" w:eastAsia="Times New Roman" w:hAnsi="Times New Roman" w:cs="Times New Roman"/>
          <w:bCs/>
          <w:sz w:val="28"/>
          <w:szCs w:val="28"/>
          <w:lang w:eastAsia="ru-RU"/>
        </w:rPr>
        <w:t>б утверждении «Правил благоустройства территории Знаменского сельсовета Минусинского района Красноярского края».</w:t>
      </w:r>
    </w:p>
    <w:p w:rsidR="00015D0B" w:rsidRPr="0053631F" w:rsidRDefault="00015D0B" w:rsidP="00015D0B">
      <w:pPr>
        <w:spacing w:after="0" w:line="240" w:lineRule="auto"/>
        <w:jc w:val="both"/>
        <w:rPr>
          <w:rFonts w:ascii="Times New Roman" w:eastAsia="Times New Roman" w:hAnsi="Times New Roman" w:cs="Times New Roman"/>
          <w:sz w:val="28"/>
          <w:szCs w:val="28"/>
          <w:lang w:eastAsia="ru-RU"/>
        </w:rPr>
      </w:pPr>
    </w:p>
    <w:p w:rsidR="00015D0B" w:rsidRPr="0053631F" w:rsidRDefault="00015D0B" w:rsidP="00015D0B">
      <w:pPr>
        <w:suppressAutoHyphens/>
        <w:spacing w:after="0" w:line="240" w:lineRule="auto"/>
        <w:jc w:val="both"/>
        <w:rPr>
          <w:rFonts w:ascii="Times New Roman" w:eastAsia="Arial" w:hAnsi="Times New Roman" w:cs="Times New Roman"/>
          <w:b/>
          <w:bCs/>
          <w:sz w:val="28"/>
          <w:szCs w:val="28"/>
          <w:lang w:eastAsia="ar-SA"/>
        </w:rPr>
      </w:pPr>
    </w:p>
    <w:p w:rsidR="00015D0B" w:rsidRPr="0053631F" w:rsidRDefault="002034D6" w:rsidP="00015D0B">
      <w:pPr>
        <w:suppressAutoHyphens/>
        <w:spacing w:after="0" w:line="240" w:lineRule="auto"/>
        <w:ind w:right="-5" w:firstLine="720"/>
        <w:jc w:val="both"/>
        <w:rPr>
          <w:rFonts w:ascii="Times New Roman" w:eastAsia="Arial" w:hAnsi="Times New Roman" w:cs="Times New Roman"/>
          <w:b/>
          <w:sz w:val="28"/>
          <w:szCs w:val="28"/>
          <w:lang w:eastAsia="ar-SA"/>
        </w:rPr>
      </w:pPr>
      <w:proofErr w:type="gramStart"/>
      <w:r w:rsidRPr="002034D6">
        <w:rPr>
          <w:rFonts w:ascii="Times New Roman" w:eastAsia="Calibri" w:hAnsi="Times New Roman" w:cs="Times New Roman"/>
          <w:sz w:val="28"/>
          <w:szCs w:val="28"/>
        </w:rPr>
        <w:t>В соответствии с частью 10 статьи 35 Федерального закона от 06.10.2003 № 131-ФЗ «Об общих принципах организации местного самоуправления в Российской Федерации», пунктом 7 части 2 статьи 45.1 Федерального закона № 131-ФЗ «Об общих принципах организации местного самоуправления в Российской Федерации», статьей 13 Федерального закона от 27.12.2018 № 498-ФЗ «Об ответственном обращении с животными и о внесении изменений в отдельные законодательные акты Российской</w:t>
      </w:r>
      <w:proofErr w:type="gramEnd"/>
      <w:r w:rsidRPr="002034D6">
        <w:rPr>
          <w:rFonts w:ascii="Times New Roman" w:eastAsia="Calibri" w:hAnsi="Times New Roman" w:cs="Times New Roman"/>
          <w:sz w:val="28"/>
          <w:szCs w:val="28"/>
        </w:rPr>
        <w:t xml:space="preserve"> Федерации» в ред. </w:t>
      </w:r>
      <w:r w:rsidRPr="002034D6">
        <w:rPr>
          <w:rFonts w:ascii="Times New Roman" w:eastAsia="Times New Roman" w:hAnsi="Times New Roman" w:cs="Times New Roman"/>
          <w:sz w:val="28"/>
          <w:szCs w:val="28"/>
          <w:lang w:eastAsia="ru-RU"/>
        </w:rPr>
        <w:t>Федерального закона от 14.07.2022 № 269-ФЗ «О внесении изменений в Федеральный закон "Об ответственном обращении с животными и о внесении изменений в отдельные законодательные акты Российской Федерации»</w:t>
      </w:r>
      <w:r w:rsidR="00015D0B" w:rsidRPr="0053631F">
        <w:rPr>
          <w:rFonts w:ascii="Times New Roman" w:eastAsia="Arial" w:hAnsi="Times New Roman" w:cs="Times New Roman"/>
          <w:sz w:val="28"/>
          <w:szCs w:val="28"/>
          <w:lang w:eastAsia="ar-SA"/>
        </w:rPr>
        <w:t xml:space="preserve"> в соответствии со статьей 7 Устава, Знаменский сельский Совет депутатов </w:t>
      </w:r>
      <w:r w:rsidR="00015D0B" w:rsidRPr="0053631F">
        <w:rPr>
          <w:rFonts w:ascii="Times New Roman" w:eastAsia="Arial" w:hAnsi="Times New Roman" w:cs="Times New Roman"/>
          <w:b/>
          <w:sz w:val="28"/>
          <w:szCs w:val="28"/>
          <w:lang w:eastAsia="ar-SA"/>
        </w:rPr>
        <w:t>РЕШИЛ:</w:t>
      </w:r>
    </w:p>
    <w:p w:rsidR="00611FCA" w:rsidRPr="008A654B" w:rsidRDefault="008A654B" w:rsidP="00311170">
      <w:pPr>
        <w:pStyle w:val="afb"/>
        <w:numPr>
          <w:ilvl w:val="0"/>
          <w:numId w:val="3"/>
        </w:numPr>
        <w:spacing w:after="0" w:line="240" w:lineRule="auto"/>
        <w:jc w:val="both"/>
        <w:rPr>
          <w:rFonts w:ascii="Times New Roman" w:hAnsi="Times New Roman"/>
          <w:bCs/>
          <w:sz w:val="28"/>
          <w:szCs w:val="28"/>
        </w:rPr>
      </w:pPr>
      <w:r w:rsidRPr="008A654B">
        <w:rPr>
          <w:rFonts w:ascii="Times New Roman" w:hAnsi="Times New Roman"/>
          <w:sz w:val="28"/>
          <w:szCs w:val="28"/>
        </w:rPr>
        <w:t xml:space="preserve">Внести </w:t>
      </w:r>
      <w:r w:rsidR="00611FCA" w:rsidRPr="008A654B">
        <w:rPr>
          <w:rFonts w:ascii="Times New Roman" w:hAnsi="Times New Roman"/>
          <w:sz w:val="28"/>
          <w:szCs w:val="28"/>
        </w:rPr>
        <w:t xml:space="preserve"> в </w:t>
      </w:r>
      <w:r w:rsidR="00611FCA" w:rsidRPr="008A654B">
        <w:rPr>
          <w:rFonts w:ascii="Times New Roman" w:hAnsi="Times New Roman"/>
          <w:bCs/>
          <w:sz w:val="28"/>
          <w:szCs w:val="28"/>
        </w:rPr>
        <w:t>решение №12-04-рс от 03.11.2022 «Об утверждении «Правил благоустройства территории Знаменского сельсовета Минусинского района Красноярского края»</w:t>
      </w:r>
      <w:r w:rsidRPr="008A654B">
        <w:rPr>
          <w:rFonts w:ascii="Times New Roman" w:hAnsi="Times New Roman"/>
          <w:bCs/>
          <w:sz w:val="28"/>
          <w:szCs w:val="28"/>
        </w:rPr>
        <w:t xml:space="preserve"> следующие изменения:</w:t>
      </w:r>
    </w:p>
    <w:p w:rsidR="008A654B" w:rsidRDefault="008362A2" w:rsidP="00311170">
      <w:pPr>
        <w:pStyle w:val="afb"/>
        <w:numPr>
          <w:ilvl w:val="1"/>
          <w:numId w:val="3"/>
        </w:numPr>
        <w:spacing w:after="0" w:line="240" w:lineRule="auto"/>
        <w:jc w:val="both"/>
        <w:rPr>
          <w:rFonts w:ascii="Times New Roman" w:hAnsi="Times New Roman"/>
          <w:bCs/>
          <w:sz w:val="28"/>
          <w:szCs w:val="28"/>
        </w:rPr>
      </w:pPr>
      <w:r>
        <w:rPr>
          <w:rFonts w:ascii="Times New Roman" w:hAnsi="Times New Roman"/>
          <w:bCs/>
          <w:sz w:val="28"/>
          <w:szCs w:val="28"/>
        </w:rPr>
        <w:t>п.4.5 раздела 4 Правил изложить в следующей редакции:</w:t>
      </w:r>
    </w:p>
    <w:p w:rsidR="008362A2" w:rsidRPr="00311170" w:rsidRDefault="008362A2" w:rsidP="00311170">
      <w:pPr>
        <w:widowControl w:val="0"/>
        <w:spacing w:after="0" w:line="240" w:lineRule="auto"/>
        <w:ind w:firstLine="567"/>
        <w:jc w:val="both"/>
        <w:rPr>
          <w:rFonts w:ascii="Times New Roman" w:eastAsia="Tahoma" w:hAnsi="Times New Roman" w:cs="Times New Roman"/>
          <w:sz w:val="28"/>
          <w:szCs w:val="28"/>
          <w:lang w:eastAsia="ru-RU" w:bidi="ru-RU"/>
        </w:rPr>
      </w:pPr>
      <w:r>
        <w:rPr>
          <w:rFonts w:ascii="Times New Roman" w:hAnsi="Times New Roman"/>
          <w:bCs/>
          <w:sz w:val="28"/>
          <w:szCs w:val="28"/>
        </w:rPr>
        <w:t>«</w:t>
      </w:r>
      <w:r w:rsidRPr="00311170">
        <w:rPr>
          <w:rFonts w:ascii="Times New Roman" w:eastAsia="Tahoma" w:hAnsi="Times New Roman" w:cs="Times New Roman"/>
          <w:sz w:val="28"/>
          <w:szCs w:val="28"/>
          <w:lang w:eastAsia="ru-RU" w:bidi="ru-RU"/>
        </w:rPr>
        <w:t>4.5.1.  Владельцы животных и птиц:</w:t>
      </w:r>
    </w:p>
    <w:p w:rsidR="008362A2" w:rsidRPr="00311170" w:rsidRDefault="008362A2" w:rsidP="008362A2">
      <w:pPr>
        <w:spacing w:after="0" w:line="240" w:lineRule="auto"/>
        <w:ind w:firstLine="709"/>
        <w:jc w:val="both"/>
        <w:rPr>
          <w:rFonts w:ascii="Times New Roman" w:eastAsia="Calibri" w:hAnsi="Times New Roman" w:cs="Times New Roman"/>
          <w:sz w:val="28"/>
          <w:szCs w:val="28"/>
        </w:rPr>
      </w:pPr>
      <w:r w:rsidRPr="00311170">
        <w:rPr>
          <w:rFonts w:ascii="Times New Roman" w:hAnsi="Times New Roman" w:cs="Times New Roman"/>
          <w:sz w:val="28"/>
          <w:szCs w:val="28"/>
        </w:rPr>
        <w:t>-обязаны сообщать о количестве и виде содержащихся животных в администрацию Знаменского сельсовета, регистрировать их  в подразделении или учреждении государственной ветеринарной службы по месту нахождения;</w:t>
      </w:r>
    </w:p>
    <w:p w:rsidR="008362A2" w:rsidRPr="00311170" w:rsidRDefault="008362A2" w:rsidP="008362A2">
      <w:pPr>
        <w:spacing w:after="0" w:line="240" w:lineRule="auto"/>
        <w:ind w:firstLine="709"/>
        <w:jc w:val="both"/>
        <w:rPr>
          <w:rFonts w:ascii="Times New Roman" w:eastAsia="Calibri" w:hAnsi="Times New Roman" w:cs="Times New Roman"/>
          <w:sz w:val="28"/>
          <w:szCs w:val="28"/>
        </w:rPr>
      </w:pPr>
      <w:r w:rsidRPr="00311170">
        <w:rPr>
          <w:rFonts w:ascii="Times New Roman" w:eastAsia="Calibri" w:hAnsi="Times New Roman" w:cs="Times New Roman"/>
          <w:sz w:val="28"/>
          <w:szCs w:val="28"/>
        </w:rPr>
        <w:t>-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8362A2" w:rsidRPr="00311170" w:rsidRDefault="008362A2" w:rsidP="008362A2">
      <w:pPr>
        <w:spacing w:after="0" w:line="240" w:lineRule="auto"/>
        <w:ind w:firstLine="709"/>
        <w:jc w:val="both"/>
        <w:rPr>
          <w:rFonts w:ascii="Times New Roman" w:eastAsia="Calibri" w:hAnsi="Times New Roman" w:cs="Times New Roman"/>
          <w:sz w:val="28"/>
          <w:szCs w:val="28"/>
        </w:rPr>
      </w:pPr>
      <w:r w:rsidRPr="00311170">
        <w:rPr>
          <w:rFonts w:ascii="Times New Roman" w:eastAsia="Calibri" w:hAnsi="Times New Roman" w:cs="Times New Roman"/>
          <w:sz w:val="28"/>
          <w:szCs w:val="28"/>
        </w:rPr>
        <w:t>- выполнять предписания должностных лиц органов санитарно-эпидемиологического и ветеринарного надзора.</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lastRenderedPageBreak/>
        <w:t>-  обеспечивают надлежащее содержание животных и птиц в соответствии с санитарно-гигиеническими и ветеринарными требованиями, принимать необходимые меры, обеспечивающие безопасность окружающих;</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  принимают меры к обеспечению тишины и покоя в ночное время в жилых помещениях;</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  не допускают нахождения животных и птиц на территории и в помещениях образовательных учреждений, учреждений здравоохранения, культуры, детских площадках;</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  не допускают жестокое обращение с животными;</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  не допускают выбрасывания трупов животных и птиц;</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  осуществляют уборку экскрементов самостоятельно;</w:t>
      </w:r>
    </w:p>
    <w:p w:rsidR="008362A2" w:rsidRPr="00311170" w:rsidRDefault="008362A2" w:rsidP="008362A2">
      <w:pPr>
        <w:spacing w:after="0" w:line="240" w:lineRule="auto"/>
        <w:ind w:firstLine="709"/>
        <w:jc w:val="both"/>
        <w:rPr>
          <w:rFonts w:ascii="Times New Roman" w:eastAsia="Calibri" w:hAnsi="Times New Roman" w:cs="Times New Roman"/>
          <w:sz w:val="28"/>
          <w:szCs w:val="28"/>
        </w:rPr>
      </w:pPr>
      <w:r w:rsidRPr="00311170">
        <w:rPr>
          <w:rFonts w:ascii="Times New Roman" w:eastAsia="Tahoma" w:hAnsi="Times New Roman" w:cs="Times New Roman"/>
          <w:sz w:val="28"/>
          <w:szCs w:val="28"/>
          <w:lang w:eastAsia="ru-RU" w:bidi="ru-RU"/>
        </w:rPr>
        <w:t>4.5.2.  </w:t>
      </w:r>
      <w:r w:rsidRPr="00311170">
        <w:rPr>
          <w:rFonts w:ascii="Times New Roman" w:eastAsia="Calibri" w:hAnsi="Times New Roman" w:cs="Times New Roman"/>
          <w:sz w:val="28"/>
          <w:szCs w:val="28"/>
        </w:rPr>
        <w:t>Порядок выгула и содержания собак;</w:t>
      </w:r>
    </w:p>
    <w:p w:rsidR="008362A2" w:rsidRPr="00311170" w:rsidRDefault="008362A2" w:rsidP="008362A2">
      <w:pPr>
        <w:spacing w:after="0" w:line="240" w:lineRule="auto"/>
        <w:ind w:firstLine="709"/>
        <w:jc w:val="both"/>
        <w:rPr>
          <w:rFonts w:ascii="Times New Roman" w:eastAsia="Calibri" w:hAnsi="Times New Roman" w:cs="Times New Roman"/>
          <w:sz w:val="28"/>
          <w:szCs w:val="28"/>
        </w:rPr>
      </w:pPr>
      <w:r w:rsidRPr="00311170">
        <w:rPr>
          <w:rFonts w:ascii="Times New Roman" w:eastAsia="Calibri" w:hAnsi="Times New Roman" w:cs="Times New Roman"/>
          <w:sz w:val="28"/>
          <w:szCs w:val="28"/>
        </w:rPr>
        <w:t>- выводить собак из жилых помещений, а также изолированных территорий в общие дворы и на улицу только на поводке; собак сторожевых и социальн</w:t>
      </w:r>
      <w:proofErr w:type="gramStart"/>
      <w:r w:rsidRPr="00311170">
        <w:rPr>
          <w:rFonts w:ascii="Times New Roman" w:eastAsia="Calibri" w:hAnsi="Times New Roman" w:cs="Times New Roman"/>
          <w:sz w:val="28"/>
          <w:szCs w:val="28"/>
        </w:rPr>
        <w:t>о-</w:t>
      </w:r>
      <w:proofErr w:type="gramEnd"/>
      <w:r w:rsidRPr="00311170">
        <w:rPr>
          <w:rFonts w:ascii="Times New Roman" w:eastAsia="Calibri" w:hAnsi="Times New Roman" w:cs="Times New Roman"/>
          <w:sz w:val="28"/>
          <w:szCs w:val="28"/>
        </w:rPr>
        <w:t xml:space="preserve"> опасных пород - на поводке и в наморднике;</w:t>
      </w:r>
    </w:p>
    <w:p w:rsidR="008362A2" w:rsidRPr="00311170" w:rsidRDefault="008362A2" w:rsidP="008362A2">
      <w:pPr>
        <w:spacing w:after="0" w:line="240" w:lineRule="auto"/>
        <w:ind w:firstLine="709"/>
        <w:jc w:val="both"/>
        <w:rPr>
          <w:rFonts w:ascii="Times New Roman" w:eastAsia="Calibri" w:hAnsi="Times New Roman" w:cs="Times New Roman"/>
          <w:sz w:val="28"/>
          <w:szCs w:val="28"/>
        </w:rPr>
      </w:pPr>
      <w:r w:rsidRPr="00311170">
        <w:rPr>
          <w:rFonts w:ascii="Times New Roman" w:eastAsia="Calibri" w:hAnsi="Times New Roman" w:cs="Times New Roman"/>
          <w:sz w:val="28"/>
          <w:szCs w:val="28"/>
        </w:rPr>
        <w:t>- в людных и общественных местах собака должна находиться только на коротком поводке и в наморднике;</w:t>
      </w:r>
    </w:p>
    <w:p w:rsidR="008362A2" w:rsidRPr="00311170" w:rsidRDefault="008362A2" w:rsidP="008362A2">
      <w:pPr>
        <w:spacing w:after="0" w:line="240" w:lineRule="auto"/>
        <w:ind w:firstLine="709"/>
        <w:jc w:val="both"/>
        <w:rPr>
          <w:rFonts w:ascii="Times New Roman" w:eastAsia="Calibri" w:hAnsi="Times New Roman" w:cs="Times New Roman"/>
          <w:sz w:val="28"/>
          <w:szCs w:val="28"/>
        </w:rPr>
      </w:pPr>
      <w:r w:rsidRPr="00311170">
        <w:rPr>
          <w:rFonts w:ascii="Times New Roman" w:eastAsia="Calibri" w:hAnsi="Times New Roman" w:cs="Times New Roman"/>
          <w:sz w:val="28"/>
          <w:szCs w:val="28"/>
        </w:rPr>
        <w:t>-владелец собаки обязан убирать продукты жизнедеятельности животного;</w:t>
      </w:r>
    </w:p>
    <w:p w:rsidR="008362A2" w:rsidRPr="00311170" w:rsidRDefault="008362A2" w:rsidP="008362A2">
      <w:pPr>
        <w:spacing w:after="0" w:line="240" w:lineRule="auto"/>
        <w:ind w:firstLine="709"/>
        <w:jc w:val="both"/>
        <w:rPr>
          <w:rFonts w:ascii="Times New Roman" w:eastAsia="Calibri" w:hAnsi="Times New Roman" w:cs="Times New Roman"/>
          <w:sz w:val="28"/>
          <w:szCs w:val="28"/>
        </w:rPr>
      </w:pPr>
      <w:r w:rsidRPr="00311170">
        <w:rPr>
          <w:rFonts w:ascii="Times New Roman" w:eastAsia="Calibri" w:hAnsi="Times New Roman" w:cs="Times New Roman"/>
          <w:sz w:val="28"/>
          <w:szCs w:val="28"/>
        </w:rPr>
        <w:t>- запрещается выгуливать собак лицам в нетрезвом состоянии, служебных и собак социально – опасных пород детьми в возрасте до 14 лет.</w:t>
      </w:r>
    </w:p>
    <w:p w:rsidR="008362A2" w:rsidRPr="00311170" w:rsidRDefault="008362A2" w:rsidP="008362A2">
      <w:pPr>
        <w:spacing w:after="0" w:line="240" w:lineRule="auto"/>
        <w:ind w:firstLine="709"/>
        <w:jc w:val="both"/>
        <w:rPr>
          <w:rFonts w:ascii="Times New Roman" w:eastAsia="Times New Roman" w:hAnsi="Times New Roman" w:cs="Times New Roman"/>
          <w:sz w:val="28"/>
          <w:szCs w:val="28"/>
        </w:rPr>
      </w:pPr>
      <w:r w:rsidRPr="00311170">
        <w:rPr>
          <w:rFonts w:ascii="Times New Roman" w:eastAsia="Times New Roman" w:hAnsi="Times New Roman" w:cs="Times New Roman"/>
          <w:sz w:val="28"/>
          <w:szCs w:val="28"/>
        </w:rPr>
        <w:t>-собаки независимо от породы и назначения, находящиеся без владельцев на улицах и других общественных местах, считаются бродячими и подлежат отлову.</w:t>
      </w:r>
    </w:p>
    <w:p w:rsidR="008362A2" w:rsidRPr="00311170" w:rsidRDefault="008362A2" w:rsidP="008362A2">
      <w:pPr>
        <w:spacing w:after="0" w:line="240" w:lineRule="auto"/>
        <w:ind w:firstLine="709"/>
        <w:jc w:val="both"/>
        <w:rPr>
          <w:rFonts w:ascii="Times New Roman" w:eastAsia="Times New Roman" w:hAnsi="Times New Roman" w:cs="Times New Roman"/>
          <w:sz w:val="28"/>
          <w:szCs w:val="28"/>
        </w:rPr>
      </w:pPr>
      <w:r w:rsidRPr="00311170">
        <w:rPr>
          <w:rFonts w:ascii="Times New Roman" w:eastAsia="Times New Roman" w:hAnsi="Times New Roman" w:cs="Times New Roman"/>
          <w:sz w:val="28"/>
          <w:szCs w:val="28"/>
        </w:rPr>
        <w:t>- владельцы собак, имеющие земельный участок, могут содержать собак в свободном выгуле только на отгороженной территории, в вольере или на привязи. О наличии собак во дворе должна быть предупреждающая надпись при входе на участок. («Осторожно злая собака»).</w:t>
      </w:r>
    </w:p>
    <w:p w:rsidR="008362A2" w:rsidRPr="00311170" w:rsidRDefault="008362A2" w:rsidP="008362A2">
      <w:pPr>
        <w:spacing w:after="0" w:line="240" w:lineRule="auto"/>
        <w:ind w:firstLine="709"/>
        <w:jc w:val="both"/>
        <w:rPr>
          <w:rFonts w:ascii="Times New Roman" w:eastAsia="Times New Roman" w:hAnsi="Times New Roman" w:cs="Times New Roman"/>
          <w:sz w:val="28"/>
          <w:szCs w:val="28"/>
        </w:rPr>
      </w:pPr>
      <w:r w:rsidRPr="00311170">
        <w:rPr>
          <w:rFonts w:ascii="Times New Roman" w:eastAsia="Calibri" w:hAnsi="Times New Roman" w:cs="Times New Roman"/>
          <w:sz w:val="28"/>
          <w:szCs w:val="28"/>
        </w:rPr>
        <w:t>- о</w:t>
      </w:r>
      <w:r w:rsidRPr="00311170">
        <w:rPr>
          <w:rFonts w:ascii="Times New Roman" w:eastAsia="Times New Roman" w:hAnsi="Times New Roman" w:cs="Times New Roman"/>
          <w:sz w:val="28"/>
          <w:szCs w:val="28"/>
        </w:rPr>
        <w:t>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w:t>
      </w:r>
    </w:p>
    <w:p w:rsidR="008362A2" w:rsidRPr="00311170" w:rsidRDefault="008362A2" w:rsidP="008362A2">
      <w:pPr>
        <w:spacing w:after="0" w:line="240" w:lineRule="auto"/>
        <w:ind w:firstLine="709"/>
        <w:jc w:val="both"/>
        <w:rPr>
          <w:rFonts w:ascii="Times New Roman" w:eastAsia="Times New Roman" w:hAnsi="Times New Roman" w:cs="Times New Roman"/>
          <w:sz w:val="28"/>
          <w:szCs w:val="28"/>
        </w:rPr>
      </w:pPr>
      <w:r w:rsidRPr="00311170">
        <w:rPr>
          <w:rFonts w:ascii="Times New Roman" w:eastAsia="Calibri" w:hAnsi="Times New Roman" w:cs="Times New Roman"/>
          <w:sz w:val="28"/>
          <w:szCs w:val="28"/>
        </w:rPr>
        <w:t>- в</w:t>
      </w:r>
      <w:r w:rsidRPr="00311170">
        <w:rPr>
          <w:rFonts w:ascii="Times New Roman" w:eastAsia="Times New Roman" w:hAnsi="Times New Roman" w:cs="Times New Roman"/>
          <w:sz w:val="28"/>
          <w:szCs w:val="28"/>
        </w:rPr>
        <w:t>ладельцы собак обязаны не допускать нахождения на своей территории бродячих животных.</w:t>
      </w:r>
    </w:p>
    <w:p w:rsidR="008362A2" w:rsidRPr="00311170" w:rsidRDefault="008362A2" w:rsidP="008362A2">
      <w:pPr>
        <w:spacing w:after="0" w:line="240" w:lineRule="auto"/>
        <w:ind w:firstLine="709"/>
        <w:jc w:val="both"/>
        <w:rPr>
          <w:rFonts w:ascii="Times New Roman" w:eastAsia="Times New Roman" w:hAnsi="Times New Roman" w:cs="Times New Roman"/>
          <w:sz w:val="28"/>
          <w:szCs w:val="28"/>
        </w:rPr>
      </w:pPr>
    </w:p>
    <w:p w:rsidR="008362A2" w:rsidRPr="00311170" w:rsidRDefault="008362A2" w:rsidP="008362A2">
      <w:pPr>
        <w:spacing w:after="0" w:line="240" w:lineRule="auto"/>
        <w:ind w:firstLine="709"/>
        <w:jc w:val="both"/>
        <w:rPr>
          <w:rFonts w:ascii="Times New Roman" w:eastAsia="Times New Roman" w:hAnsi="Times New Roman" w:cs="Times New Roman"/>
          <w:sz w:val="28"/>
          <w:szCs w:val="28"/>
        </w:rPr>
      </w:pPr>
      <w:r w:rsidRPr="00311170">
        <w:rPr>
          <w:rFonts w:ascii="Times New Roman" w:eastAsia="Tahoma" w:hAnsi="Times New Roman" w:cs="Times New Roman"/>
          <w:sz w:val="28"/>
          <w:szCs w:val="28"/>
          <w:lang w:eastAsia="ru-RU" w:bidi="ru-RU"/>
        </w:rPr>
        <w:t>4.5.3.  </w:t>
      </w:r>
      <w:r w:rsidRPr="00311170">
        <w:rPr>
          <w:rFonts w:ascii="Times New Roman" w:eastAsia="Times New Roman" w:hAnsi="Times New Roman" w:cs="Times New Roman"/>
          <w:sz w:val="28"/>
          <w:szCs w:val="28"/>
        </w:rPr>
        <w:t>Владельцы сельскохозяйственных животных обязаны:</w:t>
      </w:r>
    </w:p>
    <w:p w:rsidR="008362A2" w:rsidRPr="00311170" w:rsidRDefault="008362A2" w:rsidP="008362A2">
      <w:pPr>
        <w:spacing w:after="0" w:line="240" w:lineRule="auto"/>
        <w:ind w:firstLine="709"/>
        <w:jc w:val="both"/>
        <w:rPr>
          <w:rFonts w:ascii="Times New Roman" w:eastAsia="Times New Roman" w:hAnsi="Times New Roman" w:cs="Times New Roman"/>
          <w:sz w:val="28"/>
          <w:szCs w:val="28"/>
        </w:rPr>
      </w:pPr>
      <w:r w:rsidRPr="00311170">
        <w:rPr>
          <w:rFonts w:ascii="Times New Roman" w:eastAsia="Times New Roman" w:hAnsi="Times New Roman" w:cs="Times New Roman"/>
          <w:sz w:val="28"/>
          <w:szCs w:val="28"/>
        </w:rPr>
        <w:t xml:space="preserve">- обеспечить сельскохозяйственных домашних животных кормом и водой, </w:t>
      </w:r>
      <w:proofErr w:type="gramStart"/>
      <w:r w:rsidRPr="00311170">
        <w:rPr>
          <w:rFonts w:ascii="Times New Roman" w:eastAsia="Times New Roman" w:hAnsi="Times New Roman" w:cs="Times New Roman"/>
          <w:sz w:val="28"/>
          <w:szCs w:val="28"/>
        </w:rPr>
        <w:t>безопасными</w:t>
      </w:r>
      <w:proofErr w:type="gramEnd"/>
      <w:r w:rsidRPr="00311170">
        <w:rPr>
          <w:rFonts w:ascii="Times New Roman" w:eastAsia="Times New Roman" w:hAnsi="Times New Roman" w:cs="Times New Roman"/>
          <w:sz w:val="28"/>
          <w:szCs w:val="28"/>
        </w:rPr>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8362A2" w:rsidRPr="00311170" w:rsidRDefault="008362A2" w:rsidP="008362A2">
      <w:pPr>
        <w:spacing w:after="0" w:line="240" w:lineRule="auto"/>
        <w:ind w:firstLine="709"/>
        <w:jc w:val="both"/>
        <w:rPr>
          <w:rFonts w:ascii="Times New Roman" w:eastAsia="Calibri" w:hAnsi="Times New Roman" w:cs="Times New Roman"/>
          <w:sz w:val="28"/>
          <w:szCs w:val="28"/>
        </w:rPr>
      </w:pPr>
      <w:r w:rsidRPr="00311170">
        <w:rPr>
          <w:rFonts w:ascii="Times New Roman" w:eastAsia="Calibri" w:hAnsi="Times New Roman" w:cs="Times New Roman"/>
          <w:sz w:val="28"/>
          <w:szCs w:val="28"/>
        </w:rPr>
        <w:t>- поголовье сельскохозяйственных животных в весеннее – летний период должно быть организовано его собственниками в стада для выпаса.</w:t>
      </w:r>
    </w:p>
    <w:p w:rsidR="008362A2" w:rsidRPr="00311170" w:rsidRDefault="008362A2" w:rsidP="008362A2">
      <w:pPr>
        <w:spacing w:after="0" w:line="240" w:lineRule="auto"/>
        <w:ind w:firstLine="709"/>
        <w:jc w:val="both"/>
        <w:rPr>
          <w:rFonts w:ascii="Times New Roman" w:eastAsia="Calibri" w:hAnsi="Times New Roman" w:cs="Times New Roman"/>
          <w:sz w:val="28"/>
          <w:szCs w:val="28"/>
        </w:rPr>
      </w:pPr>
      <w:r w:rsidRPr="00311170">
        <w:rPr>
          <w:rFonts w:ascii="Times New Roman" w:eastAsia="Calibri" w:hAnsi="Times New Roman" w:cs="Times New Roman"/>
          <w:sz w:val="28"/>
          <w:szCs w:val="28"/>
        </w:rPr>
        <w:t>- выпас сельскохозяйственных животных должен производиться только под присмотром владельцев животных или пастуха.</w:t>
      </w:r>
    </w:p>
    <w:p w:rsidR="008362A2" w:rsidRPr="00311170" w:rsidRDefault="008362A2" w:rsidP="008362A2">
      <w:pPr>
        <w:spacing w:after="0" w:line="240" w:lineRule="auto"/>
        <w:ind w:firstLine="709"/>
        <w:jc w:val="both"/>
        <w:rPr>
          <w:rFonts w:ascii="Times New Roman" w:eastAsia="Calibri" w:hAnsi="Times New Roman" w:cs="Times New Roman"/>
          <w:sz w:val="28"/>
          <w:szCs w:val="28"/>
        </w:rPr>
      </w:pPr>
      <w:r w:rsidRPr="00311170">
        <w:rPr>
          <w:rFonts w:ascii="Times New Roman" w:eastAsia="Calibri" w:hAnsi="Times New Roman" w:cs="Times New Roman"/>
          <w:sz w:val="28"/>
          <w:szCs w:val="28"/>
        </w:rPr>
        <w:t>- перед выгоном на пастбище получить разрешение органа государственного ветеринарного надзора на выпас животных;</w:t>
      </w:r>
    </w:p>
    <w:p w:rsidR="008362A2" w:rsidRPr="00311170" w:rsidRDefault="008362A2" w:rsidP="008362A2">
      <w:pPr>
        <w:spacing w:after="0" w:line="240" w:lineRule="auto"/>
        <w:ind w:firstLine="709"/>
        <w:jc w:val="both"/>
        <w:rPr>
          <w:rFonts w:ascii="Times New Roman" w:eastAsia="Calibri" w:hAnsi="Times New Roman" w:cs="Times New Roman"/>
          <w:sz w:val="28"/>
          <w:szCs w:val="28"/>
        </w:rPr>
      </w:pPr>
      <w:r w:rsidRPr="00311170">
        <w:rPr>
          <w:rFonts w:ascii="Times New Roman" w:eastAsia="Calibri" w:hAnsi="Times New Roman" w:cs="Times New Roman"/>
          <w:sz w:val="28"/>
          <w:szCs w:val="28"/>
        </w:rPr>
        <w:lastRenderedPageBreak/>
        <w:t>- осуществлять выпас домашнего скота на отведенной для этих целей территории (пастбища).</w:t>
      </w:r>
    </w:p>
    <w:p w:rsidR="008362A2" w:rsidRPr="00311170" w:rsidRDefault="008362A2" w:rsidP="008362A2">
      <w:pPr>
        <w:spacing w:after="0" w:line="240" w:lineRule="auto"/>
        <w:ind w:firstLine="709"/>
        <w:jc w:val="both"/>
        <w:rPr>
          <w:rFonts w:ascii="Times New Roman" w:eastAsia="Calibri" w:hAnsi="Times New Roman" w:cs="Times New Roman"/>
          <w:sz w:val="28"/>
          <w:szCs w:val="28"/>
        </w:rPr>
      </w:pPr>
      <w:r w:rsidRPr="00311170">
        <w:rPr>
          <w:rFonts w:ascii="Times New Roman" w:eastAsia="Calibri" w:hAnsi="Times New Roman" w:cs="Times New Roman"/>
          <w:sz w:val="28"/>
          <w:szCs w:val="28"/>
        </w:rPr>
        <w:t>- прогон сельскохозяйственных домашних животных до мест выпаса (пастбища), осуществляется по отведенной территории с указанием улиц, по которым прогон разрешен;</w:t>
      </w:r>
    </w:p>
    <w:p w:rsidR="008362A2" w:rsidRPr="00311170" w:rsidRDefault="008362A2" w:rsidP="008362A2">
      <w:pPr>
        <w:spacing w:after="0" w:line="240" w:lineRule="auto"/>
        <w:ind w:firstLine="709"/>
        <w:jc w:val="both"/>
        <w:rPr>
          <w:rFonts w:ascii="Times New Roman" w:eastAsia="Calibri" w:hAnsi="Times New Roman" w:cs="Times New Roman"/>
          <w:sz w:val="28"/>
          <w:szCs w:val="28"/>
        </w:rPr>
      </w:pPr>
      <w:r w:rsidRPr="00311170">
        <w:rPr>
          <w:rFonts w:ascii="Times New Roman" w:eastAsia="Calibri" w:hAnsi="Times New Roman" w:cs="Times New Roman"/>
          <w:sz w:val="28"/>
          <w:szCs w:val="28"/>
        </w:rPr>
        <w:t>- не допускать бесконтрольного выпаса и бродяжничества сельскохозяйственных домашних животных.</w:t>
      </w:r>
    </w:p>
    <w:p w:rsidR="008362A2" w:rsidRPr="00311170" w:rsidRDefault="008362A2" w:rsidP="008362A2">
      <w:pPr>
        <w:spacing w:after="0" w:line="240" w:lineRule="auto"/>
        <w:ind w:firstLine="709"/>
        <w:jc w:val="both"/>
        <w:rPr>
          <w:rFonts w:ascii="Times New Roman" w:eastAsia="Calibri" w:hAnsi="Times New Roman" w:cs="Times New Roman"/>
          <w:sz w:val="28"/>
          <w:szCs w:val="28"/>
        </w:rPr>
      </w:pPr>
      <w:r w:rsidRPr="00311170">
        <w:rPr>
          <w:rFonts w:ascii="Times New Roman" w:eastAsia="Calibri" w:hAnsi="Times New Roman" w:cs="Times New Roman"/>
          <w:sz w:val="28"/>
          <w:szCs w:val="28"/>
        </w:rPr>
        <w:t>- сопровождать домашний скот до места выпаса (пастбища), сбора стада и передать пастуху, а также встречать  и сопровождать домашний скот после пастьбы.</w:t>
      </w:r>
    </w:p>
    <w:p w:rsidR="008362A2" w:rsidRPr="00311170" w:rsidRDefault="008362A2" w:rsidP="008362A2">
      <w:pPr>
        <w:spacing w:after="0" w:line="240" w:lineRule="auto"/>
        <w:ind w:firstLine="709"/>
        <w:jc w:val="both"/>
        <w:rPr>
          <w:rFonts w:ascii="Times New Roman" w:eastAsia="Calibri" w:hAnsi="Times New Roman" w:cs="Times New Roman"/>
          <w:sz w:val="28"/>
          <w:szCs w:val="28"/>
        </w:rPr>
      </w:pP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4.5.4.  </w:t>
      </w:r>
      <w:r w:rsidRPr="00311170">
        <w:rPr>
          <w:rFonts w:ascii="Times New Roman" w:eastAsia="Times New Roman" w:hAnsi="Times New Roman" w:cs="Times New Roman"/>
          <w:sz w:val="28"/>
          <w:szCs w:val="28"/>
          <w:lang w:eastAsia="ar-SA"/>
        </w:rPr>
        <w:t xml:space="preserve">Владельцы животных </w:t>
      </w:r>
      <w:r w:rsidRPr="00311170">
        <w:rPr>
          <w:rFonts w:ascii="Times New Roman" w:eastAsia="Tahoma" w:hAnsi="Times New Roman" w:cs="Times New Roman"/>
          <w:sz w:val="28"/>
          <w:szCs w:val="28"/>
          <w:lang w:eastAsia="ru-RU" w:bidi="ru-RU"/>
        </w:rPr>
        <w:t xml:space="preserve">и птицы должны содержать их круглый год в предусмотренных для их содержания   хозяйственных строениях и загонах удовлетворяющих санитарно-эпидемиологическим правилам, </w:t>
      </w:r>
      <w:proofErr w:type="gramStart"/>
      <w:r w:rsidRPr="00311170">
        <w:rPr>
          <w:rFonts w:ascii="Times New Roman" w:eastAsia="Tahoma" w:hAnsi="Times New Roman" w:cs="Times New Roman"/>
          <w:sz w:val="28"/>
          <w:szCs w:val="28"/>
          <w:lang w:eastAsia="ru-RU" w:bidi="ru-RU"/>
        </w:rPr>
        <w:t>исключающими</w:t>
      </w:r>
      <w:proofErr w:type="gramEnd"/>
      <w:r w:rsidRPr="00311170">
        <w:rPr>
          <w:rFonts w:ascii="Times New Roman" w:eastAsia="Tahoma" w:hAnsi="Times New Roman" w:cs="Times New Roman"/>
          <w:sz w:val="28"/>
          <w:szCs w:val="28"/>
          <w:lang w:eastAsia="ru-RU" w:bidi="ru-RU"/>
        </w:rPr>
        <w:t xml:space="preserve"> их проникновение на территорию соседних участков.</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p>
    <w:p w:rsidR="008362A2" w:rsidRPr="00311170" w:rsidRDefault="008362A2" w:rsidP="008362A2">
      <w:pPr>
        <w:widowControl w:val="0"/>
        <w:spacing w:after="0" w:line="240" w:lineRule="auto"/>
        <w:ind w:firstLine="567"/>
        <w:jc w:val="both"/>
        <w:rPr>
          <w:rFonts w:ascii="Times New Roman" w:eastAsia="Times New Roman" w:hAnsi="Times New Roman" w:cs="Times New Roman"/>
          <w:sz w:val="28"/>
          <w:szCs w:val="28"/>
          <w:lang w:eastAsia="ar-SA"/>
        </w:rPr>
      </w:pPr>
      <w:r w:rsidRPr="00311170">
        <w:rPr>
          <w:rFonts w:ascii="Times New Roman" w:eastAsia="Tahoma" w:hAnsi="Times New Roman" w:cs="Times New Roman"/>
          <w:sz w:val="28"/>
          <w:szCs w:val="28"/>
          <w:lang w:eastAsia="ru-RU" w:bidi="ru-RU"/>
        </w:rPr>
        <w:t xml:space="preserve">4.5.5.   </w:t>
      </w:r>
      <w:r w:rsidRPr="00311170">
        <w:rPr>
          <w:rFonts w:ascii="Times New Roman" w:eastAsia="Times New Roman" w:hAnsi="Times New Roman" w:cs="Times New Roman"/>
          <w:sz w:val="28"/>
          <w:szCs w:val="28"/>
          <w:lang w:eastAsia="ar-SA"/>
        </w:rPr>
        <w:t>Владельцы животных обязаны предотвращать опасное воздействие своих животных на других животных и людей, а также причинение имущественного вреда другим лицам,</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4.5.6.  Ульи с пчелиными семьями на пасеках, на индивидуальных земельных участках, расположенных на территории сельского поселения, в садоводческих, огороднических некоммерческих объединениях, размещаются на расстоянии, обеспечивающем безопасность людей.</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4.5.7.  Гужевой транспорт:</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 использование лошадей на территории сельского поселения может осуществляться в коммерческих (предоставление услуг по катанию граждан на гужевом транспорте и верховых лошадях, предпринимательская деятельность) и некоммерческих целях.</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 xml:space="preserve">- использование лошадей на территории сельского поселения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 оказание услуг по катанию граждан на гужевом транспорте (гужевых повозках, санях) и верховых лошадях осуществляется исключительно в местах), определенных администрацией поселения.</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 xml:space="preserve">- проезд гужевых повозок (саней) и верховых лошадей до мест катания, а также по маршрутам, на которых осуществляется предоставление </w:t>
      </w:r>
      <w:r w:rsidRPr="00311170">
        <w:rPr>
          <w:rFonts w:ascii="Times New Roman" w:eastAsia="Tahoma" w:hAnsi="Times New Roman" w:cs="Times New Roman"/>
          <w:sz w:val="28"/>
          <w:szCs w:val="28"/>
          <w:lang w:eastAsia="ru-RU" w:bidi="ru-RU"/>
        </w:rPr>
        <w:lastRenderedPageBreak/>
        <w:t>соответствующих услуг, осуществляется в соответствии с Правилами дорожного движения Российской Федерации.</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 юридические лица, индивидуальные предприниматели и граждане, использующие гужевой транспорт и верховых лошадей на территории сельского поселения, несут ответственность за безопасность граждан и соблюдение санитарного состояния по маршрутам движения.</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imes New Roman" w:hAnsi="Times New Roman" w:cs="Times New Roman"/>
          <w:sz w:val="28"/>
          <w:szCs w:val="28"/>
          <w:lang w:eastAsia="ar-SA"/>
        </w:rPr>
        <w:t>4.5.8.  </w:t>
      </w:r>
      <w:r w:rsidRPr="00311170">
        <w:rPr>
          <w:rFonts w:ascii="Times New Roman" w:eastAsia="Tahoma" w:hAnsi="Times New Roman" w:cs="Times New Roman"/>
          <w:sz w:val="28"/>
          <w:szCs w:val="28"/>
          <w:lang w:eastAsia="ru-RU" w:bidi="ru-RU"/>
        </w:rPr>
        <w:t>Владелец лошади обязан:</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а)</w:t>
      </w:r>
      <w:r w:rsidRPr="00311170">
        <w:rPr>
          <w:rFonts w:ascii="Times New Roman" w:eastAsia="Tahoma" w:hAnsi="Times New Roman" w:cs="Times New Roman"/>
          <w:sz w:val="28"/>
          <w:szCs w:val="28"/>
          <w:lang w:eastAsia="ru-RU" w:bidi="ru-RU"/>
        </w:rPr>
        <w:tab/>
        <w:t>При передвижении лошади по территории населенного пункта принимать меры, обеспечивающие безопасность окружающих людей и животных;</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б)</w:t>
      </w:r>
      <w:r w:rsidRPr="00311170">
        <w:rPr>
          <w:rFonts w:ascii="Times New Roman" w:eastAsia="Tahoma" w:hAnsi="Times New Roman" w:cs="Times New Roman"/>
          <w:sz w:val="28"/>
          <w:szCs w:val="28"/>
          <w:lang w:eastAsia="ru-RU" w:bidi="ru-RU"/>
        </w:rPr>
        <w:tab/>
        <w:t>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в)</w:t>
      </w:r>
      <w:r w:rsidRPr="00311170">
        <w:rPr>
          <w:rFonts w:ascii="Times New Roman" w:eastAsia="Tahoma" w:hAnsi="Times New Roman" w:cs="Times New Roman"/>
          <w:sz w:val="28"/>
          <w:szCs w:val="28"/>
          <w:lang w:eastAsia="ru-RU" w:bidi="ru-RU"/>
        </w:rPr>
        <w:tab/>
        <w:t>Своевременно проводить вакцинацию животных;</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г)</w:t>
      </w:r>
      <w:r w:rsidRPr="00311170">
        <w:rPr>
          <w:rFonts w:ascii="Times New Roman" w:eastAsia="Tahoma" w:hAnsi="Times New Roman" w:cs="Times New Roman"/>
          <w:sz w:val="28"/>
          <w:szCs w:val="28"/>
          <w:lang w:eastAsia="ru-RU" w:bidi="ru-RU"/>
        </w:rPr>
        <w:tab/>
        <w:t>Непосредственно перед началом использования лошадей осмотреть животных, проверить исправность экипировки, инвентаря, правильность седловки;</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д)</w:t>
      </w:r>
      <w:r w:rsidRPr="00311170">
        <w:rPr>
          <w:rFonts w:ascii="Times New Roman" w:eastAsia="Tahoma" w:hAnsi="Times New Roman" w:cs="Times New Roman"/>
          <w:sz w:val="28"/>
          <w:szCs w:val="28"/>
          <w:lang w:eastAsia="ru-RU" w:bidi="ru-RU"/>
        </w:rPr>
        <w:tab/>
        <w:t>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е)</w:t>
      </w:r>
      <w:r w:rsidRPr="00311170">
        <w:rPr>
          <w:rFonts w:ascii="Times New Roman" w:eastAsia="Tahoma" w:hAnsi="Times New Roman" w:cs="Times New Roman"/>
          <w:sz w:val="28"/>
          <w:szCs w:val="28"/>
          <w:lang w:eastAsia="ru-RU" w:bidi="ru-RU"/>
        </w:rPr>
        <w:tab/>
        <w:t>Не передавать управление верховыми лошадьми лицам, находящимся в состоянии опьянения;</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ж)</w:t>
      </w:r>
      <w:r w:rsidRPr="00311170">
        <w:rPr>
          <w:rFonts w:ascii="Times New Roman" w:eastAsia="Tahoma" w:hAnsi="Times New Roman" w:cs="Times New Roman"/>
          <w:sz w:val="28"/>
          <w:szCs w:val="28"/>
          <w:lang w:eastAsia="ru-RU" w:bidi="ru-RU"/>
        </w:rPr>
        <w:tab/>
        <w:t>Не допускать к участию в верховых поездках и перевозках гужевым транспортом детей в возрасте до 7 лет без сопровождения взрослых;</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з)</w:t>
      </w:r>
      <w:r w:rsidRPr="00311170">
        <w:rPr>
          <w:rFonts w:ascii="Times New Roman" w:eastAsia="Tahoma" w:hAnsi="Times New Roman" w:cs="Times New Roman"/>
          <w:sz w:val="28"/>
          <w:szCs w:val="28"/>
          <w:lang w:eastAsia="ru-RU" w:bidi="ru-RU"/>
        </w:rPr>
        <w:tab/>
        <w:t>Не допускать загрязнения тротуаров, дворов, улиц, парков и т.п. экскрементами лошадей при их передвижении по населённому пункту; немедленно устранять загрязнение животными указанных мест;</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и)</w:t>
      </w:r>
      <w:r w:rsidRPr="00311170">
        <w:rPr>
          <w:rFonts w:ascii="Times New Roman" w:eastAsia="Tahoma" w:hAnsi="Times New Roman" w:cs="Times New Roman"/>
          <w:sz w:val="28"/>
          <w:szCs w:val="28"/>
          <w:lang w:eastAsia="ru-RU" w:bidi="ru-RU"/>
        </w:rPr>
        <w:tab/>
        <w:t xml:space="preserve">Оснастить гужевые повозки и верховых лошадей </w:t>
      </w:r>
      <w:proofErr w:type="spellStart"/>
      <w:r w:rsidRPr="00311170">
        <w:rPr>
          <w:rFonts w:ascii="Times New Roman" w:eastAsia="Tahoma" w:hAnsi="Times New Roman" w:cs="Times New Roman"/>
          <w:sz w:val="28"/>
          <w:szCs w:val="28"/>
          <w:lang w:eastAsia="ru-RU" w:bidi="ru-RU"/>
        </w:rPr>
        <w:t>пометосборниками</w:t>
      </w:r>
      <w:proofErr w:type="spellEnd"/>
      <w:r w:rsidRPr="00311170">
        <w:rPr>
          <w:rFonts w:ascii="Times New Roman" w:eastAsia="Tahoma" w:hAnsi="Times New Roman" w:cs="Times New Roman"/>
          <w:sz w:val="28"/>
          <w:szCs w:val="28"/>
          <w:lang w:eastAsia="ru-RU" w:bidi="ru-RU"/>
        </w:rPr>
        <w:t xml:space="preserve"> или тарой и оборудованием для уборки помета (полиэтиленовые пакеты, совок, веник и т.п.).</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bidi="ru-RU"/>
        </w:rPr>
      </w:pPr>
      <w:r w:rsidRPr="00311170">
        <w:rPr>
          <w:rFonts w:ascii="Times New Roman" w:eastAsia="Times New Roman" w:hAnsi="Times New Roman" w:cs="Times New Roman"/>
          <w:sz w:val="28"/>
          <w:szCs w:val="28"/>
          <w:lang w:eastAsia="ar-SA"/>
        </w:rPr>
        <w:t>4.5.9.  </w:t>
      </w:r>
      <w:r w:rsidRPr="00311170">
        <w:rPr>
          <w:rFonts w:ascii="Times New Roman" w:eastAsia="Tahoma" w:hAnsi="Times New Roman" w:cs="Times New Roman"/>
          <w:sz w:val="28"/>
          <w:szCs w:val="28"/>
          <w:lang w:bidi="ru-RU"/>
        </w:rPr>
        <w:t>На территории Знаменского сельсовета запрещается:</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bidi="ru-RU"/>
        </w:rPr>
      </w:pPr>
      <w:r w:rsidRPr="00311170">
        <w:rPr>
          <w:rFonts w:ascii="Times New Roman" w:eastAsia="Tahoma" w:hAnsi="Times New Roman" w:cs="Times New Roman"/>
          <w:sz w:val="28"/>
          <w:szCs w:val="28"/>
          <w:lang w:bidi="ru-RU"/>
        </w:rPr>
        <w:t xml:space="preserve">- посещать с домашними животными магазины, организации массового питания, медицинские, культурные и образовательные учреждения. </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bidi="ru-RU"/>
        </w:rPr>
      </w:pPr>
      <w:r w:rsidRPr="00311170">
        <w:rPr>
          <w:rFonts w:ascii="Times New Roman" w:eastAsia="Tahoma" w:hAnsi="Times New Roman" w:cs="Times New Roman"/>
          <w:sz w:val="28"/>
          <w:szCs w:val="28"/>
          <w:lang w:bidi="ru-RU"/>
        </w:rPr>
        <w:t>- организации, учреждения должны помещать знаки о запрете посещения их с домашними животными при входе;</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bidi="ru-RU"/>
        </w:rPr>
      </w:pPr>
      <w:r w:rsidRPr="00311170">
        <w:rPr>
          <w:rFonts w:ascii="Times New Roman" w:eastAsia="Tahoma" w:hAnsi="Times New Roman" w:cs="Times New Roman"/>
          <w:sz w:val="28"/>
          <w:szCs w:val="28"/>
          <w:lang w:bidi="ru-RU"/>
        </w:rPr>
        <w:t>- загрязнение, газонов, скверов, тротуаров, проезжих частей улиц, связанных с содержанием животных;</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bidi="ru-RU"/>
        </w:rPr>
      </w:pPr>
      <w:r w:rsidRPr="00311170">
        <w:rPr>
          <w:rFonts w:ascii="Times New Roman" w:eastAsia="Tahoma" w:hAnsi="Times New Roman" w:cs="Times New Roman"/>
          <w:sz w:val="28"/>
          <w:szCs w:val="28"/>
          <w:lang w:bidi="ru-RU"/>
        </w:rPr>
        <w:t>- оставлять корм собакам, кошкам, птицам за пределами личного земельного участка.</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bidi="ru-RU"/>
        </w:rPr>
      </w:pPr>
      <w:r w:rsidRPr="00311170">
        <w:rPr>
          <w:rFonts w:ascii="Times New Roman" w:eastAsia="Tahoma" w:hAnsi="Times New Roman" w:cs="Times New Roman"/>
          <w:sz w:val="28"/>
          <w:szCs w:val="28"/>
          <w:lang w:bidi="ru-RU"/>
        </w:rPr>
        <w:t>- содержать животных и птиц в квартирах, если это создаёт неблагоприятную среду проживания (запах, шум) для других собственников квартир дома.</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bidi="ru-RU"/>
        </w:rPr>
      </w:pPr>
      <w:r w:rsidRPr="00311170">
        <w:rPr>
          <w:rFonts w:ascii="Times New Roman" w:eastAsia="Tahoma" w:hAnsi="Times New Roman" w:cs="Times New Roman"/>
          <w:sz w:val="28"/>
          <w:szCs w:val="28"/>
          <w:lang w:bidi="ru-RU"/>
        </w:rPr>
        <w:t>- оставлять без попечения животное, бросать или самовольно уничтожать;</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bidi="ru-RU"/>
        </w:rPr>
      </w:pPr>
      <w:r w:rsidRPr="00311170">
        <w:rPr>
          <w:rFonts w:ascii="Times New Roman" w:eastAsia="Tahoma" w:hAnsi="Times New Roman" w:cs="Times New Roman"/>
          <w:sz w:val="28"/>
          <w:szCs w:val="28"/>
          <w:lang w:bidi="ru-RU"/>
        </w:rPr>
        <w:t xml:space="preserve">- выбрасывать трупы животных в контейнеры для сбора мусора и </w:t>
      </w:r>
      <w:r w:rsidRPr="00311170">
        <w:rPr>
          <w:rFonts w:ascii="Times New Roman" w:eastAsia="Tahoma" w:hAnsi="Times New Roman" w:cs="Times New Roman"/>
          <w:sz w:val="28"/>
          <w:szCs w:val="28"/>
          <w:lang w:bidi="ru-RU"/>
        </w:rPr>
        <w:lastRenderedPageBreak/>
        <w:t>бытовых отходов;</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bidi="ru-RU"/>
        </w:rPr>
      </w:pPr>
      <w:r w:rsidRPr="00311170">
        <w:rPr>
          <w:rFonts w:ascii="Times New Roman" w:eastAsia="Tahoma" w:hAnsi="Times New Roman" w:cs="Times New Roman"/>
          <w:sz w:val="28"/>
          <w:szCs w:val="28"/>
          <w:lang w:bidi="ru-RU"/>
        </w:rPr>
        <w:t xml:space="preserve">- выгул собак возле памятников, на территориях домов культуры, клубов, учреждений здравоохранения и образования. </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bidi="ru-RU"/>
        </w:rPr>
      </w:pPr>
      <w:r w:rsidRPr="00311170">
        <w:rPr>
          <w:rFonts w:ascii="Times New Roman" w:eastAsia="Tahoma" w:hAnsi="Times New Roman" w:cs="Times New Roman"/>
          <w:sz w:val="28"/>
          <w:szCs w:val="28"/>
          <w:lang w:bidi="ru-RU"/>
        </w:rPr>
        <w:t>- купать собак в местах, оборудованных и предназначенных для купания и пляжей.</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bidi="ru-RU"/>
        </w:rPr>
      </w:pPr>
      <w:r w:rsidRPr="00311170">
        <w:rPr>
          <w:rFonts w:ascii="Times New Roman" w:eastAsia="Tahoma" w:hAnsi="Times New Roman" w:cs="Times New Roman"/>
          <w:sz w:val="28"/>
          <w:szCs w:val="28"/>
          <w:lang w:bidi="ru-RU"/>
        </w:rPr>
        <w:t xml:space="preserve">- складировать навоз животных вблизи жилых помещений, на улицах, за границей приусадебного участка, делать стоки из </w:t>
      </w:r>
      <w:proofErr w:type="spellStart"/>
      <w:r w:rsidRPr="00311170">
        <w:rPr>
          <w:rFonts w:ascii="Times New Roman" w:eastAsia="Tahoma" w:hAnsi="Times New Roman" w:cs="Times New Roman"/>
          <w:sz w:val="28"/>
          <w:szCs w:val="28"/>
          <w:lang w:bidi="ru-RU"/>
        </w:rPr>
        <w:t>хозпостроек</w:t>
      </w:r>
      <w:proofErr w:type="spellEnd"/>
      <w:r w:rsidRPr="00311170">
        <w:rPr>
          <w:rFonts w:ascii="Times New Roman" w:eastAsia="Tahoma" w:hAnsi="Times New Roman" w:cs="Times New Roman"/>
          <w:sz w:val="28"/>
          <w:szCs w:val="28"/>
          <w:lang w:bidi="ru-RU"/>
        </w:rPr>
        <w:t xml:space="preserve"> за пределы личного земельного участка.</w:t>
      </w:r>
    </w:p>
    <w:p w:rsidR="00015D0B" w:rsidRPr="00311170" w:rsidRDefault="008362A2" w:rsidP="00311170">
      <w:pPr>
        <w:widowControl w:val="0"/>
        <w:spacing w:after="0" w:line="240" w:lineRule="auto"/>
        <w:ind w:firstLine="567"/>
        <w:jc w:val="both"/>
        <w:rPr>
          <w:rFonts w:ascii="Times New Roman" w:eastAsia="Tahoma" w:hAnsi="Times New Roman" w:cs="Times New Roman"/>
          <w:sz w:val="28"/>
          <w:szCs w:val="28"/>
          <w:lang w:bidi="ru-RU"/>
        </w:rPr>
      </w:pPr>
      <w:r w:rsidRPr="00311170">
        <w:rPr>
          <w:rFonts w:ascii="Times New Roman" w:eastAsia="Tahoma" w:hAnsi="Times New Roman" w:cs="Times New Roman"/>
          <w:sz w:val="28"/>
          <w:szCs w:val="28"/>
          <w:lang w:bidi="ru-RU"/>
        </w:rPr>
        <w:t>- устраивать временные загоны для содержания скота и птицы, а также водое</w:t>
      </w:r>
      <w:r w:rsidR="00311170" w:rsidRPr="00311170">
        <w:rPr>
          <w:rFonts w:ascii="Times New Roman" w:eastAsia="Tahoma" w:hAnsi="Times New Roman" w:cs="Times New Roman"/>
          <w:sz w:val="28"/>
          <w:szCs w:val="28"/>
          <w:lang w:bidi="ru-RU"/>
        </w:rPr>
        <w:t>мы за пределами своего участка;</w:t>
      </w:r>
    </w:p>
    <w:p w:rsidR="00015D0B" w:rsidRPr="00311170" w:rsidRDefault="00311170" w:rsidP="00015D0B">
      <w:pPr>
        <w:spacing w:after="0" w:line="240" w:lineRule="auto"/>
        <w:ind w:firstLine="540"/>
        <w:jc w:val="both"/>
        <w:rPr>
          <w:rFonts w:ascii="Times New Roman" w:eastAsia="Times New Roman" w:hAnsi="Times New Roman" w:cs="Times New Roman"/>
          <w:sz w:val="28"/>
          <w:szCs w:val="28"/>
          <w:lang w:eastAsia="ar-SA"/>
        </w:rPr>
      </w:pPr>
      <w:r w:rsidRPr="00311170">
        <w:rPr>
          <w:rFonts w:ascii="Times New Roman" w:eastAsia="Times New Roman" w:hAnsi="Times New Roman" w:cs="Times New Roman"/>
          <w:sz w:val="28"/>
          <w:szCs w:val="28"/>
          <w:lang w:eastAsia="ar-SA"/>
        </w:rPr>
        <w:t xml:space="preserve">  3</w:t>
      </w:r>
      <w:r w:rsidR="00015D0B" w:rsidRPr="00311170">
        <w:rPr>
          <w:rFonts w:ascii="Times New Roman" w:eastAsia="Times New Roman" w:hAnsi="Times New Roman" w:cs="Times New Roman"/>
          <w:sz w:val="28"/>
          <w:szCs w:val="28"/>
          <w:lang w:eastAsia="ar-SA"/>
        </w:rPr>
        <w:t>. Решение вступает в силу со дня, следующего за днем его официального опубликования в газете «Власть труда».</w:t>
      </w:r>
    </w:p>
    <w:p w:rsidR="00015D0B" w:rsidRPr="00311170" w:rsidRDefault="00311170" w:rsidP="00015D0B">
      <w:pPr>
        <w:suppressAutoHyphens/>
        <w:spacing w:after="0" w:line="240" w:lineRule="auto"/>
        <w:ind w:right="-5"/>
        <w:jc w:val="both"/>
        <w:rPr>
          <w:rFonts w:ascii="Times New Roman" w:eastAsia="Arial" w:hAnsi="Times New Roman" w:cs="Times New Roman"/>
          <w:sz w:val="28"/>
          <w:szCs w:val="28"/>
          <w:lang w:eastAsia="ar-SA"/>
        </w:rPr>
      </w:pPr>
      <w:r w:rsidRPr="00311170">
        <w:rPr>
          <w:rFonts w:ascii="Times New Roman" w:eastAsia="Arial" w:hAnsi="Times New Roman" w:cs="Times New Roman"/>
          <w:sz w:val="28"/>
          <w:szCs w:val="28"/>
          <w:lang w:eastAsia="ar-SA"/>
        </w:rPr>
        <w:t xml:space="preserve">         4</w:t>
      </w:r>
      <w:r w:rsidR="00015D0B" w:rsidRPr="00311170">
        <w:rPr>
          <w:rFonts w:ascii="Times New Roman" w:eastAsia="Arial" w:hAnsi="Times New Roman" w:cs="Times New Roman"/>
          <w:sz w:val="28"/>
          <w:szCs w:val="28"/>
          <w:lang w:eastAsia="ar-SA"/>
        </w:rPr>
        <w:t xml:space="preserve">. </w:t>
      </w:r>
      <w:proofErr w:type="gramStart"/>
      <w:r w:rsidR="00015D0B" w:rsidRPr="00311170">
        <w:rPr>
          <w:rFonts w:ascii="Times New Roman" w:eastAsia="Arial" w:hAnsi="Times New Roman" w:cs="Times New Roman"/>
          <w:sz w:val="28"/>
          <w:szCs w:val="28"/>
          <w:lang w:eastAsia="ar-SA"/>
        </w:rPr>
        <w:t>Контроль за</w:t>
      </w:r>
      <w:proofErr w:type="gramEnd"/>
      <w:r w:rsidR="00015D0B" w:rsidRPr="00311170">
        <w:rPr>
          <w:rFonts w:ascii="Times New Roman" w:eastAsia="Arial" w:hAnsi="Times New Roman" w:cs="Times New Roman"/>
          <w:sz w:val="28"/>
          <w:szCs w:val="28"/>
          <w:lang w:eastAsia="ar-SA"/>
        </w:rPr>
        <w:t xml:space="preserve"> исполнением настоящего Решения возлагается на п</w:t>
      </w:r>
      <w:r w:rsidR="00015D0B" w:rsidRPr="00311170">
        <w:rPr>
          <w:rFonts w:ascii="Times New Roman" w:eastAsia="Arial" w:hAnsi="Times New Roman" w:cs="Times New Roman"/>
          <w:spacing w:val="-1"/>
          <w:sz w:val="28"/>
          <w:szCs w:val="28"/>
          <w:lang w:eastAsia="ar-SA"/>
        </w:rPr>
        <w:t xml:space="preserve">остоянную комиссию по </w:t>
      </w:r>
      <w:r w:rsidR="00015D0B" w:rsidRPr="00311170">
        <w:rPr>
          <w:rFonts w:ascii="Times New Roman" w:eastAsia="Arial" w:hAnsi="Times New Roman" w:cs="Times New Roman"/>
          <w:spacing w:val="3"/>
          <w:sz w:val="28"/>
          <w:szCs w:val="28"/>
          <w:lang w:eastAsia="ar-SA"/>
        </w:rPr>
        <w:t>вопросам землепользования, экологии, благоустройства и озеленению</w:t>
      </w:r>
      <w:r w:rsidR="00015D0B" w:rsidRPr="00311170">
        <w:rPr>
          <w:rFonts w:ascii="Times New Roman" w:eastAsia="Arial" w:hAnsi="Times New Roman" w:cs="Times New Roman"/>
          <w:b/>
          <w:spacing w:val="3"/>
          <w:sz w:val="28"/>
          <w:szCs w:val="28"/>
          <w:lang w:eastAsia="ar-SA"/>
        </w:rPr>
        <w:t xml:space="preserve"> (</w:t>
      </w:r>
      <w:proofErr w:type="spellStart"/>
      <w:r w:rsidR="00015D0B" w:rsidRPr="00311170">
        <w:rPr>
          <w:rFonts w:ascii="Times New Roman" w:eastAsia="Arial" w:hAnsi="Times New Roman" w:cs="Times New Roman"/>
          <w:sz w:val="28"/>
          <w:szCs w:val="28"/>
          <w:lang w:eastAsia="ar-SA"/>
        </w:rPr>
        <w:t>Ябуров</w:t>
      </w:r>
      <w:proofErr w:type="spellEnd"/>
      <w:r w:rsidR="00015D0B" w:rsidRPr="00311170">
        <w:rPr>
          <w:rFonts w:ascii="Times New Roman" w:eastAsia="Arial" w:hAnsi="Times New Roman" w:cs="Times New Roman"/>
          <w:sz w:val="28"/>
          <w:szCs w:val="28"/>
          <w:lang w:eastAsia="ar-SA"/>
        </w:rPr>
        <w:t xml:space="preserve"> Н.Г.).</w:t>
      </w:r>
    </w:p>
    <w:p w:rsidR="007F5DD7" w:rsidRPr="00311170" w:rsidRDefault="007F5DD7" w:rsidP="00015D0B">
      <w:pPr>
        <w:suppressAutoHyphens/>
        <w:spacing w:after="0" w:line="240" w:lineRule="auto"/>
        <w:ind w:right="-5"/>
        <w:jc w:val="both"/>
        <w:rPr>
          <w:rFonts w:ascii="Times New Roman" w:eastAsia="Arial" w:hAnsi="Times New Roman" w:cs="Times New Roman"/>
          <w:sz w:val="28"/>
          <w:szCs w:val="28"/>
          <w:lang w:eastAsia="ar-SA"/>
        </w:rPr>
      </w:pPr>
    </w:p>
    <w:p w:rsidR="00015D0B" w:rsidRPr="00311170" w:rsidRDefault="00015D0B" w:rsidP="00015D0B">
      <w:pPr>
        <w:suppressAutoHyphens/>
        <w:spacing w:after="0" w:line="240" w:lineRule="auto"/>
        <w:ind w:right="-5"/>
        <w:jc w:val="both"/>
        <w:rPr>
          <w:rFonts w:ascii="Times New Roman" w:eastAsia="Arial" w:hAnsi="Times New Roman" w:cs="Times New Roman"/>
          <w:sz w:val="28"/>
          <w:szCs w:val="28"/>
          <w:lang w:eastAsia="ar-SA"/>
        </w:rPr>
      </w:pPr>
    </w:p>
    <w:p w:rsidR="00015D0B" w:rsidRPr="00311170" w:rsidRDefault="00015D0B" w:rsidP="00015D0B">
      <w:pPr>
        <w:suppressAutoHyphens/>
        <w:spacing w:after="0" w:line="240" w:lineRule="auto"/>
        <w:ind w:right="-467"/>
        <w:jc w:val="both"/>
        <w:rPr>
          <w:rFonts w:ascii="Times New Roman" w:eastAsia="Times New Roman" w:hAnsi="Times New Roman" w:cs="Times New Roman"/>
          <w:bCs/>
          <w:sz w:val="28"/>
          <w:szCs w:val="28"/>
          <w:lang w:eastAsia="ru-RU"/>
        </w:rPr>
      </w:pPr>
      <w:r w:rsidRPr="00311170">
        <w:rPr>
          <w:rFonts w:ascii="Times New Roman" w:eastAsia="Times New Roman" w:hAnsi="Times New Roman" w:cs="Times New Roman"/>
          <w:bCs/>
          <w:sz w:val="28"/>
          <w:szCs w:val="28"/>
          <w:lang w:eastAsia="ru-RU"/>
        </w:rPr>
        <w:t xml:space="preserve">Председатель Совета депутатов                                                Н.Г. </w:t>
      </w:r>
      <w:proofErr w:type="spellStart"/>
      <w:r w:rsidRPr="00311170">
        <w:rPr>
          <w:rFonts w:ascii="Times New Roman" w:eastAsia="Times New Roman" w:hAnsi="Times New Roman" w:cs="Times New Roman"/>
          <w:bCs/>
          <w:sz w:val="28"/>
          <w:szCs w:val="28"/>
          <w:lang w:eastAsia="ru-RU"/>
        </w:rPr>
        <w:t>Ябуров</w:t>
      </w:r>
      <w:proofErr w:type="spellEnd"/>
    </w:p>
    <w:p w:rsidR="007F5DD7" w:rsidRPr="00311170" w:rsidRDefault="007F5DD7" w:rsidP="00015D0B">
      <w:pPr>
        <w:suppressAutoHyphens/>
        <w:spacing w:after="0" w:line="240" w:lineRule="auto"/>
        <w:ind w:right="-467"/>
        <w:jc w:val="both"/>
        <w:rPr>
          <w:rFonts w:ascii="Times New Roman" w:eastAsia="Times New Roman" w:hAnsi="Times New Roman" w:cs="Times New Roman"/>
          <w:sz w:val="28"/>
          <w:szCs w:val="28"/>
          <w:lang w:eastAsia="ar-SA"/>
        </w:rPr>
      </w:pPr>
    </w:p>
    <w:p w:rsidR="00015D0B" w:rsidRPr="00311170" w:rsidRDefault="00015D0B" w:rsidP="00015D0B">
      <w:pPr>
        <w:spacing w:after="0" w:line="240" w:lineRule="auto"/>
        <w:rPr>
          <w:rFonts w:ascii="Times New Roman" w:eastAsia="Times New Roman" w:hAnsi="Times New Roman" w:cs="Times New Roman"/>
          <w:bCs/>
          <w:sz w:val="28"/>
          <w:szCs w:val="28"/>
          <w:lang w:eastAsia="ru-RU"/>
        </w:rPr>
      </w:pPr>
      <w:r w:rsidRPr="00311170">
        <w:rPr>
          <w:rFonts w:ascii="Times New Roman" w:eastAsia="Times New Roman" w:hAnsi="Times New Roman" w:cs="Times New Roman"/>
          <w:bCs/>
          <w:sz w:val="28"/>
          <w:szCs w:val="28"/>
          <w:lang w:eastAsia="ru-RU"/>
        </w:rPr>
        <w:t>Глава сельсовета                                                                             Б.В. Воронцов</w:t>
      </w:r>
    </w:p>
    <w:p w:rsidR="007F5DD7" w:rsidRPr="00311170" w:rsidRDefault="007F5DD7" w:rsidP="00015D0B">
      <w:pPr>
        <w:spacing w:after="0" w:line="240" w:lineRule="auto"/>
        <w:rPr>
          <w:rFonts w:ascii="Times New Roman" w:eastAsia="Times New Roman" w:hAnsi="Times New Roman" w:cs="Times New Roman"/>
          <w:bCs/>
          <w:sz w:val="28"/>
          <w:szCs w:val="28"/>
          <w:lang w:eastAsia="ru-RU"/>
        </w:rPr>
      </w:pPr>
      <w:r w:rsidRPr="00311170">
        <w:rPr>
          <w:rFonts w:ascii="Times New Roman" w:eastAsia="Times New Roman" w:hAnsi="Times New Roman" w:cs="Times New Roman"/>
          <w:bCs/>
          <w:sz w:val="28"/>
          <w:szCs w:val="28"/>
          <w:lang w:eastAsia="ru-RU"/>
        </w:rPr>
        <w:br/>
      </w:r>
    </w:p>
    <w:p w:rsidR="00015D0B" w:rsidRPr="00311170" w:rsidRDefault="00015D0B" w:rsidP="00015D0B">
      <w:pPr>
        <w:spacing w:after="0" w:line="240" w:lineRule="auto"/>
        <w:ind w:firstLine="720"/>
        <w:jc w:val="center"/>
        <w:rPr>
          <w:rFonts w:ascii="Times New Roman" w:eastAsia="Times New Roman" w:hAnsi="Times New Roman" w:cs="Times New Roman"/>
          <w:b/>
          <w:bCs/>
          <w:sz w:val="28"/>
          <w:szCs w:val="28"/>
          <w:lang w:eastAsia="ru-RU"/>
        </w:rPr>
      </w:pPr>
    </w:p>
    <w:p w:rsidR="00AF4838" w:rsidRPr="00311170" w:rsidRDefault="00AF4838"/>
    <w:sectPr w:rsidR="00AF4838" w:rsidRPr="00311170" w:rsidSect="003746B0">
      <w:pgSz w:w="11906" w:h="16838"/>
      <w:pgMar w:top="568" w:right="850" w:bottom="568"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17FA6"/>
    <w:multiLevelType w:val="multilevel"/>
    <w:tmpl w:val="34CAA176"/>
    <w:lvl w:ilvl="0">
      <w:start w:val="1"/>
      <w:numFmt w:val="decimal"/>
      <w:lvlText w:val="%1."/>
      <w:lvlJc w:val="left"/>
      <w:pPr>
        <w:ind w:left="1065" w:hanging="360"/>
      </w:pPr>
      <w:rPr>
        <w:rFonts w:hint="default"/>
      </w:rPr>
    </w:lvl>
    <w:lvl w:ilvl="1">
      <w:start w:val="1"/>
      <w:numFmt w:val="decimal"/>
      <w:isLgl/>
      <w:lvlText w:val="%1.%2"/>
      <w:lvlJc w:val="left"/>
      <w:pPr>
        <w:ind w:left="1485" w:hanging="4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1">
    <w:nsid w:val="27534D1F"/>
    <w:multiLevelType w:val="multilevel"/>
    <w:tmpl w:val="B816A7A0"/>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4"/>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8D95990"/>
    <w:multiLevelType w:val="multilevel"/>
    <w:tmpl w:val="86201F9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16632"/>
    <w:rsid w:val="00015D0B"/>
    <w:rsid w:val="000178B4"/>
    <w:rsid w:val="00025E9D"/>
    <w:rsid w:val="00033CC2"/>
    <w:rsid w:val="000826DE"/>
    <w:rsid w:val="000A44D1"/>
    <w:rsid w:val="000D3FBF"/>
    <w:rsid w:val="0015309C"/>
    <w:rsid w:val="00177A9B"/>
    <w:rsid w:val="00191C6D"/>
    <w:rsid w:val="001F0EC3"/>
    <w:rsid w:val="001F0F39"/>
    <w:rsid w:val="002034D6"/>
    <w:rsid w:val="00216632"/>
    <w:rsid w:val="002B5C03"/>
    <w:rsid w:val="00311170"/>
    <w:rsid w:val="00364CAC"/>
    <w:rsid w:val="003746B0"/>
    <w:rsid w:val="003A698D"/>
    <w:rsid w:val="003E43C5"/>
    <w:rsid w:val="00413DF9"/>
    <w:rsid w:val="004454B4"/>
    <w:rsid w:val="00480767"/>
    <w:rsid w:val="005078E1"/>
    <w:rsid w:val="005257F7"/>
    <w:rsid w:val="0053631F"/>
    <w:rsid w:val="00611FCA"/>
    <w:rsid w:val="006135E0"/>
    <w:rsid w:val="006569D9"/>
    <w:rsid w:val="0068511B"/>
    <w:rsid w:val="006E4BD2"/>
    <w:rsid w:val="007123B2"/>
    <w:rsid w:val="00716B79"/>
    <w:rsid w:val="00745690"/>
    <w:rsid w:val="00766846"/>
    <w:rsid w:val="00786E42"/>
    <w:rsid w:val="00794F47"/>
    <w:rsid w:val="007B0E45"/>
    <w:rsid w:val="007E017B"/>
    <w:rsid w:val="007E069D"/>
    <w:rsid w:val="007F5DD7"/>
    <w:rsid w:val="007F6AE3"/>
    <w:rsid w:val="008362A2"/>
    <w:rsid w:val="00891BA1"/>
    <w:rsid w:val="008A654B"/>
    <w:rsid w:val="008C1475"/>
    <w:rsid w:val="008F1F26"/>
    <w:rsid w:val="0093715D"/>
    <w:rsid w:val="009431C9"/>
    <w:rsid w:val="00946635"/>
    <w:rsid w:val="0098723C"/>
    <w:rsid w:val="009D4EA5"/>
    <w:rsid w:val="00A31F73"/>
    <w:rsid w:val="00A339A6"/>
    <w:rsid w:val="00A36304"/>
    <w:rsid w:val="00A65940"/>
    <w:rsid w:val="00A66325"/>
    <w:rsid w:val="00A8483C"/>
    <w:rsid w:val="00A9525E"/>
    <w:rsid w:val="00AE23D6"/>
    <w:rsid w:val="00AF4838"/>
    <w:rsid w:val="00B870E5"/>
    <w:rsid w:val="00B937D1"/>
    <w:rsid w:val="00BC7735"/>
    <w:rsid w:val="00BE053E"/>
    <w:rsid w:val="00C270FB"/>
    <w:rsid w:val="00C55D7C"/>
    <w:rsid w:val="00C77483"/>
    <w:rsid w:val="00C82CB4"/>
    <w:rsid w:val="00CB2C64"/>
    <w:rsid w:val="00CB3077"/>
    <w:rsid w:val="00CE2793"/>
    <w:rsid w:val="00D31155"/>
    <w:rsid w:val="00D5030B"/>
    <w:rsid w:val="00DA4488"/>
    <w:rsid w:val="00DE4D50"/>
    <w:rsid w:val="00E62B72"/>
    <w:rsid w:val="00EE7661"/>
    <w:rsid w:val="00F42355"/>
    <w:rsid w:val="00FB41EF"/>
    <w:rsid w:val="00FD1E81"/>
    <w:rsid w:val="00FD25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footer" w:uiPriority="0"/>
    <w:lsdException w:name="index heading" w:uiPriority="0" w:qFormat="1"/>
    <w:lsdException w:name="caption"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3" w:uiPriority="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3C5"/>
  </w:style>
  <w:style w:type="paragraph" w:styleId="1">
    <w:name w:val="heading 1"/>
    <w:basedOn w:val="a"/>
    <w:next w:val="a"/>
    <w:link w:val="10"/>
    <w:qFormat/>
    <w:rsid w:val="00015D0B"/>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015D0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4">
    <w:name w:val="heading 4"/>
    <w:basedOn w:val="a"/>
    <w:next w:val="a"/>
    <w:link w:val="40"/>
    <w:qFormat/>
    <w:rsid w:val="00015D0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015D0B"/>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015D0B"/>
    <w:pPr>
      <w:keepNext/>
      <w:keepLines/>
      <w:spacing w:before="200" w:after="0" w:line="240" w:lineRule="auto"/>
      <w:outlineLvl w:val="6"/>
    </w:pPr>
    <w:rPr>
      <w:rFonts w:ascii="Cambria" w:eastAsia="Times New Roman" w:hAnsi="Cambria" w:cs="Times New Roman"/>
      <w:i/>
      <w:iCs/>
      <w:color w:val="40404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15D0B"/>
    <w:rPr>
      <w:rFonts w:ascii="Times New Roman" w:eastAsia="Times New Roman" w:hAnsi="Times New Roman" w:cs="Times New Roman"/>
      <w:sz w:val="28"/>
      <w:szCs w:val="20"/>
      <w:lang w:eastAsia="ru-RU"/>
    </w:rPr>
  </w:style>
  <w:style w:type="character" w:customStyle="1" w:styleId="20">
    <w:name w:val="Заголовок 2 Знак"/>
    <w:basedOn w:val="a0"/>
    <w:link w:val="2"/>
    <w:qFormat/>
    <w:rsid w:val="00015D0B"/>
    <w:rPr>
      <w:rFonts w:ascii="Cambria" w:eastAsia="Times New Roman" w:hAnsi="Cambria" w:cs="Times New Roman"/>
      <w:b/>
      <w:bCs/>
      <w:color w:val="4F81BD"/>
      <w:sz w:val="26"/>
      <w:szCs w:val="26"/>
      <w:lang w:eastAsia="ru-RU"/>
    </w:rPr>
  </w:style>
  <w:style w:type="character" w:customStyle="1" w:styleId="40">
    <w:name w:val="Заголовок 4 Знак"/>
    <w:basedOn w:val="a0"/>
    <w:link w:val="4"/>
    <w:qFormat/>
    <w:rsid w:val="00015D0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qFormat/>
    <w:rsid w:val="00015D0B"/>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qFormat/>
    <w:rsid w:val="00015D0B"/>
    <w:rPr>
      <w:rFonts w:ascii="Cambria" w:eastAsia="Times New Roman" w:hAnsi="Cambria" w:cs="Times New Roman"/>
      <w:i/>
      <w:iCs/>
      <w:color w:val="404040"/>
      <w:sz w:val="28"/>
      <w:szCs w:val="20"/>
      <w:lang w:eastAsia="ru-RU"/>
    </w:rPr>
  </w:style>
  <w:style w:type="character" w:customStyle="1" w:styleId="a3">
    <w:name w:val="Верхний колонтитул Знак"/>
    <w:basedOn w:val="a0"/>
    <w:qFormat/>
    <w:rsid w:val="00015D0B"/>
    <w:rPr>
      <w:rFonts w:ascii="Times New Roman" w:eastAsia="Times New Roman" w:hAnsi="Times New Roman" w:cs="Times New Roman"/>
      <w:sz w:val="28"/>
      <w:szCs w:val="20"/>
      <w:lang w:eastAsia="ru-RU"/>
    </w:rPr>
  </w:style>
  <w:style w:type="character" w:styleId="a4">
    <w:name w:val="page number"/>
    <w:basedOn w:val="a0"/>
    <w:qFormat/>
    <w:rsid w:val="00015D0B"/>
  </w:style>
  <w:style w:type="character" w:customStyle="1" w:styleId="3">
    <w:name w:val="Основной текст 3 Знак"/>
    <w:basedOn w:val="a0"/>
    <w:link w:val="3"/>
    <w:qFormat/>
    <w:rsid w:val="00015D0B"/>
    <w:rPr>
      <w:rFonts w:ascii="Times New Roman" w:eastAsia="Times New Roman" w:hAnsi="Times New Roman" w:cs="Times New Roman"/>
      <w:sz w:val="16"/>
      <w:szCs w:val="16"/>
      <w:lang w:eastAsia="ru-RU"/>
    </w:rPr>
  </w:style>
  <w:style w:type="character" w:customStyle="1" w:styleId="-">
    <w:name w:val="Интернет-ссылка"/>
    <w:rsid w:val="00015D0B"/>
    <w:rPr>
      <w:color w:val="0000FF"/>
      <w:u w:val="single"/>
    </w:rPr>
  </w:style>
  <w:style w:type="character" w:customStyle="1" w:styleId="a5">
    <w:name w:val="Основной текст Знак"/>
    <w:basedOn w:val="a0"/>
    <w:qFormat/>
    <w:rsid w:val="00015D0B"/>
    <w:rPr>
      <w:rFonts w:ascii="Times New Roman" w:eastAsia="Times New Roman" w:hAnsi="Times New Roman" w:cs="Times New Roman"/>
      <w:sz w:val="28"/>
      <w:szCs w:val="20"/>
      <w:lang w:eastAsia="ru-RU"/>
    </w:rPr>
  </w:style>
  <w:style w:type="character" w:customStyle="1" w:styleId="a6">
    <w:name w:val="Текст сноски Знак"/>
    <w:basedOn w:val="a0"/>
    <w:uiPriority w:val="99"/>
    <w:qFormat/>
    <w:rsid w:val="00015D0B"/>
    <w:rPr>
      <w:rFonts w:ascii="Times New Roman" w:eastAsia="Times New Roman" w:hAnsi="Times New Roman" w:cs="Times New Roman"/>
      <w:sz w:val="20"/>
      <w:szCs w:val="20"/>
      <w:lang w:eastAsia="ru-RU"/>
    </w:rPr>
  </w:style>
  <w:style w:type="character" w:customStyle="1" w:styleId="11">
    <w:name w:val="Знак Знак1"/>
    <w:semiHidden/>
    <w:qFormat/>
    <w:rsid w:val="00015D0B"/>
    <w:rPr>
      <w:sz w:val="16"/>
      <w:szCs w:val="16"/>
    </w:rPr>
  </w:style>
  <w:style w:type="character" w:customStyle="1" w:styleId="a7">
    <w:name w:val="Название Знак"/>
    <w:basedOn w:val="a0"/>
    <w:qFormat/>
    <w:rsid w:val="00015D0B"/>
    <w:rPr>
      <w:rFonts w:ascii="Times New Roman" w:eastAsia="Times New Roman" w:hAnsi="Times New Roman" w:cs="Times New Roman"/>
      <w:sz w:val="28"/>
      <w:szCs w:val="20"/>
      <w:lang w:eastAsia="ru-RU"/>
    </w:rPr>
  </w:style>
  <w:style w:type="character" w:customStyle="1" w:styleId="a8">
    <w:name w:val="Нижний колонтитул Знак"/>
    <w:basedOn w:val="a0"/>
    <w:qFormat/>
    <w:rsid w:val="00015D0B"/>
    <w:rPr>
      <w:rFonts w:ascii="Times New Roman" w:eastAsia="Times New Roman" w:hAnsi="Times New Roman" w:cs="Times New Roman"/>
      <w:sz w:val="28"/>
      <w:szCs w:val="20"/>
      <w:lang w:eastAsia="ru-RU"/>
    </w:rPr>
  </w:style>
  <w:style w:type="character" w:customStyle="1" w:styleId="a9">
    <w:name w:val="Привязка сноски"/>
    <w:rsid w:val="00015D0B"/>
    <w:rPr>
      <w:vertAlign w:val="superscript"/>
    </w:rPr>
  </w:style>
  <w:style w:type="character" w:customStyle="1" w:styleId="FootnoteCharacters">
    <w:name w:val="Footnote Characters"/>
    <w:qFormat/>
    <w:rsid w:val="00015D0B"/>
    <w:rPr>
      <w:vertAlign w:val="superscript"/>
    </w:rPr>
  </w:style>
  <w:style w:type="character" w:customStyle="1" w:styleId="21">
    <w:name w:val="Основной текст 2 Знак"/>
    <w:basedOn w:val="a0"/>
    <w:link w:val="22"/>
    <w:qFormat/>
    <w:rsid w:val="00015D0B"/>
    <w:rPr>
      <w:rFonts w:ascii="Times New Roman" w:eastAsia="Times New Roman" w:hAnsi="Times New Roman" w:cs="Times New Roman"/>
      <w:sz w:val="20"/>
      <w:szCs w:val="20"/>
      <w:lang w:eastAsia="ru-RU"/>
    </w:rPr>
  </w:style>
  <w:style w:type="character" w:customStyle="1" w:styleId="aa">
    <w:name w:val="Текст выноски Знак"/>
    <w:basedOn w:val="a0"/>
    <w:qFormat/>
    <w:rsid w:val="00015D0B"/>
    <w:rPr>
      <w:rFonts w:ascii="Tahoma" w:eastAsia="Times New Roman" w:hAnsi="Tahoma" w:cs="Tahoma"/>
      <w:sz w:val="16"/>
      <w:szCs w:val="16"/>
      <w:lang w:eastAsia="ru-RU"/>
    </w:rPr>
  </w:style>
  <w:style w:type="character" w:styleId="ab">
    <w:name w:val="Strong"/>
    <w:uiPriority w:val="22"/>
    <w:qFormat/>
    <w:rsid w:val="00015D0B"/>
    <w:rPr>
      <w:b/>
      <w:bCs/>
    </w:rPr>
  </w:style>
  <w:style w:type="character" w:customStyle="1" w:styleId="HTML">
    <w:name w:val="Стандартный HTML Знак"/>
    <w:basedOn w:val="a0"/>
    <w:link w:val="HTML"/>
    <w:uiPriority w:val="99"/>
    <w:qFormat/>
    <w:rsid w:val="00015D0B"/>
    <w:rPr>
      <w:rFonts w:ascii="Courier New" w:eastAsia="Times New Roman" w:hAnsi="Courier New" w:cs="Courier New"/>
      <w:sz w:val="20"/>
      <w:szCs w:val="20"/>
      <w:lang w:eastAsia="ru-RU"/>
    </w:rPr>
  </w:style>
  <w:style w:type="character" w:customStyle="1" w:styleId="FootnoteTextChar">
    <w:name w:val="Footnote Text Char"/>
    <w:semiHidden/>
    <w:qFormat/>
    <w:locked/>
    <w:rsid w:val="00015D0B"/>
    <w:rPr>
      <w:rFonts w:ascii="Times New Roman" w:hAnsi="Times New Roman" w:cs="Times New Roman"/>
      <w:sz w:val="20"/>
      <w:szCs w:val="20"/>
      <w:lang w:eastAsia="ru-RU"/>
    </w:rPr>
  </w:style>
  <w:style w:type="character" w:customStyle="1" w:styleId="ac">
    <w:name w:val="Основной текст с отступом Знак"/>
    <w:basedOn w:val="a0"/>
    <w:qFormat/>
    <w:rsid w:val="00015D0B"/>
    <w:rPr>
      <w:rFonts w:ascii="Times New Roman" w:eastAsia="Times New Roman" w:hAnsi="Times New Roman" w:cs="Times New Roman"/>
      <w:sz w:val="28"/>
      <w:szCs w:val="20"/>
      <w:lang w:eastAsia="ru-RU"/>
    </w:rPr>
  </w:style>
  <w:style w:type="character" w:customStyle="1" w:styleId="ad">
    <w:name w:val="Текст примечания Знак"/>
    <w:basedOn w:val="a0"/>
    <w:semiHidden/>
    <w:qFormat/>
    <w:rsid w:val="00015D0B"/>
    <w:rPr>
      <w:rFonts w:ascii="Times New Roman" w:eastAsia="Calibri" w:hAnsi="Times New Roman" w:cs="Times New Roman"/>
      <w:sz w:val="20"/>
      <w:szCs w:val="20"/>
      <w:lang w:eastAsia="ru-RU"/>
    </w:rPr>
  </w:style>
  <w:style w:type="character" w:customStyle="1" w:styleId="12">
    <w:name w:val="Заголовок №1_"/>
    <w:basedOn w:val="a0"/>
    <w:link w:val="13"/>
    <w:qFormat/>
    <w:rsid w:val="00015D0B"/>
    <w:rPr>
      <w:rFonts w:ascii="Times New Roman" w:eastAsia="Times New Roman" w:hAnsi="Times New Roman" w:cs="Times New Roman"/>
      <w:shd w:val="clear" w:color="auto" w:fill="FFFFFF"/>
    </w:rPr>
  </w:style>
  <w:style w:type="character" w:customStyle="1" w:styleId="ae">
    <w:name w:val="Символ сноски"/>
    <w:qFormat/>
    <w:rsid w:val="00015D0B"/>
  </w:style>
  <w:style w:type="character" w:customStyle="1" w:styleId="af">
    <w:name w:val="Привязка концевой сноски"/>
    <w:rsid w:val="00015D0B"/>
    <w:rPr>
      <w:vertAlign w:val="superscript"/>
    </w:rPr>
  </w:style>
  <w:style w:type="character" w:customStyle="1" w:styleId="af0">
    <w:name w:val="Символ концевой сноски"/>
    <w:qFormat/>
    <w:rsid w:val="00015D0B"/>
  </w:style>
  <w:style w:type="character" w:customStyle="1" w:styleId="23">
    <w:name w:val="Основной текст (2)_"/>
    <w:basedOn w:val="a0"/>
    <w:qFormat/>
    <w:rsid w:val="00015D0B"/>
    <w:rPr>
      <w:rFonts w:ascii="Times New Roman" w:eastAsia="Times New Roman" w:hAnsi="Times New Roman" w:cs="Times New Roman"/>
      <w:b w:val="0"/>
      <w:bCs w:val="0"/>
      <w:i w:val="0"/>
      <w:iCs w:val="0"/>
      <w:caps w:val="0"/>
      <w:smallCaps w:val="0"/>
      <w:strike w:val="0"/>
      <w:dstrike w:val="0"/>
      <w:u w:val="none"/>
    </w:rPr>
  </w:style>
  <w:style w:type="character" w:customStyle="1" w:styleId="24">
    <w:name w:val="Основной текст (2)"/>
    <w:basedOn w:val="23"/>
    <w:qFormat/>
    <w:rsid w:val="00015D0B"/>
    <w:rPr>
      <w:rFonts w:ascii="Times New Roman" w:eastAsia="Times New Roman" w:hAnsi="Times New Roman" w:cs="Times New Roman"/>
      <w:b w:val="0"/>
      <w:bCs w:val="0"/>
      <w:i w:val="0"/>
      <w:iCs w:val="0"/>
      <w:caps w:val="0"/>
      <w:smallCaps w:val="0"/>
      <w:strike w:val="0"/>
      <w:dstrike w:val="0"/>
      <w:color w:val="000000"/>
      <w:spacing w:val="0"/>
      <w:w w:val="100"/>
      <w:sz w:val="24"/>
      <w:szCs w:val="24"/>
      <w:u w:val="single"/>
      <w:lang w:val="ru-RU" w:eastAsia="ru-RU" w:bidi="ru-RU"/>
    </w:rPr>
  </w:style>
  <w:style w:type="paragraph" w:customStyle="1" w:styleId="af1">
    <w:name w:val="Заголовок"/>
    <w:basedOn w:val="a"/>
    <w:next w:val="af2"/>
    <w:qFormat/>
    <w:rsid w:val="00015D0B"/>
    <w:pPr>
      <w:keepNext/>
      <w:spacing w:before="240" w:after="120"/>
    </w:pPr>
    <w:rPr>
      <w:rFonts w:ascii="Liberation Sans" w:eastAsia="Microsoft YaHei" w:hAnsi="Liberation Sans" w:cs="Arial Unicode MS"/>
      <w:sz w:val="28"/>
      <w:szCs w:val="28"/>
    </w:rPr>
  </w:style>
  <w:style w:type="paragraph" w:styleId="af2">
    <w:name w:val="Body Text"/>
    <w:basedOn w:val="a"/>
    <w:link w:val="14"/>
    <w:rsid w:val="00015D0B"/>
    <w:pPr>
      <w:spacing w:after="120" w:line="240" w:lineRule="auto"/>
    </w:pPr>
    <w:rPr>
      <w:rFonts w:ascii="Times New Roman" w:eastAsia="Times New Roman" w:hAnsi="Times New Roman" w:cs="Times New Roman"/>
      <w:sz w:val="28"/>
      <w:szCs w:val="20"/>
      <w:lang w:eastAsia="ru-RU"/>
    </w:rPr>
  </w:style>
  <w:style w:type="character" w:customStyle="1" w:styleId="14">
    <w:name w:val="Основной текст Знак1"/>
    <w:basedOn w:val="a0"/>
    <w:link w:val="af2"/>
    <w:rsid w:val="00015D0B"/>
    <w:rPr>
      <w:rFonts w:ascii="Times New Roman" w:eastAsia="Times New Roman" w:hAnsi="Times New Roman" w:cs="Times New Roman"/>
      <w:sz w:val="28"/>
      <w:szCs w:val="20"/>
      <w:lang w:eastAsia="ru-RU"/>
    </w:rPr>
  </w:style>
  <w:style w:type="paragraph" w:styleId="af3">
    <w:name w:val="List"/>
    <w:basedOn w:val="af2"/>
    <w:rsid w:val="00015D0B"/>
    <w:rPr>
      <w:rFonts w:cs="Arial Unicode MS"/>
    </w:rPr>
  </w:style>
  <w:style w:type="paragraph" w:styleId="af4">
    <w:name w:val="caption"/>
    <w:basedOn w:val="a"/>
    <w:qFormat/>
    <w:rsid w:val="00015D0B"/>
    <w:pPr>
      <w:suppressLineNumbers/>
      <w:spacing w:before="120" w:after="120"/>
    </w:pPr>
    <w:rPr>
      <w:rFonts w:cs="Arial Unicode MS"/>
      <w:i/>
      <w:iCs/>
      <w:sz w:val="24"/>
      <w:szCs w:val="24"/>
    </w:rPr>
  </w:style>
  <w:style w:type="paragraph" w:styleId="15">
    <w:name w:val="index 1"/>
    <w:basedOn w:val="a"/>
    <w:next w:val="a"/>
    <w:autoRedefine/>
    <w:uiPriority w:val="99"/>
    <w:semiHidden/>
    <w:unhideWhenUsed/>
    <w:rsid w:val="00015D0B"/>
    <w:pPr>
      <w:spacing w:after="0" w:line="240" w:lineRule="auto"/>
      <w:ind w:left="220" w:hanging="220"/>
    </w:pPr>
  </w:style>
  <w:style w:type="paragraph" w:styleId="af5">
    <w:name w:val="index heading"/>
    <w:basedOn w:val="a"/>
    <w:qFormat/>
    <w:rsid w:val="00015D0B"/>
    <w:pPr>
      <w:suppressLineNumbers/>
    </w:pPr>
    <w:rPr>
      <w:rFonts w:cs="Arial Unicode MS"/>
    </w:rPr>
  </w:style>
  <w:style w:type="paragraph" w:customStyle="1" w:styleId="af6">
    <w:name w:val="Верхний и нижний колонтитулы"/>
    <w:basedOn w:val="a"/>
    <w:qFormat/>
    <w:rsid w:val="00015D0B"/>
  </w:style>
  <w:style w:type="paragraph" w:styleId="af7">
    <w:name w:val="header"/>
    <w:basedOn w:val="a"/>
    <w:link w:val="16"/>
    <w:rsid w:val="00015D0B"/>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16">
    <w:name w:val="Верхний колонтитул Знак1"/>
    <w:basedOn w:val="a0"/>
    <w:link w:val="af7"/>
    <w:rsid w:val="00015D0B"/>
    <w:rPr>
      <w:rFonts w:ascii="Times New Roman" w:eastAsia="Times New Roman" w:hAnsi="Times New Roman" w:cs="Times New Roman"/>
      <w:sz w:val="28"/>
      <w:szCs w:val="20"/>
      <w:lang w:eastAsia="ru-RU"/>
    </w:rPr>
  </w:style>
  <w:style w:type="paragraph" w:styleId="30">
    <w:name w:val="Body Text 3"/>
    <w:basedOn w:val="a"/>
    <w:link w:val="31"/>
    <w:qFormat/>
    <w:rsid w:val="00015D0B"/>
    <w:pPr>
      <w:spacing w:after="120" w:line="240" w:lineRule="auto"/>
    </w:pPr>
    <w:rPr>
      <w:rFonts w:ascii="Times New Roman" w:eastAsia="Times New Roman" w:hAnsi="Times New Roman" w:cs="Times New Roman"/>
      <w:sz w:val="16"/>
      <w:szCs w:val="16"/>
      <w:lang w:eastAsia="ru-RU"/>
    </w:rPr>
  </w:style>
  <w:style w:type="character" w:customStyle="1" w:styleId="31">
    <w:name w:val="Основной текст 3 Знак1"/>
    <w:basedOn w:val="a0"/>
    <w:link w:val="30"/>
    <w:rsid w:val="00015D0B"/>
    <w:rPr>
      <w:rFonts w:ascii="Times New Roman" w:eastAsia="Times New Roman" w:hAnsi="Times New Roman" w:cs="Times New Roman"/>
      <w:sz w:val="16"/>
      <w:szCs w:val="16"/>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015D0B"/>
    <w:pPr>
      <w:spacing w:after="0" w:line="240" w:lineRule="auto"/>
    </w:pPr>
    <w:rPr>
      <w:rFonts w:ascii="Verdana" w:eastAsia="Times New Roman" w:hAnsi="Verdana" w:cs="Verdana"/>
      <w:sz w:val="20"/>
      <w:szCs w:val="20"/>
      <w:lang w:val="en-US"/>
    </w:rPr>
  </w:style>
  <w:style w:type="paragraph" w:styleId="af8">
    <w:name w:val="footnote text"/>
    <w:basedOn w:val="a"/>
    <w:link w:val="17"/>
    <w:uiPriority w:val="99"/>
    <w:rsid w:val="00015D0B"/>
    <w:pPr>
      <w:spacing w:after="0" w:line="240" w:lineRule="auto"/>
    </w:pPr>
    <w:rPr>
      <w:rFonts w:ascii="Times New Roman" w:eastAsia="Times New Roman" w:hAnsi="Times New Roman" w:cs="Times New Roman"/>
      <w:sz w:val="20"/>
      <w:szCs w:val="20"/>
      <w:lang w:eastAsia="ru-RU"/>
    </w:rPr>
  </w:style>
  <w:style w:type="character" w:customStyle="1" w:styleId="17">
    <w:name w:val="Текст сноски Знак1"/>
    <w:basedOn w:val="a0"/>
    <w:link w:val="af8"/>
    <w:uiPriority w:val="99"/>
    <w:rsid w:val="00015D0B"/>
    <w:rPr>
      <w:rFonts w:ascii="Times New Roman" w:eastAsia="Times New Roman" w:hAnsi="Times New Roman" w:cs="Times New Roman"/>
      <w:sz w:val="20"/>
      <w:szCs w:val="20"/>
      <w:lang w:eastAsia="ru-RU"/>
    </w:rPr>
  </w:style>
  <w:style w:type="paragraph" w:styleId="af9">
    <w:name w:val="Title"/>
    <w:basedOn w:val="a"/>
    <w:link w:val="18"/>
    <w:qFormat/>
    <w:rsid w:val="00015D0B"/>
    <w:pPr>
      <w:spacing w:after="0" w:line="240" w:lineRule="auto"/>
      <w:jc w:val="center"/>
    </w:pPr>
    <w:rPr>
      <w:rFonts w:ascii="Times New Roman" w:eastAsia="Times New Roman" w:hAnsi="Times New Roman" w:cs="Times New Roman"/>
      <w:sz w:val="28"/>
      <w:szCs w:val="20"/>
      <w:lang w:eastAsia="ru-RU"/>
    </w:rPr>
  </w:style>
  <w:style w:type="character" w:customStyle="1" w:styleId="18">
    <w:name w:val="Название Знак1"/>
    <w:basedOn w:val="a0"/>
    <w:link w:val="af9"/>
    <w:rsid w:val="00015D0B"/>
    <w:rPr>
      <w:rFonts w:ascii="Times New Roman" w:eastAsia="Times New Roman" w:hAnsi="Times New Roman" w:cs="Times New Roman"/>
      <w:sz w:val="28"/>
      <w:szCs w:val="20"/>
      <w:lang w:eastAsia="ru-RU"/>
    </w:rPr>
  </w:style>
  <w:style w:type="paragraph" w:styleId="afa">
    <w:name w:val="footer"/>
    <w:basedOn w:val="a"/>
    <w:link w:val="19"/>
    <w:rsid w:val="00015D0B"/>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19">
    <w:name w:val="Нижний колонтитул Знак1"/>
    <w:basedOn w:val="a0"/>
    <w:link w:val="afa"/>
    <w:rsid w:val="00015D0B"/>
    <w:rPr>
      <w:rFonts w:ascii="Times New Roman" w:eastAsia="Times New Roman" w:hAnsi="Times New Roman" w:cs="Times New Roman"/>
      <w:sz w:val="28"/>
      <w:szCs w:val="20"/>
      <w:lang w:eastAsia="ru-RU"/>
    </w:rPr>
  </w:style>
  <w:style w:type="paragraph" w:customStyle="1" w:styleId="ConsPlusNormal">
    <w:name w:val="ConsPlusNormal"/>
    <w:qFormat/>
    <w:rsid w:val="00015D0B"/>
    <w:pPr>
      <w:spacing w:after="0" w:line="240" w:lineRule="auto"/>
      <w:ind w:firstLine="720"/>
    </w:pPr>
    <w:rPr>
      <w:rFonts w:ascii="Arial" w:eastAsia="Times New Roman" w:hAnsi="Arial" w:cs="Arial"/>
      <w:sz w:val="20"/>
      <w:szCs w:val="20"/>
      <w:lang w:eastAsia="ru-RU"/>
    </w:rPr>
  </w:style>
  <w:style w:type="paragraph" w:styleId="afb">
    <w:name w:val="List Paragraph"/>
    <w:basedOn w:val="a"/>
    <w:uiPriority w:val="34"/>
    <w:qFormat/>
    <w:rsid w:val="00015D0B"/>
    <w:pPr>
      <w:ind w:left="720"/>
      <w:contextualSpacing/>
    </w:pPr>
    <w:rPr>
      <w:rFonts w:ascii="Calibri" w:eastAsia="Times New Roman" w:hAnsi="Calibri" w:cs="Times New Roman"/>
      <w:lang w:eastAsia="ru-RU"/>
    </w:rPr>
  </w:style>
  <w:style w:type="paragraph" w:customStyle="1" w:styleId="ConsNormal">
    <w:name w:val="ConsNormal"/>
    <w:semiHidden/>
    <w:qFormat/>
    <w:rsid w:val="00015D0B"/>
    <w:pPr>
      <w:spacing w:after="0" w:line="240" w:lineRule="auto"/>
      <w:ind w:firstLine="720"/>
    </w:pPr>
    <w:rPr>
      <w:rFonts w:ascii="Times New Roman" w:eastAsia="Times New Roman" w:hAnsi="Times New Roman" w:cs="Times New Roman"/>
      <w:lang w:eastAsia="ru-RU"/>
    </w:rPr>
  </w:style>
  <w:style w:type="paragraph" w:customStyle="1" w:styleId="1a">
    <w:name w:val="Знак1"/>
    <w:basedOn w:val="a"/>
    <w:qFormat/>
    <w:rsid w:val="00015D0B"/>
    <w:pPr>
      <w:spacing w:beforeAutospacing="1" w:afterAutospacing="1" w:line="240" w:lineRule="auto"/>
    </w:pPr>
    <w:rPr>
      <w:rFonts w:ascii="Tahoma" w:eastAsia="Times New Roman" w:hAnsi="Tahoma" w:cs="Times New Roman"/>
      <w:sz w:val="20"/>
      <w:szCs w:val="20"/>
      <w:lang w:val="en-US"/>
    </w:rPr>
  </w:style>
  <w:style w:type="paragraph" w:styleId="22">
    <w:name w:val="Body Text 2"/>
    <w:basedOn w:val="a"/>
    <w:link w:val="21"/>
    <w:qFormat/>
    <w:rsid w:val="00015D0B"/>
    <w:pPr>
      <w:spacing w:after="120" w:line="480" w:lineRule="auto"/>
    </w:pPr>
    <w:rPr>
      <w:rFonts w:ascii="Times New Roman" w:eastAsia="Times New Roman" w:hAnsi="Times New Roman" w:cs="Times New Roman"/>
      <w:sz w:val="20"/>
      <w:szCs w:val="20"/>
      <w:lang w:eastAsia="ru-RU"/>
    </w:rPr>
  </w:style>
  <w:style w:type="character" w:customStyle="1" w:styleId="210">
    <w:name w:val="Основной текст 2 Знак1"/>
    <w:basedOn w:val="a0"/>
    <w:uiPriority w:val="99"/>
    <w:semiHidden/>
    <w:rsid w:val="00015D0B"/>
  </w:style>
  <w:style w:type="paragraph" w:styleId="afc">
    <w:name w:val="Balloon Text"/>
    <w:basedOn w:val="a"/>
    <w:link w:val="1b"/>
    <w:qFormat/>
    <w:rsid w:val="00015D0B"/>
    <w:pPr>
      <w:spacing w:after="0" w:line="240" w:lineRule="auto"/>
    </w:pPr>
    <w:rPr>
      <w:rFonts w:ascii="Tahoma" w:eastAsia="Times New Roman" w:hAnsi="Tahoma" w:cs="Tahoma"/>
      <w:sz w:val="16"/>
      <w:szCs w:val="16"/>
      <w:lang w:eastAsia="ru-RU"/>
    </w:rPr>
  </w:style>
  <w:style w:type="character" w:customStyle="1" w:styleId="1b">
    <w:name w:val="Текст выноски Знак1"/>
    <w:basedOn w:val="a0"/>
    <w:link w:val="afc"/>
    <w:rsid w:val="00015D0B"/>
    <w:rPr>
      <w:rFonts w:ascii="Tahoma" w:eastAsia="Times New Roman" w:hAnsi="Tahoma" w:cs="Tahoma"/>
      <w:sz w:val="16"/>
      <w:szCs w:val="16"/>
      <w:lang w:eastAsia="ru-RU"/>
    </w:rPr>
  </w:style>
  <w:style w:type="paragraph" w:customStyle="1" w:styleId="ConsPlusNonformat">
    <w:name w:val="ConsPlusNonformat"/>
    <w:uiPriority w:val="99"/>
    <w:qFormat/>
    <w:rsid w:val="00015D0B"/>
    <w:pPr>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015D0B"/>
    <w:pPr>
      <w:spacing w:after="0" w:line="240" w:lineRule="auto"/>
    </w:pPr>
    <w:rPr>
      <w:rFonts w:ascii="Arial" w:eastAsia="Times New Roman" w:hAnsi="Arial" w:cs="Arial"/>
      <w:b/>
      <w:bCs/>
      <w:sz w:val="20"/>
      <w:szCs w:val="20"/>
      <w:lang w:eastAsia="ru-RU"/>
    </w:rPr>
  </w:style>
  <w:style w:type="paragraph" w:styleId="afd">
    <w:name w:val="Normal (Web)"/>
    <w:basedOn w:val="a"/>
    <w:uiPriority w:val="99"/>
    <w:unhideWhenUsed/>
    <w:qFormat/>
    <w:rsid w:val="00015D0B"/>
    <w:pPr>
      <w:spacing w:beforeAutospacing="1" w:afterAutospacing="1" w:line="240" w:lineRule="auto"/>
    </w:pPr>
    <w:rPr>
      <w:rFonts w:ascii="Times New Roman" w:eastAsia="Times New Roman" w:hAnsi="Times New Roman" w:cs="Times New Roman"/>
      <w:sz w:val="24"/>
      <w:szCs w:val="24"/>
      <w:lang w:eastAsia="ru-RU"/>
    </w:rPr>
  </w:style>
  <w:style w:type="paragraph" w:styleId="HTML0">
    <w:name w:val="HTML Preformatted"/>
    <w:basedOn w:val="a"/>
    <w:link w:val="HTML1"/>
    <w:uiPriority w:val="99"/>
    <w:unhideWhenUsed/>
    <w:qFormat/>
    <w:rsid w:val="00015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link w:val="HTML0"/>
    <w:uiPriority w:val="99"/>
    <w:rsid w:val="00015D0B"/>
    <w:rPr>
      <w:rFonts w:ascii="Courier New" w:eastAsia="Times New Roman" w:hAnsi="Courier New" w:cs="Courier New"/>
      <w:sz w:val="20"/>
      <w:szCs w:val="20"/>
      <w:lang w:eastAsia="ru-RU"/>
    </w:rPr>
  </w:style>
  <w:style w:type="paragraph" w:customStyle="1" w:styleId="tekstob">
    <w:name w:val="tekstob"/>
    <w:basedOn w:val="a"/>
    <w:qFormat/>
    <w:rsid w:val="00015D0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e">
    <w:name w:val="Содержимое таблицы"/>
    <w:basedOn w:val="a"/>
    <w:qFormat/>
    <w:rsid w:val="00015D0B"/>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
    <w:name w:val="Body Text Indent"/>
    <w:basedOn w:val="a"/>
    <w:link w:val="1c"/>
    <w:rsid w:val="00015D0B"/>
    <w:pPr>
      <w:spacing w:after="120" w:line="240" w:lineRule="auto"/>
      <w:ind w:left="283"/>
    </w:pPr>
    <w:rPr>
      <w:rFonts w:ascii="Times New Roman" w:eastAsia="Times New Roman" w:hAnsi="Times New Roman" w:cs="Times New Roman"/>
      <w:sz w:val="28"/>
      <w:szCs w:val="20"/>
      <w:lang w:eastAsia="ru-RU"/>
    </w:rPr>
  </w:style>
  <w:style w:type="character" w:customStyle="1" w:styleId="1c">
    <w:name w:val="Основной текст с отступом Знак1"/>
    <w:basedOn w:val="a0"/>
    <w:link w:val="aff"/>
    <w:rsid w:val="00015D0B"/>
    <w:rPr>
      <w:rFonts w:ascii="Times New Roman" w:eastAsia="Times New Roman" w:hAnsi="Times New Roman" w:cs="Times New Roman"/>
      <w:sz w:val="28"/>
      <w:szCs w:val="20"/>
      <w:lang w:eastAsia="ru-RU"/>
    </w:rPr>
  </w:style>
  <w:style w:type="paragraph" w:styleId="aff0">
    <w:name w:val="annotation text"/>
    <w:basedOn w:val="a"/>
    <w:link w:val="1d"/>
    <w:semiHidden/>
    <w:qFormat/>
    <w:rsid w:val="00015D0B"/>
    <w:pPr>
      <w:spacing w:after="0" w:line="240" w:lineRule="auto"/>
    </w:pPr>
    <w:rPr>
      <w:rFonts w:ascii="Times New Roman" w:eastAsia="Calibri" w:hAnsi="Times New Roman" w:cs="Times New Roman"/>
      <w:sz w:val="20"/>
      <w:szCs w:val="20"/>
      <w:lang w:eastAsia="ru-RU"/>
    </w:rPr>
  </w:style>
  <w:style w:type="character" w:customStyle="1" w:styleId="1d">
    <w:name w:val="Текст примечания Знак1"/>
    <w:basedOn w:val="a0"/>
    <w:link w:val="aff0"/>
    <w:semiHidden/>
    <w:rsid w:val="00015D0B"/>
    <w:rPr>
      <w:rFonts w:ascii="Times New Roman" w:eastAsia="Calibri" w:hAnsi="Times New Roman" w:cs="Times New Roman"/>
      <w:sz w:val="20"/>
      <w:szCs w:val="20"/>
      <w:lang w:eastAsia="ru-RU"/>
    </w:rPr>
  </w:style>
  <w:style w:type="paragraph" w:customStyle="1" w:styleId="13">
    <w:name w:val="Заголовок №1"/>
    <w:basedOn w:val="a"/>
    <w:link w:val="12"/>
    <w:qFormat/>
    <w:rsid w:val="00015D0B"/>
    <w:pPr>
      <w:widowControl w:val="0"/>
      <w:shd w:val="clear" w:color="auto" w:fill="FFFFFF"/>
      <w:spacing w:after="0" w:line="274" w:lineRule="exact"/>
      <w:ind w:hanging="1980"/>
      <w:jc w:val="center"/>
      <w:outlineLvl w:val="0"/>
    </w:pPr>
    <w:rPr>
      <w:rFonts w:ascii="Times New Roman" w:eastAsia="Times New Roman" w:hAnsi="Times New Roman" w:cs="Times New Roman"/>
    </w:rPr>
  </w:style>
  <w:style w:type="paragraph" w:customStyle="1" w:styleId="aff1">
    <w:name w:val="Содержимое врезки"/>
    <w:basedOn w:val="a"/>
    <w:qFormat/>
    <w:rsid w:val="00015D0B"/>
  </w:style>
  <w:style w:type="numbering" w:customStyle="1" w:styleId="1e">
    <w:name w:val="Нет списка1"/>
    <w:uiPriority w:val="99"/>
    <w:semiHidden/>
    <w:unhideWhenUsed/>
    <w:qFormat/>
    <w:rsid w:val="00015D0B"/>
  </w:style>
  <w:style w:type="table" w:styleId="aff2">
    <w:name w:val="Table Grid"/>
    <w:basedOn w:val="a1"/>
    <w:rsid w:val="00015D0B"/>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Hyperlink"/>
    <w:basedOn w:val="a0"/>
    <w:uiPriority w:val="99"/>
    <w:semiHidden/>
    <w:unhideWhenUsed/>
    <w:rsid w:val="008F1F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footer" w:uiPriority="0"/>
    <w:lsdException w:name="index heading" w:uiPriority="0" w:qFormat="1"/>
    <w:lsdException w:name="caption"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3" w:uiPriority="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15D0B"/>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015D0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4">
    <w:name w:val="heading 4"/>
    <w:basedOn w:val="a"/>
    <w:next w:val="a"/>
    <w:link w:val="40"/>
    <w:qFormat/>
    <w:rsid w:val="00015D0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015D0B"/>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015D0B"/>
    <w:pPr>
      <w:keepNext/>
      <w:keepLines/>
      <w:spacing w:before="200" w:after="0" w:line="240" w:lineRule="auto"/>
      <w:outlineLvl w:val="6"/>
    </w:pPr>
    <w:rPr>
      <w:rFonts w:ascii="Cambria" w:eastAsia="Times New Roman" w:hAnsi="Cambria" w:cs="Times New Roman"/>
      <w:i/>
      <w:iCs/>
      <w:color w:val="40404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15D0B"/>
    <w:rPr>
      <w:rFonts w:ascii="Times New Roman" w:eastAsia="Times New Roman" w:hAnsi="Times New Roman" w:cs="Times New Roman"/>
      <w:sz w:val="28"/>
      <w:szCs w:val="20"/>
      <w:lang w:eastAsia="ru-RU"/>
    </w:rPr>
  </w:style>
  <w:style w:type="character" w:customStyle="1" w:styleId="20">
    <w:name w:val="Заголовок 2 Знак"/>
    <w:basedOn w:val="a0"/>
    <w:link w:val="2"/>
    <w:qFormat/>
    <w:rsid w:val="00015D0B"/>
    <w:rPr>
      <w:rFonts w:ascii="Cambria" w:eastAsia="Times New Roman" w:hAnsi="Cambria" w:cs="Times New Roman"/>
      <w:b/>
      <w:bCs/>
      <w:color w:val="4F81BD"/>
      <w:sz w:val="26"/>
      <w:szCs w:val="26"/>
      <w:lang w:eastAsia="ru-RU"/>
    </w:rPr>
  </w:style>
  <w:style w:type="character" w:customStyle="1" w:styleId="40">
    <w:name w:val="Заголовок 4 Знак"/>
    <w:basedOn w:val="a0"/>
    <w:link w:val="4"/>
    <w:qFormat/>
    <w:rsid w:val="00015D0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qFormat/>
    <w:rsid w:val="00015D0B"/>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qFormat/>
    <w:rsid w:val="00015D0B"/>
    <w:rPr>
      <w:rFonts w:ascii="Cambria" w:eastAsia="Times New Roman" w:hAnsi="Cambria" w:cs="Times New Roman"/>
      <w:i/>
      <w:iCs/>
      <w:color w:val="404040"/>
      <w:sz w:val="28"/>
      <w:szCs w:val="20"/>
      <w:lang w:eastAsia="ru-RU"/>
    </w:rPr>
  </w:style>
  <w:style w:type="character" w:customStyle="1" w:styleId="a3">
    <w:name w:val="Верхний колонтитул Знак"/>
    <w:basedOn w:val="a0"/>
    <w:qFormat/>
    <w:rsid w:val="00015D0B"/>
    <w:rPr>
      <w:rFonts w:ascii="Times New Roman" w:eastAsia="Times New Roman" w:hAnsi="Times New Roman" w:cs="Times New Roman"/>
      <w:sz w:val="28"/>
      <w:szCs w:val="20"/>
      <w:lang w:eastAsia="ru-RU"/>
    </w:rPr>
  </w:style>
  <w:style w:type="character" w:styleId="a4">
    <w:name w:val="page number"/>
    <w:basedOn w:val="a0"/>
    <w:qFormat/>
    <w:rsid w:val="00015D0B"/>
  </w:style>
  <w:style w:type="character" w:customStyle="1" w:styleId="3">
    <w:name w:val="Основной текст 3 Знак"/>
    <w:basedOn w:val="a0"/>
    <w:link w:val="3"/>
    <w:qFormat/>
    <w:rsid w:val="00015D0B"/>
    <w:rPr>
      <w:rFonts w:ascii="Times New Roman" w:eastAsia="Times New Roman" w:hAnsi="Times New Roman" w:cs="Times New Roman"/>
      <w:sz w:val="16"/>
      <w:szCs w:val="16"/>
      <w:lang w:eastAsia="ru-RU"/>
    </w:rPr>
  </w:style>
  <w:style w:type="character" w:customStyle="1" w:styleId="-">
    <w:name w:val="Интернет-ссылка"/>
    <w:rsid w:val="00015D0B"/>
    <w:rPr>
      <w:color w:val="0000FF"/>
      <w:u w:val="single"/>
    </w:rPr>
  </w:style>
  <w:style w:type="character" w:customStyle="1" w:styleId="a5">
    <w:name w:val="Основной текст Знак"/>
    <w:basedOn w:val="a0"/>
    <w:qFormat/>
    <w:rsid w:val="00015D0B"/>
    <w:rPr>
      <w:rFonts w:ascii="Times New Roman" w:eastAsia="Times New Roman" w:hAnsi="Times New Roman" w:cs="Times New Roman"/>
      <w:sz w:val="28"/>
      <w:szCs w:val="20"/>
      <w:lang w:eastAsia="ru-RU"/>
    </w:rPr>
  </w:style>
  <w:style w:type="character" w:customStyle="1" w:styleId="a6">
    <w:name w:val="Текст сноски Знак"/>
    <w:basedOn w:val="a0"/>
    <w:uiPriority w:val="99"/>
    <w:qFormat/>
    <w:rsid w:val="00015D0B"/>
    <w:rPr>
      <w:rFonts w:ascii="Times New Roman" w:eastAsia="Times New Roman" w:hAnsi="Times New Roman" w:cs="Times New Roman"/>
      <w:sz w:val="20"/>
      <w:szCs w:val="20"/>
      <w:lang w:eastAsia="ru-RU"/>
    </w:rPr>
  </w:style>
  <w:style w:type="character" w:customStyle="1" w:styleId="11">
    <w:name w:val="Знак Знак1"/>
    <w:semiHidden/>
    <w:qFormat/>
    <w:rsid w:val="00015D0B"/>
    <w:rPr>
      <w:sz w:val="16"/>
      <w:szCs w:val="16"/>
    </w:rPr>
  </w:style>
  <w:style w:type="character" w:customStyle="1" w:styleId="a7">
    <w:name w:val="Название Знак"/>
    <w:basedOn w:val="a0"/>
    <w:qFormat/>
    <w:rsid w:val="00015D0B"/>
    <w:rPr>
      <w:rFonts w:ascii="Times New Roman" w:eastAsia="Times New Roman" w:hAnsi="Times New Roman" w:cs="Times New Roman"/>
      <w:sz w:val="28"/>
      <w:szCs w:val="20"/>
      <w:lang w:eastAsia="ru-RU"/>
    </w:rPr>
  </w:style>
  <w:style w:type="character" w:customStyle="1" w:styleId="a8">
    <w:name w:val="Нижний колонтитул Знак"/>
    <w:basedOn w:val="a0"/>
    <w:qFormat/>
    <w:rsid w:val="00015D0B"/>
    <w:rPr>
      <w:rFonts w:ascii="Times New Roman" w:eastAsia="Times New Roman" w:hAnsi="Times New Roman" w:cs="Times New Roman"/>
      <w:sz w:val="28"/>
      <w:szCs w:val="20"/>
      <w:lang w:eastAsia="ru-RU"/>
    </w:rPr>
  </w:style>
  <w:style w:type="character" w:customStyle="1" w:styleId="a9">
    <w:name w:val="Привязка сноски"/>
    <w:rsid w:val="00015D0B"/>
    <w:rPr>
      <w:vertAlign w:val="superscript"/>
    </w:rPr>
  </w:style>
  <w:style w:type="character" w:customStyle="1" w:styleId="FootnoteCharacters">
    <w:name w:val="Footnote Characters"/>
    <w:qFormat/>
    <w:rsid w:val="00015D0B"/>
    <w:rPr>
      <w:vertAlign w:val="superscript"/>
    </w:rPr>
  </w:style>
  <w:style w:type="character" w:customStyle="1" w:styleId="21">
    <w:name w:val="Основной текст 2 Знак"/>
    <w:basedOn w:val="a0"/>
    <w:link w:val="22"/>
    <w:qFormat/>
    <w:rsid w:val="00015D0B"/>
    <w:rPr>
      <w:rFonts w:ascii="Times New Roman" w:eastAsia="Times New Roman" w:hAnsi="Times New Roman" w:cs="Times New Roman"/>
      <w:sz w:val="20"/>
      <w:szCs w:val="20"/>
      <w:lang w:eastAsia="ru-RU"/>
    </w:rPr>
  </w:style>
  <w:style w:type="character" w:customStyle="1" w:styleId="aa">
    <w:name w:val="Текст выноски Знак"/>
    <w:basedOn w:val="a0"/>
    <w:qFormat/>
    <w:rsid w:val="00015D0B"/>
    <w:rPr>
      <w:rFonts w:ascii="Tahoma" w:eastAsia="Times New Roman" w:hAnsi="Tahoma" w:cs="Tahoma"/>
      <w:sz w:val="16"/>
      <w:szCs w:val="16"/>
      <w:lang w:eastAsia="ru-RU"/>
    </w:rPr>
  </w:style>
  <w:style w:type="character" w:styleId="ab">
    <w:name w:val="Strong"/>
    <w:uiPriority w:val="22"/>
    <w:qFormat/>
    <w:rsid w:val="00015D0B"/>
    <w:rPr>
      <w:b/>
      <w:bCs/>
    </w:rPr>
  </w:style>
  <w:style w:type="character" w:customStyle="1" w:styleId="HTML">
    <w:name w:val="Стандартный HTML Знак"/>
    <w:basedOn w:val="a0"/>
    <w:link w:val="HTML"/>
    <w:uiPriority w:val="99"/>
    <w:qFormat/>
    <w:rsid w:val="00015D0B"/>
    <w:rPr>
      <w:rFonts w:ascii="Courier New" w:eastAsia="Times New Roman" w:hAnsi="Courier New" w:cs="Courier New"/>
      <w:sz w:val="20"/>
      <w:szCs w:val="20"/>
      <w:lang w:eastAsia="ru-RU"/>
    </w:rPr>
  </w:style>
  <w:style w:type="character" w:customStyle="1" w:styleId="FootnoteTextChar">
    <w:name w:val="Footnote Text Char"/>
    <w:semiHidden/>
    <w:qFormat/>
    <w:locked/>
    <w:rsid w:val="00015D0B"/>
    <w:rPr>
      <w:rFonts w:ascii="Times New Roman" w:hAnsi="Times New Roman" w:cs="Times New Roman"/>
      <w:sz w:val="20"/>
      <w:szCs w:val="20"/>
      <w:lang w:val="x-none" w:eastAsia="ru-RU"/>
    </w:rPr>
  </w:style>
  <w:style w:type="character" w:customStyle="1" w:styleId="ac">
    <w:name w:val="Основной текст с отступом Знак"/>
    <w:basedOn w:val="a0"/>
    <w:qFormat/>
    <w:rsid w:val="00015D0B"/>
    <w:rPr>
      <w:rFonts w:ascii="Times New Roman" w:eastAsia="Times New Roman" w:hAnsi="Times New Roman" w:cs="Times New Roman"/>
      <w:sz w:val="28"/>
      <w:szCs w:val="20"/>
      <w:lang w:eastAsia="ru-RU"/>
    </w:rPr>
  </w:style>
  <w:style w:type="character" w:customStyle="1" w:styleId="ad">
    <w:name w:val="Текст примечания Знак"/>
    <w:basedOn w:val="a0"/>
    <w:semiHidden/>
    <w:qFormat/>
    <w:rsid w:val="00015D0B"/>
    <w:rPr>
      <w:rFonts w:ascii="Times New Roman" w:eastAsia="Calibri" w:hAnsi="Times New Roman" w:cs="Times New Roman"/>
      <w:sz w:val="20"/>
      <w:szCs w:val="20"/>
      <w:lang w:eastAsia="ru-RU"/>
    </w:rPr>
  </w:style>
  <w:style w:type="character" w:customStyle="1" w:styleId="12">
    <w:name w:val="Заголовок №1_"/>
    <w:basedOn w:val="a0"/>
    <w:link w:val="13"/>
    <w:qFormat/>
    <w:rsid w:val="00015D0B"/>
    <w:rPr>
      <w:rFonts w:ascii="Times New Roman" w:eastAsia="Times New Roman" w:hAnsi="Times New Roman" w:cs="Times New Roman"/>
      <w:shd w:val="clear" w:color="auto" w:fill="FFFFFF"/>
    </w:rPr>
  </w:style>
  <w:style w:type="character" w:customStyle="1" w:styleId="ae">
    <w:name w:val="Символ сноски"/>
    <w:qFormat/>
    <w:rsid w:val="00015D0B"/>
  </w:style>
  <w:style w:type="character" w:customStyle="1" w:styleId="af">
    <w:name w:val="Привязка концевой сноски"/>
    <w:rsid w:val="00015D0B"/>
    <w:rPr>
      <w:vertAlign w:val="superscript"/>
    </w:rPr>
  </w:style>
  <w:style w:type="character" w:customStyle="1" w:styleId="af0">
    <w:name w:val="Символ концевой сноски"/>
    <w:qFormat/>
    <w:rsid w:val="00015D0B"/>
  </w:style>
  <w:style w:type="character" w:customStyle="1" w:styleId="23">
    <w:name w:val="Основной текст (2)_"/>
    <w:basedOn w:val="a0"/>
    <w:qFormat/>
    <w:rsid w:val="00015D0B"/>
    <w:rPr>
      <w:rFonts w:ascii="Times New Roman" w:eastAsia="Times New Roman" w:hAnsi="Times New Roman" w:cs="Times New Roman"/>
      <w:b w:val="0"/>
      <w:bCs w:val="0"/>
      <w:i w:val="0"/>
      <w:iCs w:val="0"/>
      <w:caps w:val="0"/>
      <w:smallCaps w:val="0"/>
      <w:strike w:val="0"/>
      <w:dstrike w:val="0"/>
      <w:u w:val="none"/>
    </w:rPr>
  </w:style>
  <w:style w:type="character" w:customStyle="1" w:styleId="24">
    <w:name w:val="Основной текст (2)"/>
    <w:basedOn w:val="23"/>
    <w:qFormat/>
    <w:rsid w:val="00015D0B"/>
    <w:rPr>
      <w:rFonts w:ascii="Times New Roman" w:eastAsia="Times New Roman" w:hAnsi="Times New Roman" w:cs="Times New Roman"/>
      <w:b w:val="0"/>
      <w:bCs w:val="0"/>
      <w:i w:val="0"/>
      <w:iCs w:val="0"/>
      <w:caps w:val="0"/>
      <w:smallCaps w:val="0"/>
      <w:strike w:val="0"/>
      <w:dstrike w:val="0"/>
      <w:color w:val="000000"/>
      <w:spacing w:val="0"/>
      <w:w w:val="100"/>
      <w:sz w:val="24"/>
      <w:szCs w:val="24"/>
      <w:u w:val="single"/>
      <w:lang w:val="ru-RU" w:eastAsia="ru-RU" w:bidi="ru-RU"/>
    </w:rPr>
  </w:style>
  <w:style w:type="paragraph" w:customStyle="1" w:styleId="af1">
    <w:name w:val="Заголовок"/>
    <w:basedOn w:val="a"/>
    <w:next w:val="af2"/>
    <w:qFormat/>
    <w:rsid w:val="00015D0B"/>
    <w:pPr>
      <w:keepNext/>
      <w:spacing w:before="240" w:after="120"/>
    </w:pPr>
    <w:rPr>
      <w:rFonts w:ascii="Liberation Sans" w:eastAsia="Microsoft YaHei" w:hAnsi="Liberation Sans" w:cs="Arial Unicode MS"/>
      <w:sz w:val="28"/>
      <w:szCs w:val="28"/>
    </w:rPr>
  </w:style>
  <w:style w:type="paragraph" w:styleId="af2">
    <w:name w:val="Body Text"/>
    <w:basedOn w:val="a"/>
    <w:link w:val="14"/>
    <w:rsid w:val="00015D0B"/>
    <w:pPr>
      <w:spacing w:after="120" w:line="240" w:lineRule="auto"/>
    </w:pPr>
    <w:rPr>
      <w:rFonts w:ascii="Times New Roman" w:eastAsia="Times New Roman" w:hAnsi="Times New Roman" w:cs="Times New Roman"/>
      <w:sz w:val="28"/>
      <w:szCs w:val="20"/>
      <w:lang w:eastAsia="ru-RU"/>
    </w:rPr>
  </w:style>
  <w:style w:type="character" w:customStyle="1" w:styleId="14">
    <w:name w:val="Основной текст Знак1"/>
    <w:basedOn w:val="a0"/>
    <w:link w:val="af2"/>
    <w:rsid w:val="00015D0B"/>
    <w:rPr>
      <w:rFonts w:ascii="Times New Roman" w:eastAsia="Times New Roman" w:hAnsi="Times New Roman" w:cs="Times New Roman"/>
      <w:sz w:val="28"/>
      <w:szCs w:val="20"/>
      <w:lang w:eastAsia="ru-RU"/>
    </w:rPr>
  </w:style>
  <w:style w:type="paragraph" w:styleId="af3">
    <w:name w:val="List"/>
    <w:basedOn w:val="af2"/>
    <w:rsid w:val="00015D0B"/>
    <w:rPr>
      <w:rFonts w:cs="Arial Unicode MS"/>
    </w:rPr>
  </w:style>
  <w:style w:type="paragraph" w:styleId="af4">
    <w:name w:val="caption"/>
    <w:basedOn w:val="a"/>
    <w:qFormat/>
    <w:rsid w:val="00015D0B"/>
    <w:pPr>
      <w:suppressLineNumbers/>
      <w:spacing w:before="120" w:after="120"/>
    </w:pPr>
    <w:rPr>
      <w:rFonts w:cs="Arial Unicode MS"/>
      <w:i/>
      <w:iCs/>
      <w:sz w:val="24"/>
      <w:szCs w:val="24"/>
    </w:rPr>
  </w:style>
  <w:style w:type="paragraph" w:styleId="15">
    <w:name w:val="index 1"/>
    <w:basedOn w:val="a"/>
    <w:next w:val="a"/>
    <w:autoRedefine/>
    <w:uiPriority w:val="99"/>
    <w:semiHidden/>
    <w:unhideWhenUsed/>
    <w:rsid w:val="00015D0B"/>
    <w:pPr>
      <w:spacing w:after="0" w:line="240" w:lineRule="auto"/>
      <w:ind w:left="220" w:hanging="220"/>
    </w:pPr>
  </w:style>
  <w:style w:type="paragraph" w:styleId="af5">
    <w:name w:val="index heading"/>
    <w:basedOn w:val="a"/>
    <w:qFormat/>
    <w:rsid w:val="00015D0B"/>
    <w:pPr>
      <w:suppressLineNumbers/>
    </w:pPr>
    <w:rPr>
      <w:rFonts w:cs="Arial Unicode MS"/>
    </w:rPr>
  </w:style>
  <w:style w:type="paragraph" w:customStyle="1" w:styleId="af6">
    <w:name w:val="Верхний и нижний колонтитулы"/>
    <w:basedOn w:val="a"/>
    <w:qFormat/>
    <w:rsid w:val="00015D0B"/>
  </w:style>
  <w:style w:type="paragraph" w:styleId="af7">
    <w:name w:val="header"/>
    <w:basedOn w:val="a"/>
    <w:link w:val="16"/>
    <w:rsid w:val="00015D0B"/>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16">
    <w:name w:val="Верхний колонтитул Знак1"/>
    <w:basedOn w:val="a0"/>
    <w:link w:val="af7"/>
    <w:rsid w:val="00015D0B"/>
    <w:rPr>
      <w:rFonts w:ascii="Times New Roman" w:eastAsia="Times New Roman" w:hAnsi="Times New Roman" w:cs="Times New Roman"/>
      <w:sz w:val="28"/>
      <w:szCs w:val="20"/>
      <w:lang w:eastAsia="ru-RU"/>
    </w:rPr>
  </w:style>
  <w:style w:type="paragraph" w:styleId="30">
    <w:name w:val="Body Text 3"/>
    <w:basedOn w:val="a"/>
    <w:link w:val="31"/>
    <w:qFormat/>
    <w:rsid w:val="00015D0B"/>
    <w:pPr>
      <w:spacing w:after="120" w:line="240" w:lineRule="auto"/>
    </w:pPr>
    <w:rPr>
      <w:rFonts w:ascii="Times New Roman" w:eastAsia="Times New Roman" w:hAnsi="Times New Roman" w:cs="Times New Roman"/>
      <w:sz w:val="16"/>
      <w:szCs w:val="16"/>
      <w:lang w:eastAsia="ru-RU"/>
    </w:rPr>
  </w:style>
  <w:style w:type="character" w:customStyle="1" w:styleId="31">
    <w:name w:val="Основной текст 3 Знак1"/>
    <w:basedOn w:val="a0"/>
    <w:link w:val="30"/>
    <w:rsid w:val="00015D0B"/>
    <w:rPr>
      <w:rFonts w:ascii="Times New Roman" w:eastAsia="Times New Roman" w:hAnsi="Times New Roman" w:cs="Times New Roman"/>
      <w:sz w:val="16"/>
      <w:szCs w:val="16"/>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015D0B"/>
    <w:pPr>
      <w:spacing w:after="0" w:line="240" w:lineRule="auto"/>
    </w:pPr>
    <w:rPr>
      <w:rFonts w:ascii="Verdana" w:eastAsia="Times New Roman" w:hAnsi="Verdana" w:cs="Verdana"/>
      <w:sz w:val="20"/>
      <w:szCs w:val="20"/>
      <w:lang w:val="en-US"/>
    </w:rPr>
  </w:style>
  <w:style w:type="paragraph" w:styleId="af8">
    <w:name w:val="footnote text"/>
    <w:basedOn w:val="a"/>
    <w:link w:val="17"/>
    <w:uiPriority w:val="99"/>
    <w:rsid w:val="00015D0B"/>
    <w:pPr>
      <w:spacing w:after="0" w:line="240" w:lineRule="auto"/>
    </w:pPr>
    <w:rPr>
      <w:rFonts w:ascii="Times New Roman" w:eastAsia="Times New Roman" w:hAnsi="Times New Roman" w:cs="Times New Roman"/>
      <w:sz w:val="20"/>
      <w:szCs w:val="20"/>
      <w:lang w:eastAsia="ru-RU"/>
    </w:rPr>
  </w:style>
  <w:style w:type="character" w:customStyle="1" w:styleId="17">
    <w:name w:val="Текст сноски Знак1"/>
    <w:basedOn w:val="a0"/>
    <w:link w:val="af8"/>
    <w:uiPriority w:val="99"/>
    <w:rsid w:val="00015D0B"/>
    <w:rPr>
      <w:rFonts w:ascii="Times New Roman" w:eastAsia="Times New Roman" w:hAnsi="Times New Roman" w:cs="Times New Roman"/>
      <w:sz w:val="20"/>
      <w:szCs w:val="20"/>
      <w:lang w:eastAsia="ru-RU"/>
    </w:rPr>
  </w:style>
  <w:style w:type="paragraph" w:styleId="af9">
    <w:name w:val="Title"/>
    <w:basedOn w:val="a"/>
    <w:link w:val="18"/>
    <w:qFormat/>
    <w:rsid w:val="00015D0B"/>
    <w:pPr>
      <w:spacing w:after="0" w:line="240" w:lineRule="auto"/>
      <w:jc w:val="center"/>
    </w:pPr>
    <w:rPr>
      <w:rFonts w:ascii="Times New Roman" w:eastAsia="Times New Roman" w:hAnsi="Times New Roman" w:cs="Times New Roman"/>
      <w:sz w:val="28"/>
      <w:szCs w:val="20"/>
      <w:lang w:eastAsia="ru-RU"/>
    </w:rPr>
  </w:style>
  <w:style w:type="character" w:customStyle="1" w:styleId="18">
    <w:name w:val="Название Знак1"/>
    <w:basedOn w:val="a0"/>
    <w:link w:val="af9"/>
    <w:rsid w:val="00015D0B"/>
    <w:rPr>
      <w:rFonts w:ascii="Times New Roman" w:eastAsia="Times New Roman" w:hAnsi="Times New Roman" w:cs="Times New Roman"/>
      <w:sz w:val="28"/>
      <w:szCs w:val="20"/>
      <w:lang w:eastAsia="ru-RU"/>
    </w:rPr>
  </w:style>
  <w:style w:type="paragraph" w:styleId="afa">
    <w:name w:val="footer"/>
    <w:basedOn w:val="a"/>
    <w:link w:val="19"/>
    <w:rsid w:val="00015D0B"/>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19">
    <w:name w:val="Нижний колонтитул Знак1"/>
    <w:basedOn w:val="a0"/>
    <w:link w:val="afa"/>
    <w:rsid w:val="00015D0B"/>
    <w:rPr>
      <w:rFonts w:ascii="Times New Roman" w:eastAsia="Times New Roman" w:hAnsi="Times New Roman" w:cs="Times New Roman"/>
      <w:sz w:val="28"/>
      <w:szCs w:val="20"/>
      <w:lang w:eastAsia="ru-RU"/>
    </w:rPr>
  </w:style>
  <w:style w:type="paragraph" w:customStyle="1" w:styleId="ConsPlusNormal">
    <w:name w:val="ConsPlusNormal"/>
    <w:qFormat/>
    <w:rsid w:val="00015D0B"/>
    <w:pPr>
      <w:spacing w:after="0" w:line="240" w:lineRule="auto"/>
      <w:ind w:firstLine="720"/>
    </w:pPr>
    <w:rPr>
      <w:rFonts w:ascii="Arial" w:eastAsia="Times New Roman" w:hAnsi="Arial" w:cs="Arial"/>
      <w:sz w:val="20"/>
      <w:szCs w:val="20"/>
      <w:lang w:eastAsia="ru-RU"/>
    </w:rPr>
  </w:style>
  <w:style w:type="paragraph" w:styleId="afb">
    <w:name w:val="List Paragraph"/>
    <w:basedOn w:val="a"/>
    <w:uiPriority w:val="34"/>
    <w:qFormat/>
    <w:rsid w:val="00015D0B"/>
    <w:pPr>
      <w:ind w:left="720"/>
      <w:contextualSpacing/>
    </w:pPr>
    <w:rPr>
      <w:rFonts w:ascii="Calibri" w:eastAsia="Times New Roman" w:hAnsi="Calibri" w:cs="Times New Roman"/>
      <w:lang w:eastAsia="ru-RU"/>
    </w:rPr>
  </w:style>
  <w:style w:type="paragraph" w:customStyle="1" w:styleId="ConsNormal">
    <w:name w:val="ConsNormal"/>
    <w:semiHidden/>
    <w:qFormat/>
    <w:rsid w:val="00015D0B"/>
    <w:pPr>
      <w:spacing w:after="0" w:line="240" w:lineRule="auto"/>
      <w:ind w:firstLine="720"/>
    </w:pPr>
    <w:rPr>
      <w:rFonts w:ascii="Times New Roman" w:eastAsia="Times New Roman" w:hAnsi="Times New Roman" w:cs="Times New Roman"/>
      <w:lang w:eastAsia="ru-RU"/>
    </w:rPr>
  </w:style>
  <w:style w:type="paragraph" w:customStyle="1" w:styleId="1a">
    <w:name w:val="Знак1"/>
    <w:basedOn w:val="a"/>
    <w:qFormat/>
    <w:rsid w:val="00015D0B"/>
    <w:pPr>
      <w:spacing w:beforeAutospacing="1" w:afterAutospacing="1" w:line="240" w:lineRule="auto"/>
    </w:pPr>
    <w:rPr>
      <w:rFonts w:ascii="Tahoma" w:eastAsia="Times New Roman" w:hAnsi="Tahoma" w:cs="Times New Roman"/>
      <w:sz w:val="20"/>
      <w:szCs w:val="20"/>
      <w:lang w:val="en-US"/>
    </w:rPr>
  </w:style>
  <w:style w:type="paragraph" w:styleId="22">
    <w:name w:val="Body Text 2"/>
    <w:basedOn w:val="a"/>
    <w:link w:val="21"/>
    <w:qFormat/>
    <w:rsid w:val="00015D0B"/>
    <w:pPr>
      <w:spacing w:after="120" w:line="480" w:lineRule="auto"/>
    </w:pPr>
    <w:rPr>
      <w:rFonts w:ascii="Times New Roman" w:eastAsia="Times New Roman" w:hAnsi="Times New Roman" w:cs="Times New Roman"/>
      <w:sz w:val="20"/>
      <w:szCs w:val="20"/>
      <w:lang w:eastAsia="ru-RU"/>
    </w:rPr>
  </w:style>
  <w:style w:type="character" w:customStyle="1" w:styleId="210">
    <w:name w:val="Основной текст 2 Знак1"/>
    <w:basedOn w:val="a0"/>
    <w:uiPriority w:val="99"/>
    <w:semiHidden/>
    <w:rsid w:val="00015D0B"/>
  </w:style>
  <w:style w:type="paragraph" w:styleId="afc">
    <w:name w:val="Balloon Text"/>
    <w:basedOn w:val="a"/>
    <w:link w:val="1b"/>
    <w:qFormat/>
    <w:rsid w:val="00015D0B"/>
    <w:pPr>
      <w:spacing w:after="0" w:line="240" w:lineRule="auto"/>
    </w:pPr>
    <w:rPr>
      <w:rFonts w:ascii="Tahoma" w:eastAsia="Times New Roman" w:hAnsi="Tahoma" w:cs="Tahoma"/>
      <w:sz w:val="16"/>
      <w:szCs w:val="16"/>
      <w:lang w:eastAsia="ru-RU"/>
    </w:rPr>
  </w:style>
  <w:style w:type="character" w:customStyle="1" w:styleId="1b">
    <w:name w:val="Текст выноски Знак1"/>
    <w:basedOn w:val="a0"/>
    <w:link w:val="afc"/>
    <w:rsid w:val="00015D0B"/>
    <w:rPr>
      <w:rFonts w:ascii="Tahoma" w:eastAsia="Times New Roman" w:hAnsi="Tahoma" w:cs="Tahoma"/>
      <w:sz w:val="16"/>
      <w:szCs w:val="16"/>
      <w:lang w:eastAsia="ru-RU"/>
    </w:rPr>
  </w:style>
  <w:style w:type="paragraph" w:customStyle="1" w:styleId="ConsPlusNonformat">
    <w:name w:val="ConsPlusNonformat"/>
    <w:uiPriority w:val="99"/>
    <w:qFormat/>
    <w:rsid w:val="00015D0B"/>
    <w:pPr>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015D0B"/>
    <w:pPr>
      <w:spacing w:after="0" w:line="240" w:lineRule="auto"/>
    </w:pPr>
    <w:rPr>
      <w:rFonts w:ascii="Arial" w:eastAsia="Times New Roman" w:hAnsi="Arial" w:cs="Arial"/>
      <w:b/>
      <w:bCs/>
      <w:sz w:val="20"/>
      <w:szCs w:val="20"/>
      <w:lang w:eastAsia="ru-RU"/>
    </w:rPr>
  </w:style>
  <w:style w:type="paragraph" w:styleId="afd">
    <w:name w:val="Normal (Web)"/>
    <w:basedOn w:val="a"/>
    <w:uiPriority w:val="99"/>
    <w:unhideWhenUsed/>
    <w:qFormat/>
    <w:rsid w:val="00015D0B"/>
    <w:pPr>
      <w:spacing w:beforeAutospacing="1" w:afterAutospacing="1" w:line="240" w:lineRule="auto"/>
    </w:pPr>
    <w:rPr>
      <w:rFonts w:ascii="Times New Roman" w:eastAsia="Times New Roman" w:hAnsi="Times New Roman" w:cs="Times New Roman"/>
      <w:sz w:val="24"/>
      <w:szCs w:val="24"/>
      <w:lang w:eastAsia="ru-RU"/>
    </w:rPr>
  </w:style>
  <w:style w:type="paragraph" w:styleId="HTML0">
    <w:name w:val="HTML Preformatted"/>
    <w:basedOn w:val="a"/>
    <w:link w:val="HTML1"/>
    <w:uiPriority w:val="99"/>
    <w:unhideWhenUsed/>
    <w:qFormat/>
    <w:rsid w:val="00015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link w:val="HTML0"/>
    <w:uiPriority w:val="99"/>
    <w:rsid w:val="00015D0B"/>
    <w:rPr>
      <w:rFonts w:ascii="Courier New" w:eastAsia="Times New Roman" w:hAnsi="Courier New" w:cs="Courier New"/>
      <w:sz w:val="20"/>
      <w:szCs w:val="20"/>
      <w:lang w:eastAsia="ru-RU"/>
    </w:rPr>
  </w:style>
  <w:style w:type="paragraph" w:customStyle="1" w:styleId="tekstob">
    <w:name w:val="tekstob"/>
    <w:basedOn w:val="a"/>
    <w:qFormat/>
    <w:rsid w:val="00015D0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e">
    <w:name w:val="Содержимое таблицы"/>
    <w:basedOn w:val="a"/>
    <w:qFormat/>
    <w:rsid w:val="00015D0B"/>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
    <w:name w:val="Body Text Indent"/>
    <w:basedOn w:val="a"/>
    <w:link w:val="1c"/>
    <w:rsid w:val="00015D0B"/>
    <w:pPr>
      <w:spacing w:after="120" w:line="240" w:lineRule="auto"/>
      <w:ind w:left="283"/>
    </w:pPr>
    <w:rPr>
      <w:rFonts w:ascii="Times New Roman" w:eastAsia="Times New Roman" w:hAnsi="Times New Roman" w:cs="Times New Roman"/>
      <w:sz w:val="28"/>
      <w:szCs w:val="20"/>
      <w:lang w:eastAsia="ru-RU"/>
    </w:rPr>
  </w:style>
  <w:style w:type="character" w:customStyle="1" w:styleId="1c">
    <w:name w:val="Основной текст с отступом Знак1"/>
    <w:basedOn w:val="a0"/>
    <w:link w:val="aff"/>
    <w:rsid w:val="00015D0B"/>
    <w:rPr>
      <w:rFonts w:ascii="Times New Roman" w:eastAsia="Times New Roman" w:hAnsi="Times New Roman" w:cs="Times New Roman"/>
      <w:sz w:val="28"/>
      <w:szCs w:val="20"/>
      <w:lang w:eastAsia="ru-RU"/>
    </w:rPr>
  </w:style>
  <w:style w:type="paragraph" w:styleId="aff0">
    <w:name w:val="annotation text"/>
    <w:basedOn w:val="a"/>
    <w:link w:val="1d"/>
    <w:semiHidden/>
    <w:qFormat/>
    <w:rsid w:val="00015D0B"/>
    <w:pPr>
      <w:spacing w:after="0" w:line="240" w:lineRule="auto"/>
    </w:pPr>
    <w:rPr>
      <w:rFonts w:ascii="Times New Roman" w:eastAsia="Calibri" w:hAnsi="Times New Roman" w:cs="Times New Roman"/>
      <w:sz w:val="20"/>
      <w:szCs w:val="20"/>
      <w:lang w:eastAsia="ru-RU"/>
    </w:rPr>
  </w:style>
  <w:style w:type="character" w:customStyle="1" w:styleId="1d">
    <w:name w:val="Текст примечания Знак1"/>
    <w:basedOn w:val="a0"/>
    <w:link w:val="aff0"/>
    <w:semiHidden/>
    <w:rsid w:val="00015D0B"/>
    <w:rPr>
      <w:rFonts w:ascii="Times New Roman" w:eastAsia="Calibri" w:hAnsi="Times New Roman" w:cs="Times New Roman"/>
      <w:sz w:val="20"/>
      <w:szCs w:val="20"/>
      <w:lang w:eastAsia="ru-RU"/>
    </w:rPr>
  </w:style>
  <w:style w:type="paragraph" w:customStyle="1" w:styleId="13">
    <w:name w:val="Заголовок №1"/>
    <w:basedOn w:val="a"/>
    <w:link w:val="12"/>
    <w:qFormat/>
    <w:rsid w:val="00015D0B"/>
    <w:pPr>
      <w:widowControl w:val="0"/>
      <w:shd w:val="clear" w:color="auto" w:fill="FFFFFF"/>
      <w:spacing w:after="0" w:line="274" w:lineRule="exact"/>
      <w:ind w:hanging="1980"/>
      <w:jc w:val="center"/>
      <w:outlineLvl w:val="0"/>
    </w:pPr>
    <w:rPr>
      <w:rFonts w:ascii="Times New Roman" w:eastAsia="Times New Roman" w:hAnsi="Times New Roman" w:cs="Times New Roman"/>
    </w:rPr>
  </w:style>
  <w:style w:type="paragraph" w:customStyle="1" w:styleId="aff1">
    <w:name w:val="Содержимое врезки"/>
    <w:basedOn w:val="a"/>
    <w:qFormat/>
    <w:rsid w:val="00015D0B"/>
  </w:style>
  <w:style w:type="numbering" w:customStyle="1" w:styleId="1e">
    <w:name w:val="Нет списка1"/>
    <w:uiPriority w:val="99"/>
    <w:semiHidden/>
    <w:unhideWhenUsed/>
    <w:qFormat/>
    <w:rsid w:val="00015D0B"/>
  </w:style>
  <w:style w:type="table" w:styleId="aff2">
    <w:name w:val="Table Grid"/>
    <w:basedOn w:val="a1"/>
    <w:rsid w:val="00015D0B"/>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1573</Words>
  <Characters>8969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Знаменка</cp:lastModifiedBy>
  <cp:revision>3</cp:revision>
  <cp:lastPrinted>2021-12-23T04:38:00Z</cp:lastPrinted>
  <dcterms:created xsi:type="dcterms:W3CDTF">2023-01-26T03:35:00Z</dcterms:created>
  <dcterms:modified xsi:type="dcterms:W3CDTF">2023-03-14T02:49:00Z</dcterms:modified>
</cp:coreProperties>
</file>