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E10" w:rsidRDefault="00915E10" w:rsidP="00915E10">
      <w:pPr>
        <w:tabs>
          <w:tab w:val="left" w:pos="4280"/>
          <w:tab w:val="center" w:pos="4819"/>
        </w:tabs>
        <w:rPr>
          <w:sz w:val="28"/>
          <w:szCs w:val="28"/>
        </w:rPr>
      </w:pPr>
      <w:r>
        <w:rPr>
          <w:sz w:val="28"/>
          <w:szCs w:val="28"/>
        </w:rPr>
        <w:t xml:space="preserve">                                                      </w:t>
      </w:r>
      <w:r>
        <w:rPr>
          <w:noProof/>
        </w:rPr>
        <w:drawing>
          <wp:inline distT="0" distB="0" distL="0" distR="0">
            <wp:extent cx="781050" cy="990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solidFill>
                      <a:srgbClr val="FFFFFF"/>
                    </a:solidFill>
                    <a:ln>
                      <a:noFill/>
                    </a:ln>
                  </pic:spPr>
                </pic:pic>
              </a:graphicData>
            </a:graphic>
          </wp:inline>
        </w:drawing>
      </w:r>
      <w:r>
        <w:rPr>
          <w:sz w:val="28"/>
          <w:szCs w:val="28"/>
        </w:rPr>
        <w:t xml:space="preserve">             </w:t>
      </w:r>
      <w:r>
        <w:rPr>
          <w:sz w:val="28"/>
          <w:szCs w:val="28"/>
        </w:rPr>
        <w:tab/>
      </w:r>
    </w:p>
    <w:p w:rsidR="00915E10" w:rsidRDefault="00915E10" w:rsidP="00915E10">
      <w:pPr>
        <w:pStyle w:val="4"/>
        <w:numPr>
          <w:ilvl w:val="3"/>
          <w:numId w:val="4"/>
        </w:numPr>
        <w:ind w:left="1416" w:firstLine="0"/>
        <w:rPr>
          <w:sz w:val="32"/>
        </w:rPr>
      </w:pPr>
    </w:p>
    <w:p w:rsidR="00915E10" w:rsidRDefault="00915E10" w:rsidP="00915E10">
      <w:pPr>
        <w:pStyle w:val="4"/>
        <w:numPr>
          <w:ilvl w:val="3"/>
          <w:numId w:val="4"/>
        </w:numPr>
        <w:ind w:left="708" w:firstLine="0"/>
        <w:rPr>
          <w:sz w:val="32"/>
        </w:rPr>
      </w:pPr>
      <w:r>
        <w:rPr>
          <w:sz w:val="32"/>
        </w:rPr>
        <w:t xml:space="preserve"> АДМИНИСТРАЦИЯ ЗНАМЕНСКОГО СЕЛЬСОВЕТА</w:t>
      </w:r>
    </w:p>
    <w:p w:rsidR="00915E10" w:rsidRDefault="00915E10" w:rsidP="00915E10">
      <w:pPr>
        <w:pStyle w:val="4"/>
        <w:numPr>
          <w:ilvl w:val="3"/>
          <w:numId w:val="4"/>
        </w:numPr>
        <w:ind w:left="708" w:firstLine="0"/>
        <w:rPr>
          <w:sz w:val="32"/>
        </w:rPr>
      </w:pPr>
      <w:r>
        <w:rPr>
          <w:sz w:val="32"/>
        </w:rPr>
        <w:t xml:space="preserve">                     МИНУСИНСКОГО РАЙОНА</w:t>
      </w:r>
    </w:p>
    <w:p w:rsidR="00915E10" w:rsidRDefault="00915E10" w:rsidP="00915E10">
      <w:pPr>
        <w:jc w:val="both"/>
        <w:rPr>
          <w:sz w:val="28"/>
          <w:szCs w:val="28"/>
        </w:rPr>
      </w:pPr>
    </w:p>
    <w:p w:rsidR="00915E10" w:rsidRPr="00915E10" w:rsidRDefault="00915E10" w:rsidP="00915E10">
      <w:pPr>
        <w:rPr>
          <w:rFonts w:ascii="Times New Roman" w:hAnsi="Times New Roman" w:cs="Times New Roman"/>
          <w:b/>
          <w:sz w:val="36"/>
          <w:szCs w:val="36"/>
        </w:rPr>
      </w:pPr>
      <w:r>
        <w:rPr>
          <w:sz w:val="36"/>
          <w:szCs w:val="36"/>
        </w:rPr>
        <w:t xml:space="preserve">                        </w:t>
      </w:r>
      <w:proofErr w:type="gramStart"/>
      <w:r w:rsidRPr="00915E10">
        <w:rPr>
          <w:rFonts w:ascii="Times New Roman" w:hAnsi="Times New Roman" w:cs="Times New Roman"/>
          <w:b/>
          <w:sz w:val="36"/>
          <w:szCs w:val="36"/>
        </w:rPr>
        <w:t>П</w:t>
      </w:r>
      <w:proofErr w:type="gramEnd"/>
      <w:r w:rsidRPr="00915E10">
        <w:rPr>
          <w:rFonts w:ascii="Times New Roman" w:hAnsi="Times New Roman" w:cs="Times New Roman"/>
          <w:b/>
          <w:sz w:val="36"/>
          <w:szCs w:val="36"/>
        </w:rPr>
        <w:t xml:space="preserve"> О С Т А Н О В Л Е Н И Е                                                        </w:t>
      </w:r>
    </w:p>
    <w:p w:rsidR="00915E10" w:rsidRDefault="00915E10" w:rsidP="00915E10">
      <w:pPr>
        <w:rPr>
          <w:b/>
          <w:bCs/>
          <w:sz w:val="28"/>
        </w:rPr>
      </w:pPr>
    </w:p>
    <w:p w:rsidR="00915E10" w:rsidRDefault="00915E10" w:rsidP="00915E10">
      <w:pPr>
        <w:rPr>
          <w:b/>
          <w:bCs/>
        </w:rPr>
      </w:pPr>
      <w:r>
        <w:rPr>
          <w:b/>
          <w:bCs/>
        </w:rPr>
        <w:t xml:space="preserve">   </w:t>
      </w:r>
    </w:p>
    <w:p w:rsidR="00915E10" w:rsidRPr="00915E10" w:rsidRDefault="00BF2B63" w:rsidP="00915E10">
      <w:pPr>
        <w:rPr>
          <w:rFonts w:ascii="Times New Roman" w:hAnsi="Times New Roman" w:cs="Times New Roman"/>
          <w:sz w:val="28"/>
        </w:rPr>
      </w:pPr>
      <w:r>
        <w:rPr>
          <w:rFonts w:ascii="Times New Roman" w:hAnsi="Times New Roman" w:cs="Times New Roman"/>
          <w:sz w:val="28"/>
        </w:rPr>
        <w:t>05.12</w:t>
      </w:r>
      <w:r w:rsidR="00915E10" w:rsidRPr="00915E10">
        <w:rPr>
          <w:rFonts w:ascii="Times New Roman" w:hAnsi="Times New Roman" w:cs="Times New Roman"/>
          <w:sz w:val="28"/>
        </w:rPr>
        <w:t>.2023 г.</w:t>
      </w:r>
      <w:r w:rsidR="00915E10" w:rsidRPr="00915E10">
        <w:rPr>
          <w:rFonts w:ascii="Times New Roman" w:hAnsi="Times New Roman" w:cs="Times New Roman"/>
          <w:b/>
          <w:bCs/>
          <w:sz w:val="28"/>
        </w:rPr>
        <w:t xml:space="preserve">             </w:t>
      </w:r>
      <w:r w:rsidR="00915E10" w:rsidRPr="00915E10">
        <w:rPr>
          <w:rFonts w:ascii="Times New Roman" w:hAnsi="Times New Roman" w:cs="Times New Roman"/>
          <w:sz w:val="28"/>
        </w:rPr>
        <w:t xml:space="preserve">                   с. Знаменка                     </w:t>
      </w:r>
      <w:r w:rsidR="00915E10">
        <w:rPr>
          <w:rFonts w:ascii="Times New Roman" w:hAnsi="Times New Roman" w:cs="Times New Roman"/>
          <w:sz w:val="28"/>
        </w:rPr>
        <w:t xml:space="preserve">                </w:t>
      </w:r>
      <w:r w:rsidR="00915E10" w:rsidRPr="00915E10">
        <w:rPr>
          <w:rFonts w:ascii="Times New Roman" w:hAnsi="Times New Roman" w:cs="Times New Roman"/>
          <w:sz w:val="28"/>
        </w:rPr>
        <w:t xml:space="preserve">       №</w:t>
      </w:r>
      <w:r w:rsidR="00A91B2F">
        <w:rPr>
          <w:rFonts w:ascii="Times New Roman" w:hAnsi="Times New Roman" w:cs="Times New Roman"/>
          <w:sz w:val="28"/>
        </w:rPr>
        <w:t xml:space="preserve"> </w:t>
      </w:r>
      <w:r>
        <w:rPr>
          <w:rFonts w:ascii="Times New Roman" w:hAnsi="Times New Roman" w:cs="Times New Roman"/>
          <w:sz w:val="28"/>
        </w:rPr>
        <w:t>112</w:t>
      </w:r>
      <w:bookmarkStart w:id="0" w:name="_GoBack"/>
      <w:bookmarkEnd w:id="0"/>
      <w:r w:rsidR="00915E10" w:rsidRPr="00915E10">
        <w:rPr>
          <w:rFonts w:ascii="Times New Roman" w:hAnsi="Times New Roman" w:cs="Times New Roman"/>
          <w:sz w:val="28"/>
        </w:rPr>
        <w:t xml:space="preserve"> - </w:t>
      </w:r>
      <w:proofErr w:type="gramStart"/>
      <w:r w:rsidR="00915E10" w:rsidRPr="00915E10">
        <w:rPr>
          <w:rFonts w:ascii="Times New Roman" w:hAnsi="Times New Roman" w:cs="Times New Roman"/>
          <w:sz w:val="28"/>
        </w:rPr>
        <w:t>П</w:t>
      </w:r>
      <w:proofErr w:type="gramEnd"/>
    </w:p>
    <w:p w:rsidR="001A5932" w:rsidRDefault="001A5932" w:rsidP="001A5932">
      <w:pPr>
        <w:pStyle w:val="aa"/>
      </w:pPr>
    </w:p>
    <w:p w:rsidR="009D5BC6"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 xml:space="preserve">Об утверждении положения «О системе </w:t>
      </w:r>
      <w:proofErr w:type="gramStart"/>
      <w:r w:rsidRPr="00A91B2F">
        <w:rPr>
          <w:rFonts w:ascii="Times New Roman" w:hAnsi="Times New Roman" w:cs="Times New Roman"/>
          <w:sz w:val="28"/>
          <w:szCs w:val="28"/>
        </w:rPr>
        <w:t xml:space="preserve">оплаты труда работников администрации </w:t>
      </w:r>
      <w:r w:rsidR="00915E10" w:rsidRPr="00A91B2F">
        <w:rPr>
          <w:rFonts w:ascii="Times New Roman" w:hAnsi="Times New Roman" w:cs="Times New Roman"/>
          <w:sz w:val="28"/>
          <w:szCs w:val="28"/>
        </w:rPr>
        <w:t>Знаменского</w:t>
      </w:r>
      <w:r w:rsidRPr="00A91B2F">
        <w:rPr>
          <w:rFonts w:ascii="Times New Roman" w:hAnsi="Times New Roman" w:cs="Times New Roman"/>
          <w:sz w:val="28"/>
          <w:szCs w:val="28"/>
        </w:rPr>
        <w:t xml:space="preserve"> сельсовета Минусинского</w:t>
      </w:r>
      <w:proofErr w:type="gramEnd"/>
      <w:r w:rsidRPr="00A91B2F">
        <w:rPr>
          <w:rFonts w:ascii="Times New Roman" w:hAnsi="Times New Roman" w:cs="Times New Roman"/>
          <w:sz w:val="28"/>
          <w:szCs w:val="28"/>
        </w:rPr>
        <w:t xml:space="preserve"> района, не относящихся к муниципальным должностям, должностям муниципальной службы» </w:t>
      </w:r>
    </w:p>
    <w:p w:rsidR="00820119" w:rsidRPr="00A91B2F" w:rsidRDefault="00820119" w:rsidP="00820119">
      <w:pPr>
        <w:jc w:val="both"/>
        <w:rPr>
          <w:rFonts w:ascii="Times New Roman" w:hAnsi="Times New Roman" w:cs="Times New Roman"/>
          <w:sz w:val="28"/>
          <w:szCs w:val="28"/>
        </w:rPr>
      </w:pPr>
    </w:p>
    <w:p w:rsidR="001A5932" w:rsidRPr="00A91B2F" w:rsidRDefault="001A5932" w:rsidP="00820119">
      <w:pPr>
        <w:jc w:val="both"/>
        <w:rPr>
          <w:rFonts w:ascii="Times New Roman" w:hAnsi="Times New Roman" w:cs="Times New Roman"/>
          <w:sz w:val="28"/>
          <w:szCs w:val="28"/>
        </w:rPr>
      </w:pPr>
    </w:p>
    <w:p w:rsidR="009D5BC6" w:rsidRPr="00A91B2F" w:rsidRDefault="00820119" w:rsidP="001A5932">
      <w:pPr>
        <w:widowControl/>
        <w:autoSpaceDE/>
        <w:autoSpaceDN/>
        <w:adjustRightInd/>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В соответствии со статьей 135 Трудового кодекса Российской Федерации, руководствуясь </w:t>
      </w:r>
      <w:r w:rsidR="00915E10" w:rsidRPr="00A91B2F">
        <w:rPr>
          <w:rFonts w:ascii="Times New Roman" w:hAnsi="Times New Roman" w:cs="Times New Roman"/>
          <w:sz w:val="28"/>
          <w:szCs w:val="28"/>
        </w:rPr>
        <w:t>уставом Знаменского</w:t>
      </w:r>
      <w:r w:rsidRPr="00A91B2F">
        <w:rPr>
          <w:rFonts w:ascii="Times New Roman" w:hAnsi="Times New Roman" w:cs="Times New Roman"/>
          <w:sz w:val="28"/>
          <w:szCs w:val="28"/>
        </w:rPr>
        <w:t xml:space="preserve"> сельсовета Минусинского района Красноярского края, ПОСТАНОВЛЯЮ:</w:t>
      </w:r>
    </w:p>
    <w:p w:rsidR="009D5BC6" w:rsidRPr="00A91B2F" w:rsidRDefault="00820119" w:rsidP="009D5BC6">
      <w:pPr>
        <w:pStyle w:val="a5"/>
        <w:widowControl/>
        <w:numPr>
          <w:ilvl w:val="0"/>
          <w:numId w:val="2"/>
        </w:numPr>
        <w:autoSpaceDE/>
        <w:autoSpaceDN/>
        <w:adjustRightInd/>
        <w:ind w:left="0"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Утвердить положение «О системе </w:t>
      </w:r>
      <w:proofErr w:type="gramStart"/>
      <w:r w:rsidRPr="00A91B2F">
        <w:rPr>
          <w:rFonts w:ascii="Times New Roman" w:hAnsi="Times New Roman" w:cs="Times New Roman"/>
          <w:sz w:val="28"/>
          <w:szCs w:val="28"/>
        </w:rPr>
        <w:t xml:space="preserve">оплаты труда работников администрации </w:t>
      </w:r>
      <w:r w:rsidR="00915E10" w:rsidRPr="00A91B2F">
        <w:rPr>
          <w:rFonts w:ascii="Times New Roman" w:hAnsi="Times New Roman" w:cs="Times New Roman"/>
          <w:sz w:val="28"/>
          <w:szCs w:val="28"/>
        </w:rPr>
        <w:t>Знаменского</w:t>
      </w:r>
      <w:r w:rsidRPr="00A91B2F">
        <w:rPr>
          <w:rFonts w:ascii="Times New Roman" w:hAnsi="Times New Roman" w:cs="Times New Roman"/>
          <w:sz w:val="28"/>
          <w:szCs w:val="28"/>
        </w:rPr>
        <w:t xml:space="preserve"> сельсовета Минусинского</w:t>
      </w:r>
      <w:proofErr w:type="gramEnd"/>
      <w:r w:rsidRPr="00A91B2F">
        <w:rPr>
          <w:rFonts w:ascii="Times New Roman" w:hAnsi="Times New Roman" w:cs="Times New Roman"/>
          <w:sz w:val="28"/>
          <w:szCs w:val="28"/>
        </w:rPr>
        <w:t xml:space="preserve"> района, не относящихся к муниципальным должностям, должностям муниципальной службы»</w:t>
      </w:r>
      <w:r w:rsidR="009D5BC6" w:rsidRPr="00A91B2F">
        <w:rPr>
          <w:rFonts w:ascii="Times New Roman" w:hAnsi="Times New Roman" w:cs="Times New Roman"/>
          <w:sz w:val="28"/>
          <w:szCs w:val="28"/>
        </w:rPr>
        <w:t>,</w:t>
      </w:r>
      <w:r w:rsidRPr="00A91B2F">
        <w:rPr>
          <w:rFonts w:ascii="Times New Roman" w:hAnsi="Times New Roman" w:cs="Times New Roman"/>
          <w:sz w:val="28"/>
          <w:szCs w:val="28"/>
        </w:rPr>
        <w:t xml:space="preserve"> согласно приложению</w:t>
      </w:r>
      <w:r w:rsidR="009D5BC6" w:rsidRPr="00A91B2F">
        <w:rPr>
          <w:rFonts w:ascii="Times New Roman" w:hAnsi="Times New Roman" w:cs="Times New Roman"/>
          <w:sz w:val="28"/>
          <w:szCs w:val="28"/>
        </w:rPr>
        <w:t xml:space="preserve"> к настоящему постановлению</w:t>
      </w:r>
      <w:r w:rsidRPr="00A91B2F">
        <w:rPr>
          <w:rFonts w:ascii="Times New Roman" w:hAnsi="Times New Roman" w:cs="Times New Roman"/>
          <w:sz w:val="28"/>
          <w:szCs w:val="28"/>
        </w:rPr>
        <w:t>.</w:t>
      </w:r>
    </w:p>
    <w:p w:rsidR="00362885" w:rsidRPr="00A91B2F" w:rsidRDefault="00820119" w:rsidP="009D5BC6">
      <w:pPr>
        <w:pStyle w:val="a5"/>
        <w:widowControl/>
        <w:numPr>
          <w:ilvl w:val="0"/>
          <w:numId w:val="2"/>
        </w:numPr>
        <w:autoSpaceDE/>
        <w:autoSpaceDN/>
        <w:adjustRightInd/>
        <w:ind w:left="0" w:firstLine="709"/>
        <w:jc w:val="both"/>
        <w:rPr>
          <w:rFonts w:ascii="Times New Roman" w:hAnsi="Times New Roman" w:cs="Times New Roman"/>
          <w:sz w:val="28"/>
          <w:szCs w:val="28"/>
        </w:rPr>
      </w:pPr>
      <w:r w:rsidRPr="00A91B2F">
        <w:rPr>
          <w:rFonts w:ascii="Times New Roman" w:hAnsi="Times New Roman" w:cs="Times New Roman"/>
          <w:sz w:val="28"/>
          <w:szCs w:val="28"/>
        </w:rPr>
        <w:t>Признать утратившим</w:t>
      </w:r>
      <w:r w:rsidR="009D5BC6" w:rsidRPr="00A91B2F">
        <w:rPr>
          <w:rFonts w:ascii="Times New Roman" w:hAnsi="Times New Roman" w:cs="Times New Roman"/>
          <w:sz w:val="28"/>
          <w:szCs w:val="28"/>
        </w:rPr>
        <w:t>и</w:t>
      </w:r>
      <w:r w:rsidRPr="00A91B2F">
        <w:rPr>
          <w:rFonts w:ascii="Times New Roman" w:hAnsi="Times New Roman" w:cs="Times New Roman"/>
          <w:sz w:val="28"/>
          <w:szCs w:val="28"/>
        </w:rPr>
        <w:t xml:space="preserve"> силу</w:t>
      </w:r>
      <w:r w:rsidR="00362885" w:rsidRPr="00A91B2F">
        <w:rPr>
          <w:rFonts w:ascii="Times New Roman" w:hAnsi="Times New Roman" w:cs="Times New Roman"/>
          <w:sz w:val="28"/>
          <w:szCs w:val="28"/>
        </w:rPr>
        <w:t>:</w:t>
      </w:r>
    </w:p>
    <w:p w:rsidR="00915E10" w:rsidRPr="00A91B2F" w:rsidRDefault="00362885" w:rsidP="00915E10">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постановление администрации </w:t>
      </w:r>
      <w:r w:rsidR="00915E10" w:rsidRPr="00A91B2F">
        <w:rPr>
          <w:rFonts w:ascii="Times New Roman" w:hAnsi="Times New Roman" w:cs="Times New Roman"/>
          <w:sz w:val="28"/>
          <w:szCs w:val="28"/>
        </w:rPr>
        <w:t>Знаменского сельсовета от 30.09.2014 №74-П</w:t>
      </w:r>
      <w:r w:rsidRPr="00A91B2F">
        <w:rPr>
          <w:rFonts w:ascii="Times New Roman" w:hAnsi="Times New Roman" w:cs="Times New Roman"/>
          <w:sz w:val="28"/>
          <w:szCs w:val="28"/>
        </w:rPr>
        <w:t xml:space="preserve"> «</w:t>
      </w:r>
      <w:r w:rsidR="00915E10" w:rsidRPr="00A91B2F">
        <w:rPr>
          <w:rFonts w:ascii="Times New Roman" w:hAnsi="Times New Roman" w:cs="Times New Roman"/>
          <w:sz w:val="28"/>
          <w:szCs w:val="28"/>
        </w:rPr>
        <w:t xml:space="preserve">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 </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Знаменского сельсовета от 02.02.2015 №8-П «О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30.04.2015 №29</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24.08.2015 №62</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 xml:space="preserve">О внесении изменений в Постановление № 74-П от 30.09.2014 г. «Об </w:t>
      </w:r>
      <w:r w:rsidR="001A57BA" w:rsidRPr="00A91B2F">
        <w:rPr>
          <w:rFonts w:ascii="Times New Roman" w:hAnsi="Times New Roman" w:cs="Times New Roman"/>
          <w:sz w:val="28"/>
          <w:szCs w:val="28"/>
        </w:rPr>
        <w:lastRenderedPageBreak/>
        <w:t>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01.10.2015 №73</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08.02.2016 №13</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29.11.2016 №120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20.12.2017 №100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13.02.2017 №17</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26.03.2018 №29</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31.01.2018 №10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30.08.2018 №60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21.01.2019 №7</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 xml:space="preserve">О внесении изменений в Постановление № 74-П от 30.09.2014 г. «Об </w:t>
      </w:r>
      <w:r w:rsidR="001A57BA" w:rsidRPr="00A91B2F">
        <w:rPr>
          <w:rFonts w:ascii="Times New Roman" w:hAnsi="Times New Roman" w:cs="Times New Roman"/>
          <w:sz w:val="28"/>
          <w:szCs w:val="28"/>
        </w:rPr>
        <w:lastRenderedPageBreak/>
        <w:t>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30.09.2019 №59</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22.01.2020 №6</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27.05.2020 №34</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29.09.2020 №60/1</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11.02.2021 №8</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08.02.2022 №10</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16.02.2022 №17</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28.06.2022 №61</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p>
    <w:p w:rsidR="00915E10" w:rsidRPr="00A91B2F" w:rsidRDefault="00915E10" w:rsidP="00915E10">
      <w:pPr>
        <w:ind w:firstLine="709"/>
        <w:jc w:val="both"/>
        <w:rPr>
          <w:rFonts w:ascii="Times New Roman" w:hAnsi="Times New Roman" w:cs="Times New Roman"/>
          <w:sz w:val="28"/>
          <w:szCs w:val="28"/>
        </w:rPr>
      </w:pPr>
      <w:r w:rsidRPr="00A91B2F">
        <w:rPr>
          <w:rFonts w:ascii="Times New Roman" w:hAnsi="Times New Roman" w:cs="Times New Roman"/>
          <w:sz w:val="28"/>
          <w:szCs w:val="28"/>
        </w:rPr>
        <w:t>постановление администрации Знаменс</w:t>
      </w:r>
      <w:r w:rsidR="001A57BA" w:rsidRPr="00A91B2F">
        <w:rPr>
          <w:rFonts w:ascii="Times New Roman" w:hAnsi="Times New Roman" w:cs="Times New Roman"/>
          <w:sz w:val="28"/>
          <w:szCs w:val="28"/>
        </w:rPr>
        <w:t>кого сельсовета от 24.01.2023 №6</w:t>
      </w:r>
      <w:r w:rsidRPr="00A91B2F">
        <w:rPr>
          <w:rFonts w:ascii="Times New Roman" w:hAnsi="Times New Roman" w:cs="Times New Roman"/>
          <w:sz w:val="28"/>
          <w:szCs w:val="28"/>
        </w:rPr>
        <w:t>-П «</w:t>
      </w:r>
      <w:r w:rsidR="001A57BA" w:rsidRPr="00A91B2F">
        <w:rPr>
          <w:rFonts w:ascii="Times New Roman" w:hAnsi="Times New Roman" w:cs="Times New Roman"/>
          <w:sz w:val="28"/>
          <w:szCs w:val="28"/>
        </w:rPr>
        <w:t xml:space="preserve">О внесении изменений в Постановление № 74-П от 30.09.2014 г. «Об </w:t>
      </w:r>
      <w:r w:rsidR="001A57BA" w:rsidRPr="00A91B2F">
        <w:rPr>
          <w:rFonts w:ascii="Times New Roman" w:hAnsi="Times New Roman" w:cs="Times New Roman"/>
          <w:sz w:val="28"/>
          <w:szCs w:val="28"/>
        </w:rPr>
        <w:lastRenderedPageBreak/>
        <w:t>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r w:rsidRPr="00A91B2F">
        <w:rPr>
          <w:rFonts w:ascii="Times New Roman" w:hAnsi="Times New Roman" w:cs="Times New Roman"/>
          <w:sz w:val="28"/>
          <w:szCs w:val="28"/>
        </w:rPr>
        <w:t>»</w:t>
      </w:r>
      <w:r w:rsidR="001A57BA" w:rsidRPr="00A91B2F">
        <w:rPr>
          <w:rFonts w:ascii="Times New Roman" w:hAnsi="Times New Roman" w:cs="Times New Roman"/>
          <w:sz w:val="28"/>
          <w:szCs w:val="28"/>
        </w:rPr>
        <w:t>;</w:t>
      </w:r>
    </w:p>
    <w:p w:rsidR="0006180E" w:rsidRPr="00A91B2F" w:rsidRDefault="001A57BA" w:rsidP="001A57BA">
      <w:pPr>
        <w:ind w:firstLine="709"/>
        <w:jc w:val="both"/>
        <w:rPr>
          <w:sz w:val="28"/>
          <w:szCs w:val="28"/>
        </w:rPr>
      </w:pPr>
      <w:r w:rsidRPr="00A91B2F">
        <w:rPr>
          <w:rFonts w:ascii="Times New Roman" w:hAnsi="Times New Roman" w:cs="Times New Roman"/>
          <w:sz w:val="28"/>
          <w:szCs w:val="28"/>
        </w:rPr>
        <w:t>постановление администрации Знаменского сельсовета от 22.03.2023 №60-П «О внесении изменений в Постановление № 74-П от 30.09.2014 г. «Об утверждении положения «О системе оплаты труда работников администрации Знаменского сельсовета, не относящихся к муниципальным должностям, должностям муниципальной службы».</w:t>
      </w:r>
    </w:p>
    <w:p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 xml:space="preserve">    3. </w:t>
      </w:r>
      <w:proofErr w:type="gramStart"/>
      <w:r w:rsidRPr="00A91B2F">
        <w:rPr>
          <w:rFonts w:ascii="Times New Roman" w:hAnsi="Times New Roman" w:cs="Times New Roman"/>
          <w:sz w:val="28"/>
          <w:szCs w:val="28"/>
        </w:rPr>
        <w:t>Контроль за</w:t>
      </w:r>
      <w:proofErr w:type="gramEnd"/>
      <w:r w:rsidRPr="00A91B2F">
        <w:rPr>
          <w:rFonts w:ascii="Times New Roman" w:hAnsi="Times New Roman" w:cs="Times New Roman"/>
          <w:sz w:val="28"/>
          <w:szCs w:val="28"/>
        </w:rPr>
        <w:t xml:space="preserve"> исполнением </w:t>
      </w:r>
      <w:r w:rsidR="00E45050" w:rsidRPr="00A91B2F">
        <w:rPr>
          <w:rFonts w:ascii="Times New Roman" w:hAnsi="Times New Roman" w:cs="Times New Roman"/>
          <w:sz w:val="28"/>
          <w:szCs w:val="28"/>
        </w:rPr>
        <w:t xml:space="preserve">настоящего </w:t>
      </w:r>
      <w:r w:rsidRPr="00A91B2F">
        <w:rPr>
          <w:rFonts w:ascii="Times New Roman" w:hAnsi="Times New Roman" w:cs="Times New Roman"/>
          <w:sz w:val="28"/>
          <w:szCs w:val="28"/>
        </w:rPr>
        <w:t xml:space="preserve">постановления возложить на </w:t>
      </w:r>
      <w:proofErr w:type="spellStart"/>
      <w:r w:rsidR="00915E10" w:rsidRPr="00A91B2F">
        <w:rPr>
          <w:rFonts w:ascii="Times New Roman" w:hAnsi="Times New Roman" w:cs="Times New Roman"/>
          <w:sz w:val="28"/>
          <w:szCs w:val="28"/>
        </w:rPr>
        <w:t>Ловицкую</w:t>
      </w:r>
      <w:proofErr w:type="spellEnd"/>
      <w:r w:rsidR="00915E10" w:rsidRPr="00A91B2F">
        <w:rPr>
          <w:rFonts w:ascii="Times New Roman" w:hAnsi="Times New Roman" w:cs="Times New Roman"/>
          <w:sz w:val="28"/>
          <w:szCs w:val="28"/>
        </w:rPr>
        <w:t xml:space="preserve"> С.Г.</w:t>
      </w:r>
    </w:p>
    <w:p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 xml:space="preserve">    4. Постановление вступает в силу в день, следующий за днем его официального опубликования в газете «Власть труда», и применяется к правоотношениям, возникшим с  01.</w:t>
      </w:r>
      <w:r w:rsidR="00E45050" w:rsidRPr="00A91B2F">
        <w:rPr>
          <w:rFonts w:ascii="Times New Roman" w:hAnsi="Times New Roman" w:cs="Times New Roman"/>
          <w:sz w:val="28"/>
          <w:szCs w:val="28"/>
        </w:rPr>
        <w:t>01</w:t>
      </w:r>
      <w:r w:rsidRPr="00A91B2F">
        <w:rPr>
          <w:rFonts w:ascii="Times New Roman" w:hAnsi="Times New Roman" w:cs="Times New Roman"/>
          <w:sz w:val="28"/>
          <w:szCs w:val="28"/>
        </w:rPr>
        <w:t>.20</w:t>
      </w:r>
      <w:r w:rsidR="00E45050" w:rsidRPr="00A91B2F">
        <w:rPr>
          <w:rFonts w:ascii="Times New Roman" w:hAnsi="Times New Roman" w:cs="Times New Roman"/>
          <w:sz w:val="28"/>
          <w:szCs w:val="28"/>
        </w:rPr>
        <w:t>24</w:t>
      </w:r>
      <w:r w:rsidRPr="00A91B2F">
        <w:rPr>
          <w:rFonts w:ascii="Times New Roman" w:hAnsi="Times New Roman" w:cs="Times New Roman"/>
          <w:sz w:val="28"/>
          <w:szCs w:val="28"/>
        </w:rPr>
        <w:t xml:space="preserve"> года.</w:t>
      </w:r>
    </w:p>
    <w:p w:rsidR="00820119" w:rsidRPr="00A91B2F" w:rsidRDefault="00820119" w:rsidP="00820119">
      <w:pPr>
        <w:widowControl/>
        <w:tabs>
          <w:tab w:val="left" w:pos="1134"/>
        </w:tabs>
        <w:jc w:val="both"/>
        <w:rPr>
          <w:rFonts w:ascii="Times New Roman" w:hAnsi="Times New Roman" w:cs="Times New Roman"/>
          <w:sz w:val="28"/>
          <w:szCs w:val="28"/>
        </w:rPr>
      </w:pPr>
    </w:p>
    <w:p w:rsidR="00820119" w:rsidRPr="00A91B2F" w:rsidRDefault="00820119" w:rsidP="00820119">
      <w:pPr>
        <w:widowControl/>
        <w:tabs>
          <w:tab w:val="left" w:pos="1134"/>
        </w:tabs>
        <w:jc w:val="both"/>
        <w:rPr>
          <w:rFonts w:ascii="Times New Roman" w:hAnsi="Times New Roman" w:cs="Times New Roman"/>
          <w:sz w:val="28"/>
          <w:szCs w:val="28"/>
        </w:rPr>
      </w:pPr>
    </w:p>
    <w:p w:rsidR="00820119" w:rsidRPr="00A91B2F" w:rsidRDefault="00820119" w:rsidP="00820119">
      <w:pPr>
        <w:widowControl/>
        <w:tabs>
          <w:tab w:val="left" w:pos="1134"/>
        </w:tabs>
        <w:jc w:val="both"/>
        <w:rPr>
          <w:rFonts w:ascii="Times New Roman" w:hAnsi="Times New Roman" w:cs="Times New Roman"/>
          <w:sz w:val="28"/>
          <w:szCs w:val="28"/>
        </w:rPr>
      </w:pPr>
    </w:p>
    <w:p w:rsidR="00820119" w:rsidRPr="00A91B2F" w:rsidRDefault="00820119" w:rsidP="00820119">
      <w:pPr>
        <w:widowControl/>
        <w:tabs>
          <w:tab w:val="left" w:pos="1134"/>
        </w:tabs>
        <w:jc w:val="both"/>
        <w:rPr>
          <w:rFonts w:ascii="Times New Roman" w:hAnsi="Times New Roman" w:cs="Times New Roman"/>
          <w:sz w:val="28"/>
          <w:szCs w:val="28"/>
        </w:rPr>
      </w:pPr>
      <w:r w:rsidRPr="00A91B2F">
        <w:rPr>
          <w:rFonts w:ascii="Times New Roman" w:hAnsi="Times New Roman" w:cs="Times New Roman"/>
          <w:sz w:val="28"/>
          <w:szCs w:val="28"/>
        </w:rPr>
        <w:t>Глава сельсовета</w:t>
      </w:r>
      <w:r w:rsidRPr="00A91B2F">
        <w:rPr>
          <w:rFonts w:ascii="Times New Roman" w:hAnsi="Times New Roman" w:cs="Times New Roman"/>
          <w:sz w:val="28"/>
          <w:szCs w:val="28"/>
        </w:rPr>
        <w:tab/>
        <w:t xml:space="preserve">      </w:t>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Pr="00A91B2F">
        <w:rPr>
          <w:rFonts w:ascii="Times New Roman" w:hAnsi="Times New Roman" w:cs="Times New Roman"/>
          <w:sz w:val="28"/>
          <w:szCs w:val="28"/>
        </w:rPr>
        <w:tab/>
      </w:r>
      <w:r w:rsidR="00E45050" w:rsidRPr="00A91B2F">
        <w:rPr>
          <w:rFonts w:ascii="Times New Roman" w:hAnsi="Times New Roman" w:cs="Times New Roman"/>
          <w:sz w:val="28"/>
          <w:szCs w:val="28"/>
        </w:rPr>
        <w:t xml:space="preserve">       </w:t>
      </w:r>
      <w:r w:rsidR="001A5932" w:rsidRPr="00A91B2F">
        <w:rPr>
          <w:rFonts w:ascii="Times New Roman" w:hAnsi="Times New Roman" w:cs="Times New Roman"/>
          <w:sz w:val="28"/>
          <w:szCs w:val="28"/>
        </w:rPr>
        <w:t xml:space="preserve">        </w:t>
      </w:r>
      <w:r w:rsidR="00E45050" w:rsidRPr="00A91B2F">
        <w:rPr>
          <w:rFonts w:ascii="Times New Roman" w:hAnsi="Times New Roman" w:cs="Times New Roman"/>
          <w:sz w:val="28"/>
          <w:szCs w:val="28"/>
        </w:rPr>
        <w:t xml:space="preserve"> </w:t>
      </w:r>
      <w:proofErr w:type="spellStart"/>
      <w:r w:rsidR="00915E10" w:rsidRPr="00A91B2F">
        <w:rPr>
          <w:rFonts w:ascii="Times New Roman" w:hAnsi="Times New Roman" w:cs="Times New Roman"/>
          <w:sz w:val="28"/>
          <w:szCs w:val="28"/>
        </w:rPr>
        <w:t>Б.В.Воронцов</w:t>
      </w:r>
      <w:proofErr w:type="spellEnd"/>
    </w:p>
    <w:p w:rsidR="00820119" w:rsidRPr="00A91B2F" w:rsidRDefault="00820119" w:rsidP="00820119">
      <w:pPr>
        <w:widowControl/>
        <w:tabs>
          <w:tab w:val="left" w:pos="1134"/>
        </w:tabs>
        <w:jc w:val="both"/>
        <w:rPr>
          <w:rFonts w:ascii="Times New Roman" w:hAnsi="Times New Roman" w:cs="Times New Roman"/>
          <w:sz w:val="24"/>
          <w:szCs w:val="24"/>
        </w:rPr>
      </w:pPr>
    </w:p>
    <w:p w:rsidR="00820119" w:rsidRPr="00A91B2F" w:rsidRDefault="00820119" w:rsidP="00820119">
      <w:pPr>
        <w:widowControl/>
        <w:tabs>
          <w:tab w:val="left" w:pos="1134"/>
        </w:tabs>
        <w:jc w:val="both"/>
        <w:rPr>
          <w:rFonts w:ascii="Times New Roman" w:hAnsi="Times New Roman" w:cs="Times New Roman"/>
          <w:sz w:val="24"/>
          <w:szCs w:val="24"/>
        </w:rPr>
      </w:pPr>
    </w:p>
    <w:p w:rsidR="00820119" w:rsidRPr="00A91B2F" w:rsidRDefault="00820119" w:rsidP="00820119">
      <w:pPr>
        <w:widowControl/>
        <w:tabs>
          <w:tab w:val="left" w:pos="1134"/>
        </w:tabs>
        <w:jc w:val="both"/>
        <w:rPr>
          <w:rFonts w:ascii="Times New Roman" w:hAnsi="Times New Roman" w:cs="Times New Roman"/>
          <w:sz w:val="24"/>
          <w:szCs w:val="24"/>
        </w:rPr>
      </w:pPr>
    </w:p>
    <w:p w:rsidR="00820119" w:rsidRPr="00A91B2F" w:rsidRDefault="00820119"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636DCA" w:rsidRPr="00A91B2F" w:rsidRDefault="00636DCA"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E45050" w:rsidRPr="00A91B2F" w:rsidRDefault="00E45050" w:rsidP="00820119">
      <w:pPr>
        <w:widowControl/>
        <w:tabs>
          <w:tab w:val="left" w:pos="1134"/>
        </w:tabs>
        <w:jc w:val="both"/>
        <w:rPr>
          <w:rFonts w:ascii="Times New Roman" w:hAnsi="Times New Roman" w:cs="Times New Roman"/>
          <w:sz w:val="24"/>
          <w:szCs w:val="24"/>
        </w:rPr>
      </w:pPr>
    </w:p>
    <w:p w:rsidR="001A5932" w:rsidRPr="00A91B2F" w:rsidRDefault="001A5932" w:rsidP="00820119">
      <w:pPr>
        <w:widowControl/>
        <w:tabs>
          <w:tab w:val="left" w:pos="1134"/>
        </w:tabs>
        <w:jc w:val="both"/>
        <w:rPr>
          <w:rFonts w:ascii="Times New Roman" w:hAnsi="Times New Roman" w:cs="Times New Roman"/>
          <w:sz w:val="24"/>
          <w:szCs w:val="24"/>
        </w:rPr>
      </w:pPr>
    </w:p>
    <w:p w:rsidR="00820119" w:rsidRPr="00A91B2F" w:rsidRDefault="00820119" w:rsidP="00820119">
      <w:pPr>
        <w:widowControl/>
        <w:tabs>
          <w:tab w:val="left" w:pos="1134"/>
        </w:tabs>
        <w:jc w:val="both"/>
        <w:rPr>
          <w:rFonts w:ascii="Times New Roman" w:hAnsi="Times New Roman" w:cs="Times New Roman"/>
          <w:sz w:val="24"/>
          <w:szCs w:val="24"/>
        </w:rPr>
      </w:pPr>
    </w:p>
    <w:p w:rsidR="00E45050" w:rsidRPr="00A91B2F" w:rsidRDefault="00820119" w:rsidP="00820119">
      <w:pPr>
        <w:jc w:val="right"/>
        <w:rPr>
          <w:rFonts w:ascii="Times New Roman" w:hAnsi="Times New Roman" w:cs="Times New Roman"/>
          <w:sz w:val="24"/>
          <w:szCs w:val="24"/>
        </w:rPr>
      </w:pPr>
      <w:r w:rsidRPr="00A91B2F">
        <w:rPr>
          <w:rFonts w:ascii="Times New Roman" w:hAnsi="Times New Roman" w:cs="Times New Roman"/>
          <w:sz w:val="24"/>
          <w:szCs w:val="24"/>
        </w:rPr>
        <w:t xml:space="preserve">    </w:t>
      </w:r>
      <w:r w:rsidR="00E45050" w:rsidRPr="00A91B2F">
        <w:rPr>
          <w:rFonts w:ascii="Times New Roman" w:hAnsi="Times New Roman" w:cs="Times New Roman"/>
          <w:sz w:val="24"/>
          <w:szCs w:val="24"/>
        </w:rPr>
        <w:t xml:space="preserve">Приложение </w:t>
      </w:r>
    </w:p>
    <w:p w:rsidR="00E45050" w:rsidRPr="00A91B2F" w:rsidRDefault="00E45050" w:rsidP="00E45050">
      <w:pPr>
        <w:jc w:val="right"/>
        <w:rPr>
          <w:rFonts w:ascii="Times New Roman" w:hAnsi="Times New Roman" w:cs="Times New Roman"/>
          <w:sz w:val="24"/>
          <w:szCs w:val="24"/>
        </w:rPr>
      </w:pPr>
      <w:r w:rsidRPr="00A91B2F">
        <w:rPr>
          <w:rFonts w:ascii="Times New Roman" w:hAnsi="Times New Roman" w:cs="Times New Roman"/>
          <w:sz w:val="24"/>
          <w:szCs w:val="24"/>
        </w:rPr>
        <w:t xml:space="preserve">к </w:t>
      </w:r>
      <w:r w:rsidR="00820119" w:rsidRPr="00A91B2F">
        <w:rPr>
          <w:rFonts w:ascii="Times New Roman" w:hAnsi="Times New Roman" w:cs="Times New Roman"/>
          <w:sz w:val="24"/>
          <w:szCs w:val="24"/>
        </w:rPr>
        <w:t>постановлени</w:t>
      </w:r>
      <w:r w:rsidRPr="00A91B2F">
        <w:rPr>
          <w:rFonts w:ascii="Times New Roman" w:hAnsi="Times New Roman" w:cs="Times New Roman"/>
          <w:sz w:val="24"/>
          <w:szCs w:val="24"/>
        </w:rPr>
        <w:t xml:space="preserve">ю администрации </w:t>
      </w:r>
    </w:p>
    <w:p w:rsidR="00820119" w:rsidRPr="00A91B2F" w:rsidRDefault="00A91B2F" w:rsidP="00E45050">
      <w:pPr>
        <w:jc w:val="right"/>
        <w:rPr>
          <w:rFonts w:ascii="Times New Roman" w:hAnsi="Times New Roman" w:cs="Times New Roman"/>
          <w:sz w:val="24"/>
          <w:szCs w:val="24"/>
        </w:rPr>
      </w:pPr>
      <w:r w:rsidRPr="00A91B2F">
        <w:rPr>
          <w:rFonts w:ascii="Times New Roman" w:hAnsi="Times New Roman" w:cs="Times New Roman"/>
          <w:sz w:val="24"/>
          <w:szCs w:val="24"/>
        </w:rPr>
        <w:t>Знаменского</w:t>
      </w:r>
      <w:r w:rsidR="00820119" w:rsidRPr="00A91B2F">
        <w:rPr>
          <w:rFonts w:ascii="Times New Roman" w:hAnsi="Times New Roman" w:cs="Times New Roman"/>
          <w:sz w:val="24"/>
          <w:szCs w:val="24"/>
        </w:rPr>
        <w:t xml:space="preserve"> сельсовета                                                                      </w:t>
      </w:r>
    </w:p>
    <w:p w:rsidR="00820119" w:rsidRPr="00A91B2F" w:rsidRDefault="00820119" w:rsidP="00E45050">
      <w:pPr>
        <w:jc w:val="right"/>
        <w:rPr>
          <w:rFonts w:ascii="Times New Roman" w:hAnsi="Times New Roman" w:cs="Times New Roman"/>
          <w:sz w:val="24"/>
          <w:szCs w:val="24"/>
        </w:rPr>
      </w:pPr>
      <w:r w:rsidRPr="00A91B2F">
        <w:rPr>
          <w:rFonts w:ascii="Times New Roman" w:hAnsi="Times New Roman" w:cs="Times New Roman"/>
          <w:sz w:val="24"/>
          <w:szCs w:val="24"/>
        </w:rPr>
        <w:t xml:space="preserve">от  </w:t>
      </w:r>
      <w:r w:rsidR="00BF2B63">
        <w:rPr>
          <w:rFonts w:ascii="Times New Roman" w:hAnsi="Times New Roman" w:cs="Times New Roman"/>
          <w:sz w:val="24"/>
          <w:szCs w:val="24"/>
        </w:rPr>
        <w:t>05.12.2023 № 112-П</w:t>
      </w:r>
    </w:p>
    <w:p w:rsidR="00820119" w:rsidRPr="00A91B2F" w:rsidRDefault="00820119" w:rsidP="00820119">
      <w:pPr>
        <w:jc w:val="center"/>
        <w:rPr>
          <w:rFonts w:ascii="Times New Roman" w:hAnsi="Times New Roman" w:cs="Times New Roman"/>
          <w:sz w:val="24"/>
          <w:szCs w:val="24"/>
        </w:rPr>
      </w:pPr>
    </w:p>
    <w:p w:rsidR="00E45050" w:rsidRPr="00A91B2F" w:rsidRDefault="00E45050" w:rsidP="00820119">
      <w:pPr>
        <w:jc w:val="center"/>
        <w:rPr>
          <w:rFonts w:ascii="Times New Roman" w:hAnsi="Times New Roman" w:cs="Times New Roman"/>
          <w:b/>
          <w:sz w:val="28"/>
          <w:szCs w:val="28"/>
        </w:rPr>
      </w:pPr>
    </w:p>
    <w:p w:rsidR="00820119" w:rsidRPr="00A91B2F" w:rsidRDefault="00820119" w:rsidP="00820119">
      <w:pPr>
        <w:jc w:val="center"/>
        <w:rPr>
          <w:rFonts w:ascii="Times New Roman" w:hAnsi="Times New Roman" w:cs="Times New Roman"/>
          <w:b/>
          <w:sz w:val="28"/>
          <w:szCs w:val="28"/>
        </w:rPr>
      </w:pPr>
      <w:r w:rsidRPr="00A91B2F">
        <w:rPr>
          <w:rFonts w:ascii="Times New Roman" w:hAnsi="Times New Roman" w:cs="Times New Roman"/>
          <w:b/>
          <w:sz w:val="28"/>
          <w:szCs w:val="28"/>
        </w:rPr>
        <w:t>Положение</w:t>
      </w:r>
    </w:p>
    <w:p w:rsidR="00820119" w:rsidRPr="00A91B2F" w:rsidRDefault="00820119" w:rsidP="00820119">
      <w:pPr>
        <w:jc w:val="center"/>
        <w:rPr>
          <w:rFonts w:ascii="Times New Roman" w:hAnsi="Times New Roman" w:cs="Times New Roman"/>
          <w:b/>
          <w:sz w:val="28"/>
          <w:szCs w:val="28"/>
        </w:rPr>
      </w:pPr>
      <w:r w:rsidRPr="00A91B2F">
        <w:rPr>
          <w:rFonts w:ascii="Times New Roman" w:hAnsi="Times New Roman" w:cs="Times New Roman"/>
          <w:b/>
          <w:sz w:val="28"/>
          <w:szCs w:val="28"/>
        </w:rPr>
        <w:t>«О системе оплаты труда работников</w:t>
      </w:r>
    </w:p>
    <w:p w:rsidR="00820119" w:rsidRPr="00A91B2F" w:rsidRDefault="00820119" w:rsidP="00820119">
      <w:pPr>
        <w:jc w:val="center"/>
        <w:rPr>
          <w:rFonts w:ascii="Times New Roman" w:hAnsi="Times New Roman" w:cs="Times New Roman"/>
          <w:b/>
          <w:sz w:val="28"/>
          <w:szCs w:val="28"/>
        </w:rPr>
      </w:pPr>
      <w:r w:rsidRPr="00A91B2F">
        <w:rPr>
          <w:rFonts w:ascii="Times New Roman" w:hAnsi="Times New Roman" w:cs="Times New Roman"/>
          <w:b/>
          <w:sz w:val="28"/>
          <w:szCs w:val="28"/>
        </w:rPr>
        <w:t xml:space="preserve">администрации  </w:t>
      </w:r>
      <w:r w:rsidR="00A91B2F" w:rsidRPr="00A91B2F">
        <w:rPr>
          <w:rFonts w:ascii="Times New Roman" w:hAnsi="Times New Roman" w:cs="Times New Roman"/>
          <w:b/>
          <w:sz w:val="28"/>
          <w:szCs w:val="28"/>
        </w:rPr>
        <w:t>Знаменского</w:t>
      </w:r>
      <w:r w:rsidRPr="00A91B2F">
        <w:rPr>
          <w:rFonts w:ascii="Times New Roman" w:hAnsi="Times New Roman" w:cs="Times New Roman"/>
          <w:b/>
          <w:sz w:val="28"/>
          <w:szCs w:val="28"/>
        </w:rPr>
        <w:t xml:space="preserve"> сельсовета Минусинского района, не </w:t>
      </w:r>
      <w:proofErr w:type="gramStart"/>
      <w:r w:rsidRPr="00A91B2F">
        <w:rPr>
          <w:rFonts w:ascii="Times New Roman" w:hAnsi="Times New Roman" w:cs="Times New Roman"/>
          <w:b/>
          <w:sz w:val="28"/>
          <w:szCs w:val="28"/>
        </w:rPr>
        <w:t>относящихся</w:t>
      </w:r>
      <w:proofErr w:type="gramEnd"/>
      <w:r w:rsidRPr="00A91B2F">
        <w:rPr>
          <w:rFonts w:ascii="Times New Roman" w:hAnsi="Times New Roman" w:cs="Times New Roman"/>
          <w:b/>
          <w:sz w:val="28"/>
          <w:szCs w:val="28"/>
        </w:rPr>
        <w:t xml:space="preserve"> к муниципальным должностям, должностям муниципальной службы»</w:t>
      </w:r>
    </w:p>
    <w:p w:rsidR="00820119" w:rsidRPr="00A91B2F" w:rsidRDefault="00820119" w:rsidP="00820119">
      <w:pPr>
        <w:jc w:val="both"/>
        <w:rPr>
          <w:rFonts w:ascii="Times New Roman" w:hAnsi="Times New Roman" w:cs="Times New Roman"/>
          <w:sz w:val="28"/>
          <w:szCs w:val="28"/>
        </w:rPr>
      </w:pPr>
    </w:p>
    <w:p w:rsidR="00820119" w:rsidRPr="00A91B2F" w:rsidRDefault="00820119" w:rsidP="00E45050">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Настоящее положение (далее - Положение) устанавливает систему </w:t>
      </w:r>
      <w:proofErr w:type="gramStart"/>
      <w:r w:rsidRPr="00A91B2F">
        <w:rPr>
          <w:rFonts w:ascii="Times New Roman" w:hAnsi="Times New Roman" w:cs="Times New Roman"/>
          <w:sz w:val="28"/>
          <w:szCs w:val="28"/>
        </w:rPr>
        <w:t xml:space="preserve">оплаты труда работников администрации </w:t>
      </w:r>
      <w:r w:rsidR="00A91B2F" w:rsidRPr="00A91B2F">
        <w:rPr>
          <w:rFonts w:ascii="Times New Roman" w:hAnsi="Times New Roman" w:cs="Times New Roman"/>
          <w:color w:val="000000"/>
          <w:sz w:val="28"/>
          <w:szCs w:val="28"/>
        </w:rPr>
        <w:t>Знаменского</w:t>
      </w:r>
      <w:r w:rsidRPr="00A91B2F">
        <w:rPr>
          <w:rFonts w:ascii="Times New Roman" w:hAnsi="Times New Roman" w:cs="Times New Roman"/>
          <w:color w:val="000000"/>
          <w:sz w:val="28"/>
          <w:szCs w:val="28"/>
        </w:rPr>
        <w:t xml:space="preserve"> сельсовета Минусинского</w:t>
      </w:r>
      <w:proofErr w:type="gramEnd"/>
      <w:r w:rsidRPr="00A91B2F">
        <w:rPr>
          <w:rFonts w:ascii="Times New Roman" w:hAnsi="Times New Roman" w:cs="Times New Roman"/>
          <w:color w:val="000000"/>
          <w:sz w:val="28"/>
          <w:szCs w:val="28"/>
        </w:rPr>
        <w:t xml:space="preserve"> района</w:t>
      </w:r>
      <w:r w:rsidRPr="00A91B2F">
        <w:rPr>
          <w:rFonts w:ascii="Times New Roman" w:hAnsi="Times New Roman" w:cs="Times New Roman"/>
          <w:sz w:val="28"/>
          <w:szCs w:val="28"/>
        </w:rPr>
        <w:t xml:space="preserve"> (далее</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администрация) по должностям, не отнесенным к муниципальным должностям, должностям муниципальной службы (далее</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w:t>
      </w:r>
      <w:r w:rsidR="009E0FEA" w:rsidRPr="00A91B2F">
        <w:rPr>
          <w:rFonts w:ascii="Times New Roman" w:hAnsi="Times New Roman" w:cs="Times New Roman"/>
          <w:sz w:val="28"/>
          <w:szCs w:val="28"/>
        </w:rPr>
        <w:t xml:space="preserve"> </w:t>
      </w:r>
      <w:r w:rsidRPr="00A91B2F">
        <w:rPr>
          <w:rFonts w:ascii="Times New Roman" w:hAnsi="Times New Roman" w:cs="Times New Roman"/>
          <w:sz w:val="28"/>
          <w:szCs w:val="28"/>
        </w:rPr>
        <w:t>работники), финансируемых из бюджета</w:t>
      </w:r>
      <w:r w:rsidR="003609B1" w:rsidRPr="00A91B2F">
        <w:rPr>
          <w:rFonts w:ascii="Times New Roman" w:hAnsi="Times New Roman" w:cs="Times New Roman"/>
          <w:sz w:val="28"/>
          <w:szCs w:val="28"/>
        </w:rPr>
        <w:t xml:space="preserve"> сельсовета</w:t>
      </w:r>
    </w:p>
    <w:p w:rsidR="00820119" w:rsidRPr="00A91B2F" w:rsidRDefault="00820119" w:rsidP="00820119">
      <w:pPr>
        <w:jc w:val="both"/>
        <w:rPr>
          <w:rFonts w:ascii="Times New Roman" w:hAnsi="Times New Roman" w:cs="Times New Roman"/>
          <w:sz w:val="28"/>
          <w:szCs w:val="28"/>
        </w:rPr>
      </w:pPr>
    </w:p>
    <w:p w:rsidR="00820119" w:rsidRPr="00A91B2F" w:rsidRDefault="00820119" w:rsidP="007D4A22">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Общие положения</w:t>
      </w:r>
    </w:p>
    <w:p w:rsidR="007D4A22" w:rsidRPr="00A91B2F" w:rsidRDefault="007D4A22" w:rsidP="007D4A22">
      <w:pPr>
        <w:pStyle w:val="a5"/>
        <w:rPr>
          <w:rFonts w:ascii="Times New Roman" w:hAnsi="Times New Roman" w:cs="Times New Roman"/>
          <w:b/>
          <w:sz w:val="28"/>
          <w:szCs w:val="28"/>
        </w:rPr>
      </w:pP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1.1. Положение о системе </w:t>
      </w:r>
      <w:proofErr w:type="gramStart"/>
      <w:r w:rsidRPr="00A91B2F">
        <w:rPr>
          <w:rFonts w:ascii="Times New Roman" w:hAnsi="Times New Roman" w:cs="Times New Roman"/>
          <w:sz w:val="28"/>
          <w:szCs w:val="28"/>
        </w:rPr>
        <w:t xml:space="preserve">оплаты труда работников администрации </w:t>
      </w:r>
      <w:r w:rsidR="00A91B2F" w:rsidRPr="00A91B2F">
        <w:rPr>
          <w:rFonts w:ascii="Times New Roman" w:hAnsi="Times New Roman" w:cs="Times New Roman"/>
          <w:sz w:val="28"/>
          <w:szCs w:val="28"/>
        </w:rPr>
        <w:t xml:space="preserve">Знаменского </w:t>
      </w:r>
      <w:r w:rsidR="003609B1" w:rsidRPr="00A91B2F">
        <w:rPr>
          <w:rFonts w:ascii="Times New Roman" w:hAnsi="Times New Roman" w:cs="Times New Roman"/>
          <w:sz w:val="28"/>
          <w:szCs w:val="28"/>
        </w:rPr>
        <w:t>сельсовета</w:t>
      </w:r>
      <w:proofErr w:type="gramEnd"/>
      <w:r w:rsidR="003609B1" w:rsidRPr="00A91B2F">
        <w:rPr>
          <w:rFonts w:ascii="Times New Roman" w:hAnsi="Times New Roman" w:cs="Times New Roman"/>
          <w:sz w:val="28"/>
          <w:szCs w:val="28"/>
        </w:rPr>
        <w:t xml:space="preserve"> </w:t>
      </w:r>
      <w:r w:rsidRPr="00A91B2F">
        <w:rPr>
          <w:rFonts w:ascii="Times New Roman" w:hAnsi="Times New Roman" w:cs="Times New Roman"/>
          <w:sz w:val="28"/>
          <w:szCs w:val="28"/>
        </w:rPr>
        <w:t>разработано в соответствии со статьей 135 Трудового кодекса Российской Федерации и регулирует порядок оплаты труда работников по виду экономической деятельности «Деятельность органов местного самоуправления поселковых и сельских населенных пунктов</w:t>
      </w:r>
      <w:r w:rsidR="003609B1" w:rsidRPr="00A91B2F">
        <w:rPr>
          <w:rFonts w:ascii="Times New Roman" w:hAnsi="Times New Roman" w:cs="Times New Roman"/>
          <w:sz w:val="28"/>
          <w:szCs w:val="28"/>
        </w:rPr>
        <w:t>.</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1.2.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r w:rsidR="00E1251D" w:rsidRPr="00A91B2F">
        <w:rPr>
          <w:rFonts w:ascii="Times New Roman" w:hAnsi="Times New Roman" w:cs="Times New Roman"/>
          <w:sz w:val="28"/>
          <w:szCs w:val="28"/>
        </w:rPr>
        <w:t xml:space="preserve"> </w:t>
      </w:r>
    </w:p>
    <w:p w:rsidR="00820119" w:rsidRPr="00A91B2F" w:rsidRDefault="00820119" w:rsidP="00820119">
      <w:pPr>
        <w:jc w:val="center"/>
        <w:rPr>
          <w:rFonts w:ascii="Times New Roman" w:hAnsi="Times New Roman" w:cs="Times New Roman"/>
          <w:b/>
          <w:sz w:val="28"/>
          <w:szCs w:val="28"/>
        </w:rPr>
      </w:pPr>
    </w:p>
    <w:p w:rsidR="00820119" w:rsidRPr="00A91B2F" w:rsidRDefault="00820119" w:rsidP="007D4A22">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Система оплаты труда</w:t>
      </w:r>
    </w:p>
    <w:p w:rsidR="007D4A22" w:rsidRPr="00A91B2F" w:rsidRDefault="007D4A22" w:rsidP="007D4A22">
      <w:pPr>
        <w:pStyle w:val="a5"/>
        <w:rPr>
          <w:rFonts w:ascii="Times New Roman" w:hAnsi="Times New Roman" w:cs="Times New Roman"/>
          <w:sz w:val="28"/>
          <w:szCs w:val="28"/>
        </w:rPr>
      </w:pP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2.1. Система оплаты труда работников включает в себя следующие элементы оплаты труда:</w:t>
      </w:r>
    </w:p>
    <w:p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оклады (должностные оклады), ставки заработной платы;</w:t>
      </w:r>
    </w:p>
    <w:p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выплаты компенсационного характера;</w:t>
      </w:r>
    </w:p>
    <w:p w:rsidR="00820119" w:rsidRPr="00A91B2F" w:rsidRDefault="00820119" w:rsidP="00820119">
      <w:pPr>
        <w:jc w:val="both"/>
        <w:rPr>
          <w:rFonts w:ascii="Times New Roman" w:hAnsi="Times New Roman" w:cs="Times New Roman"/>
          <w:sz w:val="28"/>
          <w:szCs w:val="28"/>
        </w:rPr>
      </w:pPr>
      <w:r w:rsidRPr="00A91B2F">
        <w:rPr>
          <w:rFonts w:ascii="Times New Roman" w:hAnsi="Times New Roman" w:cs="Times New Roman"/>
          <w:sz w:val="28"/>
          <w:szCs w:val="28"/>
        </w:rPr>
        <w:t>выплаты стимулирующего характера.</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2.2.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2.3. Система оплаты труда устанавливается с учетом:</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единого тарифно-квалификационного справочника работ и профессий рабочих;</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lastRenderedPageBreak/>
        <w:t>единого квалификационного справочника должностей руководителей, специалистов и служащих;</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государственных гарантий по оплате труда;</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настоящего Положения с учетом вида экономической деятельности;</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рекомендаций Российской трехсторонней комиссии по регулированию социально-трудовых отношений.</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2.4. Заработная плата работников увеличивается (индексируется) с учетом уровня потребительских цен на товары и услуги, в соответствии с законодательством Российской Федерации, Красноярского края, муниципальными правовыми актами.</w:t>
      </w:r>
    </w:p>
    <w:p w:rsidR="00820119" w:rsidRPr="00A91B2F" w:rsidRDefault="00820119" w:rsidP="007D4A22">
      <w:pPr>
        <w:ind w:firstLine="709"/>
        <w:jc w:val="both"/>
        <w:rPr>
          <w:rFonts w:ascii="Times New Roman" w:hAnsi="Times New Roman" w:cs="Times New Roman"/>
          <w:sz w:val="28"/>
          <w:szCs w:val="28"/>
        </w:rPr>
      </w:pPr>
      <w:r w:rsidRPr="00A91B2F">
        <w:rPr>
          <w:rFonts w:ascii="Times New Roman" w:hAnsi="Times New Roman" w:cs="Times New Roman"/>
          <w:sz w:val="28"/>
          <w:szCs w:val="28"/>
        </w:rPr>
        <w:t>2.5. Работникам в случаях, установленных настоящим Положением, осуществляется выплата единовременной материальной помощи.</w:t>
      </w:r>
    </w:p>
    <w:p w:rsidR="00820119" w:rsidRPr="00A91B2F" w:rsidRDefault="00820119" w:rsidP="00820119">
      <w:pPr>
        <w:jc w:val="both"/>
        <w:rPr>
          <w:rFonts w:ascii="Times New Roman" w:hAnsi="Times New Roman" w:cs="Times New Roman"/>
          <w:sz w:val="28"/>
          <w:szCs w:val="28"/>
        </w:rPr>
      </w:pPr>
    </w:p>
    <w:p w:rsidR="00820119" w:rsidRPr="00A91B2F" w:rsidRDefault="00820119" w:rsidP="007D4A22">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Оклады (должностные оклады), ставки заработной платы</w:t>
      </w:r>
    </w:p>
    <w:p w:rsidR="007D4A22" w:rsidRPr="00A91B2F" w:rsidRDefault="007D4A22" w:rsidP="007D4A22">
      <w:pPr>
        <w:pStyle w:val="a5"/>
        <w:rPr>
          <w:rFonts w:ascii="Times New Roman" w:hAnsi="Times New Roman" w:cs="Times New Roman"/>
          <w:b/>
          <w:sz w:val="28"/>
          <w:szCs w:val="28"/>
        </w:rPr>
      </w:pPr>
    </w:p>
    <w:p w:rsidR="00820119" w:rsidRPr="00A91B2F" w:rsidRDefault="00820119" w:rsidP="006B3DF3">
      <w:pPr>
        <w:ind w:firstLine="709"/>
        <w:jc w:val="both"/>
        <w:outlineLvl w:val="6"/>
        <w:rPr>
          <w:rFonts w:ascii="Times New Roman" w:hAnsi="Times New Roman" w:cs="Times New Roman"/>
          <w:sz w:val="28"/>
          <w:szCs w:val="28"/>
        </w:rPr>
      </w:pPr>
      <w:r w:rsidRPr="00A91B2F">
        <w:rPr>
          <w:rFonts w:ascii="Times New Roman" w:hAnsi="Times New Roman" w:cs="Times New Roman"/>
          <w:sz w:val="28"/>
          <w:szCs w:val="28"/>
        </w:rPr>
        <w:t>3.1 Размеры окладов (должностных окладов), ставок заработной платы конкретным работникам устанавливаются в соответствии с Приложением 1 к настоящему Положению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rsidR="00820119" w:rsidRPr="00A91B2F" w:rsidRDefault="00820119" w:rsidP="006B3DF3">
      <w:pPr>
        <w:ind w:firstLine="709"/>
        <w:jc w:val="both"/>
        <w:rPr>
          <w:rFonts w:ascii="Times New Roman" w:hAnsi="Times New Roman" w:cs="Times New Roman"/>
          <w:sz w:val="28"/>
          <w:szCs w:val="28"/>
        </w:rPr>
      </w:pPr>
      <w:r w:rsidRPr="00A91B2F">
        <w:rPr>
          <w:rFonts w:ascii="Times New Roman" w:hAnsi="Times New Roman" w:cs="Times New Roman"/>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rsidR="00820119" w:rsidRPr="00A91B2F" w:rsidRDefault="00820119" w:rsidP="006B3DF3">
      <w:pPr>
        <w:ind w:firstLine="709"/>
        <w:jc w:val="both"/>
        <w:rPr>
          <w:rFonts w:ascii="Times New Roman" w:hAnsi="Times New Roman" w:cs="Times New Roman"/>
          <w:sz w:val="28"/>
          <w:szCs w:val="28"/>
        </w:rPr>
      </w:pPr>
      <w:r w:rsidRPr="00A91B2F">
        <w:rPr>
          <w:rFonts w:ascii="Times New Roman" w:hAnsi="Times New Roman" w:cs="Times New Roman"/>
          <w:sz w:val="28"/>
          <w:szCs w:val="28"/>
        </w:rPr>
        <w:t>от 29.05.2008 № 248н «Об утверждении профессиональных квалификационных групп об</w:t>
      </w:r>
      <w:r w:rsidR="006B3DF3" w:rsidRPr="00A91B2F">
        <w:rPr>
          <w:rFonts w:ascii="Times New Roman" w:hAnsi="Times New Roman" w:cs="Times New Roman"/>
          <w:sz w:val="28"/>
          <w:szCs w:val="28"/>
        </w:rPr>
        <w:t>щеотраслевых профессий рабочих».</w:t>
      </w:r>
    </w:p>
    <w:p w:rsidR="00820119" w:rsidRPr="00A91B2F" w:rsidRDefault="00820119" w:rsidP="006B3DF3">
      <w:pPr>
        <w:ind w:firstLine="709"/>
        <w:jc w:val="both"/>
        <w:rPr>
          <w:rFonts w:ascii="Times New Roman" w:hAnsi="Times New Roman" w:cs="Times New Roman"/>
          <w:sz w:val="28"/>
          <w:szCs w:val="28"/>
        </w:rPr>
      </w:pPr>
      <w:r w:rsidRPr="00A91B2F">
        <w:rPr>
          <w:rFonts w:ascii="Times New Roman" w:hAnsi="Times New Roman" w:cs="Times New Roman"/>
          <w:sz w:val="28"/>
          <w:szCs w:val="28"/>
        </w:rPr>
        <w:t>3.2 Размеры окладов (должностных окладов), ставок заработной платы, установленные  в соответствии с Приложением 1 к настоящему Положению для работников по профессии водитель автомобиля, повышаются при наличии квалификационной категории за классность в следующих размерах:</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- 25% к окладу (должностному окладу), ставке заработной платы - за 1 класс;</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- 10% к окладу (должностному окладу), ставке заработной платы - за 2 класс.</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Повышенный размер оклада (должностного оклада), ставки заработной платы работнику устанавливается при наличии заявления работника, к которому прилагаются документы, подтверждающие классность.</w:t>
      </w:r>
    </w:p>
    <w:p w:rsidR="00820119" w:rsidRPr="00A91B2F" w:rsidRDefault="00820119" w:rsidP="00820119">
      <w:pPr>
        <w:jc w:val="both"/>
        <w:rPr>
          <w:rFonts w:ascii="Times New Roman" w:hAnsi="Times New Roman" w:cs="Times New Roman"/>
          <w:sz w:val="28"/>
          <w:szCs w:val="28"/>
        </w:rPr>
      </w:pPr>
    </w:p>
    <w:p w:rsidR="00820119" w:rsidRPr="00A91B2F" w:rsidRDefault="00820119" w:rsidP="00E01D84">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Выплаты компенсационного характера</w:t>
      </w:r>
    </w:p>
    <w:p w:rsidR="00E01D84" w:rsidRPr="00A91B2F" w:rsidRDefault="00E01D84" w:rsidP="00E01D84">
      <w:pPr>
        <w:pStyle w:val="a5"/>
        <w:rPr>
          <w:rFonts w:ascii="Times New Roman" w:hAnsi="Times New Roman" w:cs="Times New Roman"/>
          <w:b/>
          <w:sz w:val="28"/>
          <w:szCs w:val="28"/>
        </w:rPr>
      </w:pP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4.1. Выплаты компенсационного характера устанавливаются в целях возмещения работникам затрат, связанных с исполнением ими трудовых обязанностей.</w:t>
      </w:r>
    </w:p>
    <w:p w:rsidR="00820119" w:rsidRPr="00A91B2F" w:rsidRDefault="00820119" w:rsidP="00E01D8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4.2. Виды выплат компенсационного характера, размер и порядок их установления определяется настоящим Положением в соответствии с </w:t>
      </w:r>
      <w:r w:rsidRPr="00A91B2F">
        <w:rPr>
          <w:rFonts w:ascii="Times New Roman" w:hAnsi="Times New Roman" w:cs="Times New Roman"/>
          <w:sz w:val="28"/>
          <w:szCs w:val="28"/>
        </w:rPr>
        <w:lastRenderedPageBreak/>
        <w:t xml:space="preserve">трудовым законодательством и иными нормативными правовыми актами Российской Федерации и Красноярского края, содержащими нормы трудового права.  </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4.3. Работникам устанавливаются следующие выплаты компенсационного характера:</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работу в местностях с особыми климатическими условиями;</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работу в сельской местности.</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4.4. 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Конкретные размеры выплат за работу с вредными и (или) опасными условиями труда устанавливаются по результатам проведения специальной оценки условий труда в трудовых договорах работников.</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4.5. Выплаты за работу в местностях с особыми климатическими условиями устанавливаются в соответствии с законодательством Российской Федерации и Красноярского края, и составляют 30% от оклада (должностного оклада), ставки заработной платы работника. </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в) выплата (доплата) за увеличение объема работы или исполнение обязанностей временно отсутствующего работника без освобождения от </w:t>
      </w:r>
      <w:r w:rsidRPr="00A91B2F">
        <w:rPr>
          <w:rFonts w:ascii="Times New Roman" w:hAnsi="Times New Roman" w:cs="Times New Roman"/>
          <w:sz w:val="28"/>
          <w:szCs w:val="28"/>
        </w:rPr>
        <w:lastRenderedPageBreak/>
        <w:t>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г)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w:t>
      </w:r>
      <w:proofErr w:type="gramStart"/>
      <w:r w:rsidRPr="00A91B2F">
        <w:rPr>
          <w:rFonts w:ascii="Times New Roman" w:hAnsi="Times New Roman" w:cs="Times New Roman"/>
          <w:sz w:val="28"/>
          <w:szCs w:val="28"/>
        </w:rPr>
        <w:t xml:space="preserve">размер выплаты (доплаты) составляет 35 процентов части оклада (должностного оклада) 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roofErr w:type="gramEnd"/>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д) повышенная оплата за работу в выходные и нерабочие праздничные дни производится работникам, привлекаемым к работе в выходные и нерабочие праздничные дни; выплата (доплата) осуществляется в следующих размерах:</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двойной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производилась сверх месячной нормы рабочего времени.</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Увеличение размера выплаты (доплаты) осуществляется в соответствии с трудовым договором с работником;</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е)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ж) выплаты за ненормированный рабочий день водителю автомобиля устанавливаются в размере 25% от оклада (должностного оклада), ставки заработной платы работника. </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4.7. Выплаты за работу в сельской местности осуществляются специалистам в размере 25% от оклада (должностного оклада), ставки заработной платы работника.</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4.8. В соответствии с законодательством Российской Федерации и Красноярского края, 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w:t>
      </w:r>
      <w:r w:rsidRPr="00A91B2F">
        <w:rPr>
          <w:rFonts w:ascii="Times New Roman" w:hAnsi="Times New Roman" w:cs="Times New Roman"/>
          <w:sz w:val="28"/>
          <w:szCs w:val="28"/>
        </w:rPr>
        <w:lastRenderedPageBreak/>
        <w:t>надбавка за работу в местностях с особыми климатическими условиями.</w:t>
      </w:r>
    </w:p>
    <w:p w:rsidR="00820119" w:rsidRPr="00A91B2F" w:rsidRDefault="00820119" w:rsidP="00E01D84">
      <w:pPr>
        <w:ind w:firstLine="709"/>
        <w:jc w:val="both"/>
        <w:rPr>
          <w:rFonts w:ascii="Times New Roman" w:hAnsi="Times New Roman" w:cs="Times New Roman"/>
          <w:sz w:val="28"/>
          <w:szCs w:val="28"/>
        </w:rPr>
      </w:pPr>
      <w:r w:rsidRPr="00A91B2F">
        <w:rPr>
          <w:rFonts w:ascii="Times New Roman" w:hAnsi="Times New Roman" w:cs="Times New Roman"/>
          <w:sz w:val="28"/>
          <w:szCs w:val="28"/>
        </w:rPr>
        <w:t>4.9. Конкретные размеры выплат компенсационного характера для каждого работника устанавливаются в трудовых договорах.</w:t>
      </w:r>
    </w:p>
    <w:p w:rsidR="00820119" w:rsidRPr="00A91B2F" w:rsidRDefault="00820119" w:rsidP="00820119">
      <w:pPr>
        <w:jc w:val="both"/>
        <w:rPr>
          <w:rFonts w:ascii="Times New Roman" w:hAnsi="Times New Roman" w:cs="Times New Roman"/>
          <w:sz w:val="28"/>
          <w:szCs w:val="28"/>
        </w:rPr>
      </w:pPr>
    </w:p>
    <w:p w:rsidR="00820119" w:rsidRPr="00A91B2F" w:rsidRDefault="00820119" w:rsidP="00A262F4">
      <w:pPr>
        <w:pStyle w:val="a5"/>
        <w:numPr>
          <w:ilvl w:val="0"/>
          <w:numId w:val="3"/>
        </w:numPr>
        <w:jc w:val="center"/>
        <w:rPr>
          <w:rFonts w:ascii="Times New Roman" w:hAnsi="Times New Roman" w:cs="Times New Roman"/>
          <w:b/>
          <w:sz w:val="28"/>
          <w:szCs w:val="28"/>
        </w:rPr>
      </w:pPr>
      <w:r w:rsidRPr="00A91B2F">
        <w:rPr>
          <w:rFonts w:ascii="Times New Roman" w:hAnsi="Times New Roman" w:cs="Times New Roman"/>
          <w:b/>
          <w:sz w:val="28"/>
          <w:szCs w:val="28"/>
        </w:rPr>
        <w:t>Выплаты стимулирующего характера</w:t>
      </w:r>
    </w:p>
    <w:p w:rsidR="00A262F4" w:rsidRPr="00A91B2F" w:rsidRDefault="00A262F4" w:rsidP="00A262F4">
      <w:pPr>
        <w:pStyle w:val="a5"/>
        <w:rPr>
          <w:rFonts w:ascii="Times New Roman" w:hAnsi="Times New Roman" w:cs="Times New Roman"/>
          <w:b/>
          <w:sz w:val="28"/>
          <w:szCs w:val="28"/>
        </w:rPr>
      </w:pPr>
    </w:p>
    <w:p w:rsidR="00820119" w:rsidRPr="00A91B2F" w:rsidRDefault="00820119" w:rsidP="00A262F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5.1</w:t>
      </w:r>
      <w:r w:rsidR="008B6959" w:rsidRPr="00A91B2F">
        <w:rPr>
          <w:rFonts w:ascii="Times New Roman" w:hAnsi="Times New Roman" w:cs="Times New Roman"/>
          <w:sz w:val="28"/>
          <w:szCs w:val="28"/>
        </w:rPr>
        <w:t>.</w:t>
      </w:r>
      <w:r w:rsidRPr="00A91B2F">
        <w:rPr>
          <w:rFonts w:ascii="Times New Roman" w:hAnsi="Times New Roman" w:cs="Times New Roman"/>
          <w:sz w:val="28"/>
          <w:szCs w:val="28"/>
        </w:rPr>
        <w:t xml:space="preserve"> К выплатам стимулирующего характера относятся выплаты, направленные на стимулирование работников к качественным результатам труда, а также поощрение за выполненную работу. </w:t>
      </w:r>
    </w:p>
    <w:p w:rsidR="00820119" w:rsidRPr="00A91B2F" w:rsidRDefault="00820119" w:rsidP="00A262F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 пределах утвержденного фонда оплаты труда работникам могут устанавливаться следующие выплаты стимулирующего характера:</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интенсивность и высокие результаты работы;</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за качество выполняемых работ;</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персональные выплаты: за сложность, напряженность и особый режим работы; в целях повышения уровня оп</w:t>
      </w:r>
      <w:r w:rsidR="00A262F4" w:rsidRPr="00A91B2F">
        <w:rPr>
          <w:rFonts w:ascii="Times New Roman" w:hAnsi="Times New Roman" w:cs="Times New Roman"/>
          <w:sz w:val="28"/>
          <w:szCs w:val="28"/>
        </w:rPr>
        <w:t>латы труда молодым специалистам;</w:t>
      </w:r>
      <w:r w:rsidRPr="00A91B2F">
        <w:rPr>
          <w:rFonts w:ascii="Times New Roman" w:hAnsi="Times New Roman" w:cs="Times New Roman"/>
          <w:sz w:val="28"/>
          <w:szCs w:val="28"/>
        </w:rPr>
        <w:t xml:space="preserve"> в целях обеспечения заработной платы работника на уровне размера минимальной заработной платы (минимального </w:t>
      </w:r>
      <w:proofErr w:type="gramStart"/>
      <w:r w:rsidRPr="00A91B2F">
        <w:rPr>
          <w:rFonts w:ascii="Times New Roman" w:hAnsi="Times New Roman" w:cs="Times New Roman"/>
          <w:sz w:val="28"/>
          <w:szCs w:val="28"/>
        </w:rPr>
        <w:t>размера оплаты труда</w:t>
      </w:r>
      <w:proofErr w:type="gramEnd"/>
      <w:r w:rsidRPr="00A91B2F">
        <w:rPr>
          <w:rFonts w:ascii="Times New Roman" w:hAnsi="Times New Roman" w:cs="Times New Roman"/>
          <w:sz w:val="28"/>
          <w:szCs w:val="28"/>
        </w:rPr>
        <w:t>); в целях обеспечения региональной выплаты;</w:t>
      </w:r>
    </w:p>
    <w:p w:rsidR="00A262F4" w:rsidRPr="00A91B2F" w:rsidRDefault="00A262F4"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специальная краевая выплата</w:t>
      </w:r>
      <w:r w:rsidR="00246874" w:rsidRPr="00A91B2F">
        <w:rPr>
          <w:rFonts w:ascii="Times New Roman" w:hAnsi="Times New Roman" w:cs="Times New Roman"/>
          <w:sz w:val="28"/>
          <w:szCs w:val="28"/>
        </w:rPr>
        <w:t>;</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выплаты по итогам работы.</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5.2.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поставленных задач, достижению положительных результатов в деятельности администрации сельсовета. </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5.3.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администрации сельсовета. </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5.4.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5.5. Стимулирующие выплаты, за исключением персональных выплат</w:t>
      </w:r>
      <w:r w:rsidR="00246874" w:rsidRPr="00A91B2F">
        <w:rPr>
          <w:rFonts w:ascii="Times New Roman" w:hAnsi="Times New Roman" w:cs="Times New Roman"/>
          <w:sz w:val="28"/>
          <w:szCs w:val="28"/>
        </w:rPr>
        <w:t>, специальной краевой выплаты</w:t>
      </w:r>
      <w:r w:rsidRPr="00A91B2F">
        <w:rPr>
          <w:rFonts w:ascii="Times New Roman" w:hAnsi="Times New Roman" w:cs="Times New Roman"/>
          <w:sz w:val="28"/>
          <w:szCs w:val="28"/>
        </w:rPr>
        <w:t xml:space="preserve"> и выплат по итогам работы, устанавливаются работодателем ежемесячно с учетом критериев оценки результативности и качества труда ра</w:t>
      </w:r>
      <w:r w:rsidR="00246874" w:rsidRPr="00A91B2F">
        <w:rPr>
          <w:rFonts w:ascii="Times New Roman" w:hAnsi="Times New Roman" w:cs="Times New Roman"/>
          <w:sz w:val="28"/>
          <w:szCs w:val="28"/>
        </w:rPr>
        <w:t xml:space="preserve">ботников, согласно Приложениям 2 - </w:t>
      </w:r>
      <w:r w:rsidRPr="00A91B2F">
        <w:rPr>
          <w:rFonts w:ascii="Times New Roman" w:hAnsi="Times New Roman" w:cs="Times New Roman"/>
          <w:sz w:val="28"/>
          <w:szCs w:val="28"/>
        </w:rPr>
        <w:t>4 к настоящему Положению.</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5.6. Персональные выплаты к окладу (должностному окладу), ставке заработной платы устанавливаются: </w:t>
      </w:r>
    </w:p>
    <w:p w:rsidR="00820119" w:rsidRPr="00A91B2F" w:rsidRDefault="00820119" w:rsidP="00246874">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5.6.1. За сложность, напряженность и особый режим работы - до 30%. </w:t>
      </w:r>
    </w:p>
    <w:p w:rsidR="00820119" w:rsidRPr="00A91B2F" w:rsidRDefault="00820119" w:rsidP="00F70836">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5.6.2. </w:t>
      </w:r>
      <w:proofErr w:type="gramStart"/>
      <w:r w:rsidR="00F70836" w:rsidRPr="00A91B2F">
        <w:rPr>
          <w:rFonts w:ascii="Times New Roman" w:hAnsi="Times New Roman" w:cs="Times New Roman"/>
          <w:sz w:val="28"/>
          <w:szCs w:val="28"/>
        </w:rPr>
        <w:t xml:space="preserve">В целях повышения уровня оплаты труда молодым специалистам до 35 лет включительно, впервые окончившим одно из образовательных </w:t>
      </w:r>
      <w:r w:rsidR="00F70836" w:rsidRPr="00A91B2F">
        <w:rPr>
          <w:rFonts w:ascii="Times New Roman" w:hAnsi="Times New Roman" w:cs="Times New Roman"/>
          <w:sz w:val="28"/>
          <w:szCs w:val="28"/>
        </w:rPr>
        <w:lastRenderedPageBreak/>
        <w:t>учреждений высшего или среднего профессионального образования, а также впервые заключившим в течение трех лет после окончания образовательного учреждения трудовой договор с учреждением по основному месту работы на должность соответствующую специальности в размере 50 процентов от оклада (должностного оклада), ставки заработной платы.</w:t>
      </w:r>
      <w:proofErr w:type="gramEnd"/>
      <w:r w:rsidR="00F70836" w:rsidRPr="00A91B2F">
        <w:rPr>
          <w:rFonts w:ascii="Times New Roman" w:hAnsi="Times New Roman" w:cs="Times New Roman"/>
          <w:sz w:val="28"/>
          <w:szCs w:val="28"/>
        </w:rPr>
        <w:t xml:space="preserve"> Данная персональная выплата устанавливается сроком на пять лет с момента окончания образовательного учреждения высшего или среднего профессионального образования.</w:t>
      </w:r>
    </w:p>
    <w:p w:rsidR="00F70836" w:rsidRPr="00A91B2F" w:rsidRDefault="00F70836" w:rsidP="00F70836">
      <w:pPr>
        <w:widowControl/>
        <w:ind w:firstLine="709"/>
        <w:jc w:val="both"/>
        <w:rPr>
          <w:rFonts w:ascii="Times New Roman" w:hAnsi="Times New Roman" w:cs="Times New Roman"/>
          <w:bCs/>
          <w:sz w:val="28"/>
          <w:szCs w:val="28"/>
        </w:rPr>
      </w:pPr>
      <w:r w:rsidRPr="00A91B2F">
        <w:rPr>
          <w:rFonts w:ascii="Times New Roman" w:hAnsi="Times New Roman" w:cs="Times New Roman"/>
          <w:bCs/>
          <w:sz w:val="28"/>
          <w:szCs w:val="28"/>
        </w:rPr>
        <w:t xml:space="preserve">5.6.3. </w:t>
      </w:r>
      <w:proofErr w:type="gramStart"/>
      <w:r w:rsidRPr="00A91B2F">
        <w:rPr>
          <w:rFonts w:ascii="Times New Roman" w:hAnsi="Times New Roman" w:cs="Times New Roman"/>
          <w:bCs/>
          <w:sz w:val="28"/>
          <w:szCs w:val="28"/>
        </w:rPr>
        <w:t>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w:t>
      </w:r>
      <w:proofErr w:type="gramEnd"/>
      <w:r w:rsidRPr="00A91B2F">
        <w:rPr>
          <w:rFonts w:ascii="Times New Roman" w:hAnsi="Times New Roman" w:cs="Times New Roman"/>
          <w:bCs/>
          <w:sz w:val="28"/>
          <w:szCs w:val="28"/>
        </w:rPr>
        <w:t xml:space="preserve"> разница между размером минимальной заработной платы, установленным в Красноярском крае (минимальным </w:t>
      </w:r>
      <w:proofErr w:type="gramStart"/>
      <w:r w:rsidRPr="00A91B2F">
        <w:rPr>
          <w:rFonts w:ascii="Times New Roman" w:hAnsi="Times New Roman" w:cs="Times New Roman"/>
          <w:bCs/>
          <w:sz w:val="28"/>
          <w:szCs w:val="28"/>
        </w:rPr>
        <w:t>размером оплаты труда</w:t>
      </w:r>
      <w:proofErr w:type="gramEnd"/>
      <w:r w:rsidRPr="00A91B2F">
        <w:rPr>
          <w:rFonts w:ascii="Times New Roman" w:hAnsi="Times New Roman" w:cs="Times New Roman"/>
          <w:bCs/>
          <w:sz w:val="28"/>
          <w:szCs w:val="28"/>
        </w:rPr>
        <w:t>), и величиной заработной платы конкретного работника за соответствующий период времени.</w:t>
      </w:r>
    </w:p>
    <w:p w:rsidR="00F70836" w:rsidRPr="00A91B2F" w:rsidRDefault="00F70836" w:rsidP="000C7249">
      <w:pPr>
        <w:widowControl/>
        <w:ind w:firstLine="709"/>
        <w:jc w:val="both"/>
        <w:rPr>
          <w:rFonts w:ascii="Times New Roman" w:hAnsi="Times New Roman" w:cs="Times New Roman"/>
          <w:bCs/>
          <w:sz w:val="28"/>
          <w:szCs w:val="28"/>
        </w:rPr>
      </w:pPr>
      <w:proofErr w:type="gramStart"/>
      <w:r w:rsidRPr="00A91B2F">
        <w:rPr>
          <w:rFonts w:ascii="Times New Roman" w:hAnsi="Times New Roman" w:cs="Times New Roman"/>
          <w:bCs/>
          <w:sz w:val="28"/>
          <w:szCs w:val="28"/>
        </w:rPr>
        <w:t>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(минимальным</w:t>
      </w:r>
      <w:proofErr w:type="gramEnd"/>
      <w:r w:rsidRPr="00A91B2F">
        <w:rPr>
          <w:rFonts w:ascii="Times New Roman" w:hAnsi="Times New Roman" w:cs="Times New Roman"/>
          <w:bCs/>
          <w:sz w:val="28"/>
          <w:szCs w:val="28"/>
        </w:rPr>
        <w:t xml:space="preserve"> </w:t>
      </w:r>
      <w:proofErr w:type="gramStart"/>
      <w:r w:rsidRPr="00A91B2F">
        <w:rPr>
          <w:rFonts w:ascii="Times New Roman" w:hAnsi="Times New Roman" w:cs="Times New Roman"/>
          <w:bCs/>
          <w:sz w:val="28"/>
          <w:szCs w:val="28"/>
        </w:rPr>
        <w:t>размером оплаты труда</w:t>
      </w:r>
      <w:proofErr w:type="gramEnd"/>
      <w:r w:rsidRPr="00A91B2F">
        <w:rPr>
          <w:rFonts w:ascii="Times New Roman" w:hAnsi="Times New Roman" w:cs="Times New Roman"/>
          <w:bCs/>
          <w:sz w:val="28"/>
          <w:szCs w:val="28"/>
        </w:rPr>
        <w:t xml:space="preserve">),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820119" w:rsidRPr="00A91B2F" w:rsidRDefault="00820119" w:rsidP="000C724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5.6.4. Персональная выплата в целях обеспечения региональной выплаты предоставляется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p>
    <w:p w:rsidR="00820119" w:rsidRPr="00A91B2F" w:rsidRDefault="007D5D27" w:rsidP="000C724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Для целей расчета региональной выплаты размер заработной платы составляет </w:t>
      </w:r>
      <w:r w:rsidR="000C7249" w:rsidRPr="00A91B2F">
        <w:rPr>
          <w:rFonts w:ascii="Times New Roman" w:hAnsi="Times New Roman" w:cs="Times New Roman"/>
          <w:sz w:val="28"/>
          <w:szCs w:val="28"/>
        </w:rPr>
        <w:t>30788</w:t>
      </w:r>
      <w:r w:rsidRPr="00A91B2F">
        <w:rPr>
          <w:rFonts w:ascii="Times New Roman" w:hAnsi="Times New Roman" w:cs="Times New Roman"/>
          <w:sz w:val="28"/>
          <w:szCs w:val="28"/>
        </w:rPr>
        <w:t xml:space="preserve"> рублей.</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60F79" w:rsidRPr="00A91B2F" w:rsidRDefault="00060F79" w:rsidP="00060F79">
      <w:pPr>
        <w:widowControl/>
        <w:ind w:firstLine="720"/>
        <w:jc w:val="both"/>
        <w:rPr>
          <w:rFonts w:ascii="Times New Roman" w:hAnsi="Times New Roman" w:cs="Times New Roman"/>
          <w:sz w:val="28"/>
          <w:szCs w:val="28"/>
        </w:rPr>
      </w:pPr>
      <w:proofErr w:type="gramStart"/>
      <w:r w:rsidRPr="00A91B2F">
        <w:rPr>
          <w:rFonts w:ascii="Times New Roman" w:hAnsi="Times New Roman" w:cs="Times New Roman"/>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w:t>
      </w:r>
      <w:r w:rsidRPr="00A91B2F">
        <w:rPr>
          <w:rFonts w:ascii="Times New Roman" w:hAnsi="Times New Roman" w:cs="Times New Roman"/>
          <w:sz w:val="28"/>
          <w:szCs w:val="28"/>
        </w:rPr>
        <w:lastRenderedPageBreak/>
        <w:t>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60F79" w:rsidRPr="00A91B2F" w:rsidRDefault="00060F79" w:rsidP="00060F79">
      <w:pPr>
        <w:ind w:firstLine="737"/>
        <w:jc w:val="both"/>
        <w:rPr>
          <w:rFonts w:ascii="Times New Roman" w:hAnsi="Times New Roman" w:cs="Times New Roman"/>
          <w:sz w:val="28"/>
          <w:szCs w:val="28"/>
        </w:rPr>
      </w:pPr>
      <w:r w:rsidRPr="00A91B2F">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60F79" w:rsidRPr="00A91B2F" w:rsidRDefault="00060F79" w:rsidP="00060F79">
      <w:pPr>
        <w:ind w:firstLine="737"/>
        <w:jc w:val="both"/>
        <w:rPr>
          <w:rFonts w:ascii="Times New Roman" w:hAnsi="Times New Roman" w:cs="Times New Roman"/>
          <w:sz w:val="28"/>
          <w:szCs w:val="28"/>
        </w:rPr>
      </w:pPr>
      <w:r w:rsidRPr="00A91B2F">
        <w:rPr>
          <w:rFonts w:ascii="Times New Roman" w:hAnsi="Times New Roman" w:cs="Times New Roman"/>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w:t>
      </w:r>
      <w:proofErr w:type="gramStart"/>
      <w:r w:rsidRPr="00A91B2F">
        <w:rPr>
          <w:rFonts w:ascii="Times New Roman" w:hAnsi="Times New Roman" w:cs="Times New Roman"/>
          <w:sz w:val="28"/>
          <w:szCs w:val="28"/>
        </w:rPr>
        <w:t>размера оплаты труда</w:t>
      </w:r>
      <w:proofErr w:type="gramEnd"/>
      <w:r w:rsidRPr="00A91B2F">
        <w:rPr>
          <w:rFonts w:ascii="Times New Roman" w:hAnsi="Times New Roman" w:cs="Times New Roman"/>
          <w:sz w:val="28"/>
          <w:szCs w:val="28"/>
        </w:rPr>
        <w:t>), персональных выплат в целях обеспечения региональной выплаты проверяется администрацией сельсовета ежемесячно при начислении заработной платы. Дополнительные письменные основания предоставления указанных персональных выплат не требуются.</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5.6.5. Специальная краевая выплата устанавливается в целях </w:t>
      </w:r>
      <w:proofErr w:type="gramStart"/>
      <w:r w:rsidRPr="00A91B2F">
        <w:rPr>
          <w:rFonts w:ascii="Times New Roman" w:hAnsi="Times New Roman" w:cs="Times New Roman"/>
          <w:sz w:val="28"/>
          <w:szCs w:val="28"/>
        </w:rPr>
        <w:t>повышения уровня оплаты труда работника</w:t>
      </w:r>
      <w:proofErr w:type="gramEnd"/>
      <w:r w:rsidRPr="00A91B2F">
        <w:rPr>
          <w:rFonts w:ascii="Times New Roman" w:hAnsi="Times New Roman" w:cs="Times New Roman"/>
          <w:sz w:val="28"/>
          <w:szCs w:val="28"/>
        </w:rPr>
        <w:t>.</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Работникам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На выплату, установленную настоящим пунктом,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5.6.5.1.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учреждения увеличивается на размер, рассчитываемый по формуле:</w:t>
      </w: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lastRenderedPageBreak/>
        <w:t>СКВув</w:t>
      </w:r>
      <w:proofErr w:type="spellEnd"/>
      <w:r w:rsidRPr="00A91B2F">
        <w:rPr>
          <w:rFonts w:ascii="Times New Roman" w:hAnsi="Times New Roman" w:cs="Times New Roman"/>
          <w:sz w:val="28"/>
          <w:szCs w:val="28"/>
        </w:rPr>
        <w:t xml:space="preserve"> = </w:t>
      </w:r>
      <w:proofErr w:type="spellStart"/>
      <w:r w:rsidRPr="00A91B2F">
        <w:rPr>
          <w:rFonts w:ascii="Times New Roman" w:hAnsi="Times New Roman" w:cs="Times New Roman"/>
          <w:sz w:val="28"/>
          <w:szCs w:val="28"/>
        </w:rPr>
        <w:t>Отп</w:t>
      </w:r>
      <w:proofErr w:type="spellEnd"/>
      <w:r w:rsidRPr="00A91B2F">
        <w:rPr>
          <w:rFonts w:ascii="Times New Roman" w:hAnsi="Times New Roman" w:cs="Times New Roman"/>
          <w:sz w:val="28"/>
          <w:szCs w:val="28"/>
        </w:rPr>
        <w:t xml:space="preserve"> x </w:t>
      </w: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 </w:t>
      </w:r>
      <w:proofErr w:type="spellStart"/>
      <w:r w:rsidRPr="00A91B2F">
        <w:rPr>
          <w:rFonts w:ascii="Times New Roman" w:hAnsi="Times New Roman" w:cs="Times New Roman"/>
          <w:sz w:val="28"/>
          <w:szCs w:val="28"/>
        </w:rPr>
        <w:t>Отп</w:t>
      </w:r>
      <w:proofErr w:type="spellEnd"/>
      <w:r w:rsidRPr="00A91B2F">
        <w:rPr>
          <w:rFonts w:ascii="Times New Roman" w:hAnsi="Times New Roman" w:cs="Times New Roman"/>
          <w:sz w:val="28"/>
          <w:szCs w:val="28"/>
        </w:rPr>
        <w:t>, (1)</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где:</w:t>
      </w: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СКВув</w:t>
      </w:r>
      <w:proofErr w:type="spellEnd"/>
      <w:r w:rsidRPr="00A91B2F">
        <w:rPr>
          <w:rFonts w:ascii="Times New Roman" w:hAnsi="Times New Roman" w:cs="Times New Roman"/>
          <w:sz w:val="28"/>
          <w:szCs w:val="28"/>
        </w:rPr>
        <w:t xml:space="preserve"> – размер увеличения специальной краевой выплаты, рассчитанный </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Отп</w:t>
      </w:r>
      <w:proofErr w:type="spellEnd"/>
      <w:r w:rsidRPr="00A91B2F">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 коэффициент увеличения специальной краевой выплаты.</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определяется по формуле:</w:t>
      </w:r>
    </w:p>
    <w:p w:rsidR="00060F79" w:rsidRPr="00A91B2F" w:rsidRDefault="00060F79" w:rsidP="00060F79">
      <w:pPr>
        <w:widowControl/>
        <w:ind w:firstLine="720"/>
        <w:jc w:val="both"/>
        <w:rPr>
          <w:rFonts w:ascii="Times New Roman" w:hAnsi="Times New Roman" w:cs="Times New Roman"/>
          <w:sz w:val="28"/>
          <w:szCs w:val="28"/>
        </w:rPr>
      </w:pP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Кув</w:t>
      </w:r>
      <w:proofErr w:type="spellEnd"/>
      <w:r w:rsidRPr="00A91B2F">
        <w:rPr>
          <w:rFonts w:ascii="Times New Roman" w:hAnsi="Times New Roman" w:cs="Times New Roman"/>
          <w:sz w:val="28"/>
          <w:szCs w:val="28"/>
        </w:rPr>
        <w:t xml:space="preserve"> = (Зпф</w:t>
      </w:r>
      <w:proofErr w:type="gramStart"/>
      <w:r w:rsidRPr="00A91B2F">
        <w:rPr>
          <w:rFonts w:ascii="Times New Roman" w:hAnsi="Times New Roman" w:cs="Times New Roman"/>
          <w:sz w:val="28"/>
          <w:szCs w:val="28"/>
        </w:rPr>
        <w:t>1</w:t>
      </w:r>
      <w:proofErr w:type="gramEnd"/>
      <w:r w:rsidRPr="00A91B2F">
        <w:rPr>
          <w:rFonts w:ascii="Times New Roman" w:hAnsi="Times New Roman" w:cs="Times New Roman"/>
          <w:sz w:val="28"/>
          <w:szCs w:val="28"/>
        </w:rPr>
        <w:t xml:space="preserve"> + (СКВ х </w:t>
      </w:r>
      <w:proofErr w:type="spellStart"/>
      <w:r w:rsidRPr="00A91B2F">
        <w:rPr>
          <w:rFonts w:ascii="Times New Roman" w:hAnsi="Times New Roman" w:cs="Times New Roman"/>
          <w:sz w:val="28"/>
          <w:szCs w:val="28"/>
        </w:rPr>
        <w:t>Кмес</w:t>
      </w:r>
      <w:proofErr w:type="spellEnd"/>
      <w:r w:rsidRPr="00A91B2F">
        <w:rPr>
          <w:rFonts w:ascii="Times New Roman" w:hAnsi="Times New Roman" w:cs="Times New Roman"/>
          <w:sz w:val="28"/>
          <w:szCs w:val="28"/>
        </w:rPr>
        <w:t xml:space="preserve"> х </w:t>
      </w:r>
      <w:proofErr w:type="spellStart"/>
      <w:r w:rsidRPr="00A91B2F">
        <w:rPr>
          <w:rFonts w:ascii="Times New Roman" w:hAnsi="Times New Roman" w:cs="Times New Roman"/>
          <w:sz w:val="28"/>
          <w:szCs w:val="28"/>
        </w:rPr>
        <w:t>Крк</w:t>
      </w:r>
      <w:proofErr w:type="spellEnd"/>
      <w:r w:rsidRPr="00A91B2F">
        <w:rPr>
          <w:rFonts w:ascii="Times New Roman" w:hAnsi="Times New Roman" w:cs="Times New Roman"/>
          <w:sz w:val="28"/>
          <w:szCs w:val="28"/>
        </w:rPr>
        <w:t>) + Зпф2) / (Зпф1 + Зпф2), (2)</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 xml:space="preserve">где: </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Зпф</w:t>
      </w:r>
      <w:proofErr w:type="gramStart"/>
      <w:r w:rsidRPr="00A91B2F">
        <w:rPr>
          <w:rFonts w:ascii="Times New Roman" w:hAnsi="Times New Roman" w:cs="Times New Roman"/>
          <w:sz w:val="28"/>
          <w:szCs w:val="28"/>
        </w:rPr>
        <w:t>1</w:t>
      </w:r>
      <w:proofErr w:type="gramEnd"/>
      <w:r w:rsidRPr="00A91B2F">
        <w:rPr>
          <w:rFonts w:ascii="Times New Roman" w:hAnsi="Times New Roman" w:cs="Times New Roman"/>
          <w:sz w:val="28"/>
          <w:szCs w:val="28"/>
        </w:rPr>
        <w:t xml:space="preserve">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Зпф</w:t>
      </w:r>
      <w:proofErr w:type="gramStart"/>
      <w:r w:rsidRPr="00A91B2F">
        <w:rPr>
          <w:rFonts w:ascii="Times New Roman" w:hAnsi="Times New Roman" w:cs="Times New Roman"/>
          <w:sz w:val="28"/>
          <w:szCs w:val="28"/>
        </w:rPr>
        <w:t>2</w:t>
      </w:r>
      <w:proofErr w:type="gramEnd"/>
      <w:r w:rsidRPr="00A91B2F">
        <w:rPr>
          <w:rFonts w:ascii="Times New Roman" w:hAnsi="Times New Roman" w:cs="Times New Roman"/>
          <w:sz w:val="28"/>
          <w:szCs w:val="28"/>
        </w:rPr>
        <w:t xml:space="preserve"> – фактически начисленная заработная плата работника,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СКВ – специальная краевая выплата;</w:t>
      </w: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Кмес</w:t>
      </w:r>
      <w:proofErr w:type="spellEnd"/>
      <w:r w:rsidRPr="00A91B2F">
        <w:rPr>
          <w:rFonts w:ascii="Times New Roman"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060F79" w:rsidRPr="00A91B2F" w:rsidRDefault="00060F79" w:rsidP="00060F79">
      <w:pPr>
        <w:widowControl/>
        <w:ind w:firstLine="720"/>
        <w:jc w:val="both"/>
        <w:rPr>
          <w:rFonts w:ascii="Times New Roman" w:hAnsi="Times New Roman" w:cs="Times New Roman"/>
          <w:sz w:val="28"/>
          <w:szCs w:val="28"/>
        </w:rPr>
      </w:pPr>
      <w:proofErr w:type="spellStart"/>
      <w:r w:rsidRPr="00A91B2F">
        <w:rPr>
          <w:rFonts w:ascii="Times New Roman" w:hAnsi="Times New Roman" w:cs="Times New Roman"/>
          <w:sz w:val="28"/>
          <w:szCs w:val="28"/>
        </w:rPr>
        <w:t>Крк</w:t>
      </w:r>
      <w:proofErr w:type="spellEnd"/>
      <w:r w:rsidRPr="00A91B2F">
        <w:rPr>
          <w:rFonts w:ascii="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060F79" w:rsidRPr="00A91B2F" w:rsidRDefault="00060F79" w:rsidP="00060F79">
      <w:pPr>
        <w:widowControl/>
        <w:ind w:firstLine="720"/>
        <w:jc w:val="both"/>
        <w:rPr>
          <w:rFonts w:ascii="Times New Roman" w:hAnsi="Times New Roman" w:cs="Times New Roman"/>
          <w:sz w:val="28"/>
          <w:szCs w:val="28"/>
        </w:rPr>
      </w:pPr>
      <w:r w:rsidRPr="00A91B2F">
        <w:rPr>
          <w:rFonts w:ascii="Times New Roman" w:hAnsi="Times New Roman" w:cs="Times New Roman"/>
          <w:sz w:val="28"/>
          <w:szCs w:val="28"/>
        </w:rPr>
        <w:t>Настоящий подпункт действует до 31 декабря 2024 года включительно.</w:t>
      </w:r>
    </w:p>
    <w:p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5.7. Выплаты по итогам работы.</w:t>
      </w:r>
    </w:p>
    <w:p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5.7.1. Выплаты по итогам работы (за год) в виде премирования осуществляются по решению работодателя при наличии экономии фонда оплаты труда, в соответствии с приложением 5 к настоящему Положению, и оформляются соответствующим </w:t>
      </w:r>
      <w:r w:rsidR="003A2C47" w:rsidRPr="00A91B2F">
        <w:rPr>
          <w:rFonts w:ascii="Times New Roman" w:hAnsi="Times New Roman" w:cs="Times New Roman"/>
          <w:sz w:val="28"/>
          <w:szCs w:val="28"/>
        </w:rPr>
        <w:t>распоряжением</w:t>
      </w:r>
      <w:r w:rsidRPr="00A91B2F">
        <w:rPr>
          <w:rFonts w:ascii="Times New Roman" w:hAnsi="Times New Roman" w:cs="Times New Roman"/>
          <w:sz w:val="28"/>
          <w:szCs w:val="28"/>
        </w:rPr>
        <w:t>.</w:t>
      </w:r>
    </w:p>
    <w:p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5.7.2. Размер выплаты по итогам работы (за год) осуществляется в соответствии с пунктом 5.12. настоящего положения.</w:t>
      </w:r>
    </w:p>
    <w:p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5.7.3. Выплаты по итогам работы (за год) выплачиваются с целью поощрения работников за общие результаты труда по итогам работы. </w:t>
      </w:r>
    </w:p>
    <w:p w:rsidR="00820119" w:rsidRPr="00A91B2F" w:rsidRDefault="00820119" w:rsidP="003A2C47">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При осуществлении выплат по итогам работы (за год) учитывается выполнение следующих критериев: </w:t>
      </w:r>
    </w:p>
    <w:p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lastRenderedPageBreak/>
        <w:t xml:space="preserve">успешное и добросовестное исполнение работником своих должностных обязанностей в соответствующем периоде; </w:t>
      </w:r>
    </w:p>
    <w:p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инициатива, творчество и применение в работе современных форм и методов организации труда; </w:t>
      </w:r>
    </w:p>
    <w:p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качество подготовки и проведения мероприятий, связанных с деятельностью </w:t>
      </w:r>
      <w:r w:rsidR="00F4611F" w:rsidRPr="00A91B2F">
        <w:rPr>
          <w:rFonts w:ascii="Times New Roman" w:hAnsi="Times New Roman" w:cs="Times New Roman"/>
          <w:sz w:val="28"/>
          <w:szCs w:val="28"/>
        </w:rPr>
        <w:t>администрации</w:t>
      </w:r>
      <w:r w:rsidRPr="00A91B2F">
        <w:rPr>
          <w:rFonts w:ascii="Times New Roman" w:hAnsi="Times New Roman" w:cs="Times New Roman"/>
          <w:sz w:val="28"/>
          <w:szCs w:val="28"/>
        </w:rPr>
        <w:t xml:space="preserve">; </w:t>
      </w:r>
    </w:p>
    <w:p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качество подготовки и своевременность сдачи отчетности; </w:t>
      </w:r>
    </w:p>
    <w:p w:rsidR="00820119" w:rsidRPr="00A91B2F" w:rsidRDefault="00820119" w:rsidP="00F4611F">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непосредственное участие работника в выполнении важных работ, мероприятий. </w:t>
      </w:r>
    </w:p>
    <w:p w:rsidR="00820119" w:rsidRPr="00A91B2F" w:rsidRDefault="00820119" w:rsidP="00F4611F">
      <w:pPr>
        <w:widowControl/>
        <w:autoSpaceDE/>
        <w:autoSpaceDN/>
        <w:adjustRightInd/>
        <w:ind w:firstLine="709"/>
        <w:jc w:val="both"/>
        <w:rPr>
          <w:rFonts w:ascii="Times New Roman" w:hAnsi="Times New Roman" w:cs="Times New Roman"/>
          <w:sz w:val="28"/>
          <w:szCs w:val="28"/>
          <w:lang w:eastAsia="ar-SA"/>
        </w:rPr>
      </w:pPr>
      <w:r w:rsidRPr="00A91B2F">
        <w:rPr>
          <w:rFonts w:ascii="Times New Roman" w:hAnsi="Times New Roman" w:cs="Times New Roman"/>
          <w:sz w:val="28"/>
          <w:szCs w:val="28"/>
          <w:lang w:eastAsia="ar-SA"/>
        </w:rPr>
        <w:t>5.8. Конкретный размер выплат стимулирующего характера за исключением персональных выплат,</w:t>
      </w:r>
      <w:r w:rsidR="00F4611F" w:rsidRPr="00A91B2F">
        <w:rPr>
          <w:rFonts w:ascii="Times New Roman" w:hAnsi="Times New Roman" w:cs="Times New Roman"/>
          <w:sz w:val="28"/>
          <w:szCs w:val="28"/>
          <w:lang w:eastAsia="ar-SA"/>
        </w:rPr>
        <w:t xml:space="preserve"> специальной краевой выплаты, выплаты по итогам работы (за год)</w:t>
      </w:r>
      <w:r w:rsidRPr="00A91B2F">
        <w:rPr>
          <w:rFonts w:ascii="Times New Roman" w:hAnsi="Times New Roman" w:cs="Times New Roman"/>
          <w:sz w:val="28"/>
          <w:szCs w:val="28"/>
          <w:lang w:eastAsia="ar-SA"/>
        </w:rPr>
        <w:t xml:space="preserve"> устанавливается в абсолютном размере в соответствии с балльной оценкой в следующем порядке.</w:t>
      </w:r>
    </w:p>
    <w:p w:rsidR="00820119" w:rsidRPr="00A91B2F" w:rsidRDefault="00820119" w:rsidP="00F4611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Размер выплаты, осуществляемой конкретному работнику, определяется по формуле:</w:t>
      </w:r>
      <w:r w:rsidR="00393D95">
        <w:rPr>
          <w:rFonts w:ascii="Times New Roman" w:hAnsi="Times New Roman" w:cs="Times New Roman"/>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pt">
            <v:imagedata r:id="rId9" o:title=""/>
          </v:shape>
        </w:pict>
      </w:r>
      <w:r w:rsidRPr="00A91B2F">
        <w:rPr>
          <w:rFonts w:ascii="Times New Roman" w:hAnsi="Times New Roman" w:cs="Times New Roman"/>
          <w:sz w:val="28"/>
          <w:szCs w:val="28"/>
        </w:rPr>
        <w:t>,</w:t>
      </w:r>
    </w:p>
    <w:p w:rsidR="00820119" w:rsidRPr="00A91B2F" w:rsidRDefault="00820119" w:rsidP="003300D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где:</w:t>
      </w:r>
    </w:p>
    <w:p w:rsidR="00820119" w:rsidRPr="00A91B2F" w:rsidRDefault="00393D95"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26" type="#_x0000_t75" style="width:14.25pt;height:18pt">
            <v:imagedata r:id="rId10" o:title=""/>
          </v:shape>
        </w:pict>
      </w:r>
      <w:r w:rsidR="00820119" w:rsidRPr="00A91B2F">
        <w:rPr>
          <w:rFonts w:ascii="Times New Roman" w:hAnsi="Times New Roman" w:cs="Times New Roman"/>
          <w:sz w:val="28"/>
          <w:szCs w:val="28"/>
        </w:rPr>
        <w:t xml:space="preserve"> – общий абсолютный размер «балльных» выплат, осуществляемых </w:t>
      </w:r>
      <w:r w:rsidR="00820119" w:rsidRPr="00A91B2F">
        <w:rPr>
          <w:rFonts w:ascii="Times New Roman" w:hAnsi="Times New Roman" w:cs="Times New Roman"/>
          <w:sz w:val="28"/>
          <w:szCs w:val="28"/>
        </w:rPr>
        <w:br/>
      </w:r>
      <w:r w:rsidR="00820119" w:rsidRPr="00A91B2F">
        <w:rPr>
          <w:rFonts w:ascii="Times New Roman" w:hAnsi="Times New Roman" w:cs="Times New Roman"/>
          <w:sz w:val="28"/>
          <w:szCs w:val="28"/>
          <w:lang w:val="en-US"/>
        </w:rPr>
        <w:t>i</w:t>
      </w:r>
      <w:r w:rsidR="00820119" w:rsidRPr="00A91B2F">
        <w:rPr>
          <w:rFonts w:ascii="Times New Roman" w:hAnsi="Times New Roman" w:cs="Times New Roman"/>
          <w:sz w:val="28"/>
          <w:szCs w:val="28"/>
        </w:rPr>
        <w:t>-му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A91B2F" w:rsidRDefault="00393D95"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27" type="#_x0000_t75" style="width:36.75pt;height:18pt">
            <v:imagedata r:id="rId11" o:title=""/>
          </v:shape>
        </w:pict>
      </w:r>
      <w:r w:rsidR="00820119" w:rsidRPr="00A91B2F">
        <w:rPr>
          <w:rFonts w:ascii="Times New Roman" w:hAnsi="Times New Roman" w:cs="Times New Roman"/>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A91B2F" w:rsidRDefault="00393D95"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28" type="#_x0000_t75" style="width:14.25pt;height:18pt">
            <v:imagedata r:id="rId12" o:title=""/>
          </v:shape>
        </w:pict>
      </w:r>
      <w:r w:rsidR="00820119" w:rsidRPr="00A91B2F">
        <w:rPr>
          <w:rFonts w:ascii="Times New Roman" w:hAnsi="Times New Roman" w:cs="Times New Roman"/>
          <w:sz w:val="28"/>
          <w:szCs w:val="2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rsidR="00820119" w:rsidRPr="00A91B2F" w:rsidRDefault="00393D95"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29" type="#_x0000_t75" style="width:12pt;height:18pt">
            <v:imagedata r:id="rId13" o:title=""/>
          </v:shape>
        </w:pict>
      </w:r>
      <w:r w:rsidR="00820119" w:rsidRPr="00A91B2F">
        <w:rPr>
          <w:rFonts w:ascii="Times New Roman" w:hAnsi="Times New Roman" w:cs="Times New Roman"/>
          <w:sz w:val="28"/>
          <w:szCs w:val="28"/>
        </w:rPr>
        <w:t xml:space="preserve"> – коэффициент, учитывающий осуществление «балльных» выплат </w:t>
      </w:r>
      <w:r w:rsidR="00820119" w:rsidRPr="00A91B2F">
        <w:rPr>
          <w:rFonts w:ascii="Times New Roman" w:hAnsi="Times New Roman" w:cs="Times New Roman"/>
          <w:sz w:val="28"/>
          <w:szCs w:val="28"/>
          <w:lang w:val="en-US"/>
        </w:rPr>
        <w:t>i</w:t>
      </w:r>
      <w:r w:rsidR="00820119" w:rsidRPr="00A91B2F">
        <w:rPr>
          <w:rFonts w:ascii="Times New Roman" w:hAnsi="Times New Roman" w:cs="Times New Roman"/>
          <w:sz w:val="28"/>
          <w:szCs w:val="28"/>
        </w:rPr>
        <w:t xml:space="preserve">-му работнику, занятому по совместительству, а также на условиях неполного рабочего времени, пропорционально отработанному </w:t>
      </w:r>
      <w:r w:rsidR="00820119" w:rsidRPr="00A91B2F">
        <w:rPr>
          <w:rFonts w:ascii="Times New Roman" w:hAnsi="Times New Roman" w:cs="Times New Roman"/>
          <w:sz w:val="28"/>
          <w:szCs w:val="28"/>
          <w:lang w:val="en-US"/>
        </w:rPr>
        <w:t>i</w:t>
      </w:r>
      <w:r w:rsidR="00820119" w:rsidRPr="00A91B2F">
        <w:rPr>
          <w:rFonts w:ascii="Times New Roman" w:hAnsi="Times New Roman" w:cs="Times New Roman"/>
          <w:sz w:val="28"/>
          <w:szCs w:val="28"/>
        </w:rPr>
        <w:t>-м работником времени.</w:t>
      </w:r>
    </w:p>
    <w:p w:rsidR="00820119" w:rsidRPr="00A91B2F" w:rsidRDefault="00393D95" w:rsidP="003300D9">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30" type="#_x0000_t75" style="width:36.75pt;height:18pt">
            <v:imagedata r:id="rId11" o:title=""/>
          </v:shape>
        </w:pict>
      </w:r>
      <w:r w:rsidR="00820119" w:rsidRPr="00A91B2F">
        <w:rPr>
          <w:rFonts w:ascii="Times New Roman" w:hAnsi="Times New Roman" w:cs="Times New Roman"/>
          <w:sz w:val="28"/>
          <w:szCs w:val="28"/>
        </w:rPr>
        <w:t xml:space="preserve"> рассчитывается на плановый период в срок до 31 декабря года, предшествующего плановому периоду, и утверждается </w:t>
      </w:r>
      <w:r w:rsidR="003300D9" w:rsidRPr="00A91B2F">
        <w:rPr>
          <w:rFonts w:ascii="Times New Roman" w:hAnsi="Times New Roman" w:cs="Times New Roman"/>
          <w:sz w:val="28"/>
          <w:szCs w:val="28"/>
        </w:rPr>
        <w:t>распоряжением</w:t>
      </w:r>
      <w:r w:rsidR="00820119" w:rsidRPr="00A91B2F">
        <w:rPr>
          <w:rFonts w:ascii="Times New Roman" w:hAnsi="Times New Roman" w:cs="Times New Roman"/>
          <w:sz w:val="28"/>
          <w:szCs w:val="28"/>
        </w:rPr>
        <w:t xml:space="preserve"> работодателя.</w:t>
      </w:r>
    </w:p>
    <w:p w:rsidR="00820119" w:rsidRPr="00A91B2F" w:rsidRDefault="00820119" w:rsidP="003300D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Пересчет </w:t>
      </w:r>
      <w:r w:rsidR="00393D95">
        <w:rPr>
          <w:rFonts w:ascii="Times New Roman" w:hAnsi="Times New Roman" w:cs="Times New Roman"/>
          <w:position w:val="-12"/>
          <w:sz w:val="28"/>
          <w:szCs w:val="28"/>
        </w:rPr>
        <w:pict>
          <v:shape id="_x0000_i1031" type="#_x0000_t75" style="width:36.75pt;height:18pt">
            <v:imagedata r:id="rId11" o:title=""/>
          </v:shape>
        </w:pict>
      </w:r>
      <w:r w:rsidRPr="00A91B2F">
        <w:rPr>
          <w:rFonts w:ascii="Times New Roman" w:hAnsi="Times New Roman" w:cs="Times New Roman"/>
          <w:sz w:val="28"/>
          <w:szCs w:val="28"/>
        </w:rPr>
        <w:t xml:space="preserve"> осуществляется в случае внесения изменений в бюджетную смету </w:t>
      </w:r>
      <w:r w:rsidR="003300D9"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 до окончания месяца, в котором внесены такие изменения.</w:t>
      </w:r>
    </w:p>
    <w:p w:rsidR="00820119" w:rsidRPr="00A91B2F" w:rsidRDefault="00820119" w:rsidP="003300D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Под плановым периодом в настоящем пункте понимается финансовый год, а при пересчете </w:t>
      </w:r>
      <w:r w:rsidR="00393D95">
        <w:rPr>
          <w:rFonts w:ascii="Times New Roman" w:hAnsi="Times New Roman" w:cs="Times New Roman"/>
          <w:position w:val="-12"/>
          <w:sz w:val="28"/>
          <w:szCs w:val="28"/>
        </w:rPr>
        <w:pict>
          <v:shape id="_x0000_i1032" type="#_x0000_t75" style="width:36.75pt;height:18pt">
            <v:imagedata r:id="rId11" o:title=""/>
          </v:shape>
        </w:pict>
      </w:r>
      <w:r w:rsidRPr="00A91B2F">
        <w:rPr>
          <w:rFonts w:ascii="Times New Roman" w:hAnsi="Times New Roman" w:cs="Times New Roman"/>
          <w:sz w:val="28"/>
          <w:szCs w:val="28"/>
        </w:rPr>
        <w:t xml:space="preserve"> – период с первого числа месяца, следующего за месяцем, в котором осуществлено внесение изменений в бюджетную смету </w:t>
      </w:r>
      <w:r w:rsidR="001831FF"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 до окончания финансового года.</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lastRenderedPageBreak/>
        <w:t xml:space="preserve">Расчет и пересчет </w:t>
      </w:r>
      <w:r w:rsidR="00393D95">
        <w:rPr>
          <w:rFonts w:ascii="Times New Roman" w:hAnsi="Times New Roman" w:cs="Times New Roman"/>
          <w:position w:val="-12"/>
          <w:sz w:val="28"/>
          <w:szCs w:val="28"/>
        </w:rPr>
        <w:pict>
          <v:shape id="_x0000_i1033" type="#_x0000_t75" style="width:36.75pt;height:18pt">
            <v:imagedata r:id="rId11" o:title=""/>
          </v:shape>
        </w:pict>
      </w:r>
      <w:r w:rsidRPr="00A91B2F">
        <w:rPr>
          <w:rFonts w:ascii="Times New Roman" w:hAnsi="Times New Roman" w:cs="Times New Roman"/>
          <w:sz w:val="28"/>
          <w:szCs w:val="28"/>
        </w:rPr>
        <w:t xml:space="preserve"> осуществляется по формуле:</w:t>
      </w:r>
    </w:p>
    <w:p w:rsidR="00820119" w:rsidRPr="00A91B2F" w:rsidRDefault="00393D95" w:rsidP="001831FF">
      <w:pPr>
        <w:ind w:firstLine="709"/>
        <w:jc w:val="both"/>
        <w:outlineLvl w:val="0"/>
        <w:rPr>
          <w:rFonts w:ascii="Times New Roman" w:hAnsi="Times New Roman" w:cs="Times New Roman"/>
          <w:sz w:val="28"/>
          <w:szCs w:val="28"/>
        </w:rPr>
      </w:pPr>
      <w:r>
        <w:rPr>
          <w:rFonts w:ascii="Times New Roman" w:hAnsi="Times New Roman" w:cs="Times New Roman"/>
          <w:position w:val="-28"/>
          <w:sz w:val="28"/>
          <w:szCs w:val="28"/>
        </w:rPr>
        <w:pict>
          <v:shape id="_x0000_i1034" type="#_x0000_t75" style="width:151.5pt;height:39pt">
            <v:imagedata r:id="rId14" o:title=""/>
          </v:shape>
        </w:pict>
      </w:r>
      <w:r w:rsidR="00820119" w:rsidRPr="00A91B2F">
        <w:rPr>
          <w:rFonts w:ascii="Times New Roman" w:hAnsi="Times New Roman" w:cs="Times New Roman"/>
          <w:sz w:val="28"/>
          <w:szCs w:val="28"/>
        </w:rPr>
        <w:t>,</w:t>
      </w:r>
    </w:p>
    <w:p w:rsidR="00820119" w:rsidRPr="00A91B2F" w:rsidRDefault="00820119" w:rsidP="001831FF">
      <w:pPr>
        <w:widowControl/>
        <w:ind w:firstLine="709"/>
        <w:rPr>
          <w:rFonts w:ascii="Times New Roman" w:hAnsi="Times New Roman" w:cs="Times New Roman"/>
          <w:sz w:val="28"/>
          <w:szCs w:val="28"/>
        </w:rPr>
      </w:pPr>
      <w:r w:rsidRPr="00A91B2F">
        <w:rPr>
          <w:rFonts w:ascii="Times New Roman" w:hAnsi="Times New Roman" w:cs="Times New Roman"/>
          <w:sz w:val="28"/>
          <w:szCs w:val="28"/>
        </w:rPr>
        <w:t>где:</w:t>
      </w:r>
    </w:p>
    <w:p w:rsidR="00820119" w:rsidRPr="00A91B2F" w:rsidRDefault="00393D95" w:rsidP="00820119">
      <w:pPr>
        <w:widowControl/>
        <w:jc w:val="both"/>
        <w:rPr>
          <w:rFonts w:ascii="Times New Roman" w:hAnsi="Times New Roman" w:cs="Times New Roman"/>
          <w:sz w:val="28"/>
          <w:szCs w:val="28"/>
        </w:rPr>
      </w:pPr>
      <w:r>
        <w:rPr>
          <w:rFonts w:ascii="Times New Roman" w:hAnsi="Times New Roman" w:cs="Times New Roman"/>
          <w:position w:val="-12"/>
          <w:sz w:val="28"/>
          <w:szCs w:val="28"/>
        </w:rPr>
        <w:pict>
          <v:shape id="_x0000_i1035" type="#_x0000_t75" style="width:32.25pt;height:18pt">
            <v:imagedata r:id="rId15"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xml:space="preserve">–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w:t>
      </w:r>
      <w:r w:rsidR="001831FF" w:rsidRPr="00A91B2F">
        <w:rPr>
          <w:rFonts w:ascii="Times New Roman" w:hAnsi="Times New Roman" w:cs="Times New Roman"/>
          <w:sz w:val="28"/>
          <w:szCs w:val="28"/>
        </w:rPr>
        <w:t xml:space="preserve">специальной краевой выплаты </w:t>
      </w:r>
      <w:r w:rsidR="00820119" w:rsidRPr="00A91B2F">
        <w:rPr>
          <w:rFonts w:ascii="Times New Roman" w:hAnsi="Times New Roman" w:cs="Times New Roman"/>
          <w:sz w:val="28"/>
          <w:szCs w:val="28"/>
        </w:rPr>
        <w:t>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roofErr w:type="gramEnd"/>
    </w:p>
    <w:p w:rsidR="00820119" w:rsidRPr="00A91B2F" w:rsidRDefault="00393D95" w:rsidP="001831FF">
      <w:pPr>
        <w:ind w:firstLine="709"/>
        <w:jc w:val="both"/>
        <w:outlineLvl w:val="0"/>
        <w:rPr>
          <w:rFonts w:ascii="Times New Roman" w:hAnsi="Times New Roman" w:cs="Times New Roman"/>
          <w:sz w:val="28"/>
          <w:szCs w:val="28"/>
        </w:rPr>
      </w:pPr>
      <w:r>
        <w:rPr>
          <w:rFonts w:ascii="Times New Roman" w:hAnsi="Times New Roman" w:cs="Times New Roman"/>
          <w:position w:val="-12"/>
          <w:sz w:val="28"/>
          <w:szCs w:val="28"/>
        </w:rPr>
        <w:pict>
          <v:shape id="_x0000_i1036" type="#_x0000_t75" style="width:24.75pt;height:17.25pt">
            <v:imagedata r:id="rId16" o:title=""/>
          </v:shape>
        </w:pict>
      </w:r>
      <w:r w:rsidR="00820119" w:rsidRPr="00A91B2F">
        <w:rPr>
          <w:rFonts w:ascii="Times New Roman" w:hAnsi="Times New Roman" w:cs="Times New Roman"/>
          <w:sz w:val="28"/>
          <w:szCs w:val="28"/>
        </w:rPr>
        <w:t xml:space="preserve"> – максимально возможное количество баллов за плановый период по результатам оценки </w:t>
      </w:r>
      <w:r w:rsidR="00820119" w:rsidRPr="00A91B2F">
        <w:rPr>
          <w:rFonts w:ascii="Times New Roman" w:hAnsi="Times New Roman" w:cs="Times New Roman"/>
          <w:sz w:val="28"/>
          <w:szCs w:val="28"/>
          <w:lang w:val="en-US"/>
        </w:rPr>
        <w:t>i</w:t>
      </w:r>
      <w:r w:rsidR="00820119" w:rsidRPr="00A91B2F">
        <w:rPr>
          <w:rFonts w:ascii="Times New Roman" w:hAnsi="Times New Roman" w:cs="Times New Roman"/>
          <w:sz w:val="28"/>
          <w:szCs w:val="28"/>
        </w:rPr>
        <w:t>-го работника, рассчитанное в соответствии с настоящим Положением.</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Расчет максимально возможного количества баллов </w:t>
      </w:r>
      <w:r w:rsidRPr="00A91B2F">
        <w:rPr>
          <w:rFonts w:ascii="Times New Roman" w:hAnsi="Times New Roman" w:cs="Times New Roman"/>
          <w:sz w:val="28"/>
          <w:szCs w:val="28"/>
          <w:lang w:val="en-US"/>
        </w:rPr>
        <w:t>i</w:t>
      </w:r>
      <w:r w:rsidRPr="00A91B2F">
        <w:rPr>
          <w:rFonts w:ascii="Times New Roman" w:hAnsi="Times New Roman" w:cs="Times New Roman"/>
          <w:sz w:val="28"/>
          <w:szCs w:val="28"/>
        </w:rPr>
        <w:t xml:space="preserve">-го работника за плановый период в части выплаты за </w:t>
      </w:r>
      <w:proofErr w:type="gramStart"/>
      <w:r w:rsidRPr="00A91B2F">
        <w:rPr>
          <w:rFonts w:ascii="Times New Roman" w:hAnsi="Times New Roman" w:cs="Times New Roman"/>
          <w:sz w:val="28"/>
          <w:szCs w:val="28"/>
        </w:rPr>
        <w:t>интенсивность</w:t>
      </w:r>
      <w:proofErr w:type="gramEnd"/>
      <w:r w:rsidRPr="00A91B2F">
        <w:rPr>
          <w:rFonts w:ascii="Times New Roman" w:hAnsi="Times New Roman" w:cs="Times New Roman"/>
          <w:sz w:val="28"/>
          <w:szCs w:val="28"/>
        </w:rPr>
        <w:t xml:space="preserve"> и высокие результаты работы осуществляется по фактическому количеству баллов </w:t>
      </w:r>
      <w:r w:rsidRPr="00A91B2F">
        <w:rPr>
          <w:rFonts w:ascii="Times New Roman" w:hAnsi="Times New Roman" w:cs="Times New Roman"/>
          <w:sz w:val="28"/>
          <w:szCs w:val="28"/>
          <w:lang w:val="en-US"/>
        </w:rPr>
        <w:t>i</w:t>
      </w:r>
      <w:r w:rsidRPr="00A91B2F">
        <w:rPr>
          <w:rFonts w:ascii="Times New Roman" w:hAnsi="Times New Roman" w:cs="Times New Roman"/>
          <w:sz w:val="28"/>
          <w:szCs w:val="28"/>
        </w:rPr>
        <w:t>-го работника в части указанной выплаты:</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расчете </w:t>
      </w:r>
      <w:r w:rsidR="00393D95">
        <w:rPr>
          <w:rFonts w:ascii="Times New Roman" w:hAnsi="Times New Roman" w:cs="Times New Roman"/>
          <w:position w:val="-12"/>
          <w:sz w:val="28"/>
          <w:szCs w:val="28"/>
        </w:rPr>
        <w:pict>
          <v:shape id="_x0000_i1037" type="#_x0000_t75" style="width:36.75pt;height:18pt">
            <v:imagedata r:id="rId11" o:title=""/>
          </v:shape>
        </w:pict>
      </w:r>
      <w:r w:rsidRPr="00A91B2F">
        <w:rPr>
          <w:rFonts w:ascii="Times New Roman" w:hAnsi="Times New Roman" w:cs="Times New Roman"/>
          <w:sz w:val="28"/>
          <w:szCs w:val="28"/>
        </w:rPr>
        <w:t xml:space="preserve"> – за декабрь года, в котором осуществляется расчет; </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пересчете </w:t>
      </w:r>
      <w:r w:rsidR="00393D95">
        <w:rPr>
          <w:rFonts w:ascii="Times New Roman" w:hAnsi="Times New Roman" w:cs="Times New Roman"/>
          <w:position w:val="-12"/>
          <w:sz w:val="28"/>
          <w:szCs w:val="28"/>
        </w:rPr>
        <w:pict>
          <v:shape id="_x0000_i1038" type="#_x0000_t75" style="width:36.75pt;height:18pt">
            <v:imagedata r:id="rId11" o:title=""/>
          </v:shape>
        </w:pict>
      </w:r>
      <w:r w:rsidRPr="00A91B2F">
        <w:rPr>
          <w:rFonts w:ascii="Times New Roman" w:hAnsi="Times New Roman" w:cs="Times New Roman"/>
          <w:sz w:val="28"/>
          <w:szCs w:val="28"/>
        </w:rPr>
        <w:t xml:space="preserve"> – за месяц, в котором осуществлено внесение изменений в бюджетную смету </w:t>
      </w:r>
      <w:r w:rsidR="001831FF"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39" type="#_x0000_t75" style="width:9.75pt;height:9.75pt">
            <v:imagedata r:id="rId17" o:title=""/>
          </v:shape>
        </w:pict>
      </w:r>
      <w:r w:rsidR="00820119" w:rsidRPr="00A91B2F">
        <w:rPr>
          <w:rFonts w:ascii="Times New Roman" w:hAnsi="Times New Roman" w:cs="Times New Roman"/>
          <w:sz w:val="28"/>
          <w:szCs w:val="28"/>
        </w:rPr>
        <w:t xml:space="preserve"> – количество штатных единиц в соответствии со штатным расписанием </w:t>
      </w:r>
      <w:r w:rsidR="001831FF"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0" type="#_x0000_t75" style="width:32.25pt;height:18pt">
            <v:imagedata r:id="rId15" o:title=""/>
          </v:shape>
        </w:pict>
      </w:r>
      <w:r w:rsidR="00820119" w:rsidRPr="00A91B2F">
        <w:rPr>
          <w:rFonts w:ascii="Times New Roman" w:hAnsi="Times New Roman" w:cs="Times New Roman"/>
          <w:sz w:val="28"/>
          <w:szCs w:val="28"/>
        </w:rPr>
        <w:t xml:space="preserve"> рассчитывается по формуле:</w:t>
      </w:r>
    </w:p>
    <w:p w:rsidR="00820119" w:rsidRPr="00A91B2F" w:rsidRDefault="00393D95" w:rsidP="001831FF">
      <w:pPr>
        <w:widowControl/>
        <w:ind w:firstLine="709"/>
        <w:rPr>
          <w:rFonts w:ascii="Times New Roman" w:hAnsi="Times New Roman" w:cs="Times New Roman"/>
          <w:sz w:val="28"/>
          <w:szCs w:val="28"/>
        </w:rPr>
      </w:pPr>
      <w:r>
        <w:rPr>
          <w:rFonts w:ascii="Times New Roman" w:hAnsi="Times New Roman" w:cs="Times New Roman"/>
          <w:position w:val="-14"/>
          <w:sz w:val="28"/>
          <w:szCs w:val="28"/>
        </w:rPr>
        <w:pict>
          <v:shape id="_x0000_i1041" type="#_x0000_t75" style="width:168pt;height:17.25pt">
            <v:imagedata r:id="rId18" o:title=""/>
          </v:shape>
        </w:pict>
      </w:r>
      <w:r w:rsidR="00820119" w:rsidRPr="00A91B2F">
        <w:rPr>
          <w:rFonts w:ascii="Times New Roman" w:hAnsi="Times New Roman" w:cs="Times New Roman"/>
          <w:sz w:val="28"/>
          <w:szCs w:val="28"/>
        </w:rPr>
        <w:t>,</w:t>
      </w:r>
    </w:p>
    <w:p w:rsidR="00820119" w:rsidRPr="00A91B2F" w:rsidRDefault="00820119" w:rsidP="001831FF">
      <w:pPr>
        <w:widowControl/>
        <w:ind w:firstLine="709"/>
        <w:rPr>
          <w:rFonts w:ascii="Times New Roman" w:hAnsi="Times New Roman" w:cs="Times New Roman"/>
          <w:sz w:val="28"/>
          <w:szCs w:val="28"/>
        </w:rPr>
      </w:pPr>
      <w:r w:rsidRPr="00A91B2F">
        <w:rPr>
          <w:rFonts w:ascii="Times New Roman" w:hAnsi="Times New Roman" w:cs="Times New Roman"/>
          <w:sz w:val="28"/>
          <w:szCs w:val="28"/>
        </w:rPr>
        <w:t>где:</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2" type="#_x0000_t75" style="width:17.25pt;height:18pt">
            <v:imagedata r:id="rId19"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xml:space="preserve">– сумма средств, предусмотренных в бюджетной смете </w:t>
      </w:r>
      <w:r w:rsidR="001831FF"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 xml:space="preserve">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w:t>
      </w:r>
      <w:proofErr w:type="gramEnd"/>
      <w:r w:rsidR="00820119" w:rsidRPr="00A91B2F">
        <w:rPr>
          <w:rFonts w:ascii="Times New Roman" w:hAnsi="Times New Roman" w:cs="Times New Roman"/>
          <w:sz w:val="28"/>
          <w:szCs w:val="28"/>
        </w:rPr>
        <w:t xml:space="preserve"> условиями);</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3" type="#_x0000_t75" style="width:31.5pt;height:18pt">
            <v:imagedata r:id="rId20"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xml:space="preserve">– сумма средств, предусмотренная штатным расписанием </w:t>
      </w:r>
      <w:r w:rsidR="00655EBC"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 xml:space="preserve">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r w:rsidR="00655EBC" w:rsidRPr="00A91B2F">
        <w:rPr>
          <w:rFonts w:ascii="Times New Roman" w:hAnsi="Times New Roman" w:cs="Times New Roman"/>
          <w:sz w:val="28"/>
          <w:szCs w:val="28"/>
        </w:rPr>
        <w:t xml:space="preserve"> </w:t>
      </w:r>
      <w:proofErr w:type="gramEnd"/>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14"/>
          <w:sz w:val="28"/>
          <w:szCs w:val="28"/>
        </w:rPr>
        <w:lastRenderedPageBreak/>
        <w:pict>
          <v:shape id="_x0000_i1044" type="#_x0000_t75" style="width:24.75pt;height:17.25pt">
            <v:imagedata r:id="rId21" o:title=""/>
          </v:shape>
        </w:pict>
      </w:r>
      <w:r w:rsidR="00820119" w:rsidRPr="00A91B2F">
        <w:rPr>
          <w:rFonts w:ascii="Times New Roman" w:hAnsi="Times New Roman" w:cs="Times New Roman"/>
          <w:sz w:val="28"/>
          <w:szCs w:val="28"/>
        </w:rPr>
        <w:t xml:space="preserve"> </w:t>
      </w:r>
      <w:proofErr w:type="gramStart"/>
      <w:r w:rsidR="00820119" w:rsidRPr="00A91B2F">
        <w:rPr>
          <w:rFonts w:ascii="Times New Roman" w:hAnsi="Times New Roman" w:cs="Times New Roman"/>
          <w:sz w:val="28"/>
          <w:szCs w:val="28"/>
        </w:rPr>
        <w:t>– сумма средств на выплату персональных стимулирующих выплат работникам на плановый период, рассчитанная в соответствии с настоящим Положением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w:t>
      </w:r>
      <w:proofErr w:type="gramEnd"/>
      <w:r w:rsidR="00820119" w:rsidRPr="00A91B2F">
        <w:rPr>
          <w:rFonts w:ascii="Times New Roman" w:hAnsi="Times New Roman" w:cs="Times New Roman"/>
          <w:sz w:val="28"/>
          <w:szCs w:val="28"/>
        </w:rPr>
        <w:t xml:space="preserve"> заработной платы (минимального </w:t>
      </w:r>
      <w:proofErr w:type="gramStart"/>
      <w:r w:rsidR="00820119" w:rsidRPr="00A91B2F">
        <w:rPr>
          <w:rFonts w:ascii="Times New Roman" w:hAnsi="Times New Roman" w:cs="Times New Roman"/>
          <w:sz w:val="28"/>
          <w:szCs w:val="28"/>
        </w:rPr>
        <w:t>размера оплаты труда</w:t>
      </w:r>
      <w:proofErr w:type="gramEnd"/>
      <w:r w:rsidR="00820119" w:rsidRPr="00A91B2F">
        <w:rPr>
          <w:rFonts w:ascii="Times New Roman" w:hAnsi="Times New Roman" w:cs="Times New Roman"/>
          <w:sz w:val="28"/>
          <w:szCs w:val="28"/>
        </w:rPr>
        <w:t>), в целях обеспечения региональной выплаты).</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Расч</w:t>
      </w:r>
      <w:r w:rsidR="00655EBC" w:rsidRPr="00A91B2F">
        <w:rPr>
          <w:rFonts w:ascii="Times New Roman" w:hAnsi="Times New Roman" w:cs="Times New Roman"/>
          <w:sz w:val="28"/>
          <w:szCs w:val="28"/>
        </w:rPr>
        <w:t>е</w:t>
      </w:r>
      <w:r w:rsidRPr="00A91B2F">
        <w:rPr>
          <w:rFonts w:ascii="Times New Roman" w:hAnsi="Times New Roman" w:cs="Times New Roman"/>
          <w:sz w:val="28"/>
          <w:szCs w:val="28"/>
        </w:rPr>
        <w:t>т персональных выплат за сложность, напряжённость и особый режим работы работникам за плановый период производится на основании фактического начисления данных выплат:</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расчете </w:t>
      </w:r>
      <w:r w:rsidR="00393D95">
        <w:rPr>
          <w:rFonts w:ascii="Times New Roman" w:hAnsi="Times New Roman" w:cs="Times New Roman"/>
          <w:position w:val="-12"/>
          <w:sz w:val="28"/>
          <w:szCs w:val="28"/>
        </w:rPr>
        <w:pict>
          <v:shape id="_x0000_i1045" type="#_x0000_t75" style="width:36.75pt;height:18pt">
            <v:imagedata r:id="rId11" o:title=""/>
          </v:shape>
        </w:pict>
      </w:r>
      <w:r w:rsidRPr="00A91B2F">
        <w:rPr>
          <w:rFonts w:ascii="Times New Roman" w:hAnsi="Times New Roman" w:cs="Times New Roman"/>
          <w:sz w:val="28"/>
          <w:szCs w:val="28"/>
        </w:rPr>
        <w:t xml:space="preserve"> – за декабрь года, в котором осуществляется расчет; </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пересчете </w:t>
      </w:r>
      <w:r w:rsidR="00393D95">
        <w:rPr>
          <w:rFonts w:ascii="Times New Roman" w:hAnsi="Times New Roman" w:cs="Times New Roman"/>
          <w:position w:val="-12"/>
          <w:sz w:val="28"/>
          <w:szCs w:val="28"/>
        </w:rPr>
        <w:pict>
          <v:shape id="_x0000_i1046" type="#_x0000_t75" style="width:36.75pt;height:18pt">
            <v:imagedata r:id="rId11" o:title=""/>
          </v:shape>
        </w:pict>
      </w:r>
      <w:r w:rsidRPr="00A91B2F">
        <w:rPr>
          <w:rFonts w:ascii="Times New Roman" w:hAnsi="Times New Roman" w:cs="Times New Roman"/>
          <w:sz w:val="28"/>
          <w:szCs w:val="28"/>
        </w:rPr>
        <w:t xml:space="preserve"> – за месяц, в котором осуществлено внесение изменений в бюджетную смету </w:t>
      </w:r>
      <w:r w:rsidR="00655EBC"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xml:space="preserve"> по показателю выплат «Заработная плата».</w:t>
      </w:r>
      <w:r w:rsidR="00655EBC" w:rsidRPr="00A91B2F">
        <w:rPr>
          <w:rFonts w:ascii="Times New Roman" w:hAnsi="Times New Roman" w:cs="Times New Roman"/>
          <w:sz w:val="28"/>
          <w:szCs w:val="28"/>
        </w:rPr>
        <w:t xml:space="preserve"> </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Расчет персональных выплат в целях обеспечения заработной платы работника на уровне размера минимальной заработной платы (минимального </w:t>
      </w:r>
      <w:proofErr w:type="gramStart"/>
      <w:r w:rsidRPr="00A91B2F">
        <w:rPr>
          <w:rFonts w:ascii="Times New Roman" w:hAnsi="Times New Roman" w:cs="Times New Roman"/>
          <w:sz w:val="28"/>
          <w:szCs w:val="28"/>
        </w:rPr>
        <w:t>размера оплаты труда</w:t>
      </w:r>
      <w:proofErr w:type="gramEnd"/>
      <w:r w:rsidRPr="00A91B2F">
        <w:rPr>
          <w:rFonts w:ascii="Times New Roman" w:hAnsi="Times New Roman" w:cs="Times New Roman"/>
          <w:sz w:val="28"/>
          <w:szCs w:val="28"/>
        </w:rPr>
        <w:t>) и в целях обеспечения региональной выплаты производится на основании фактического начисления данных выплат:</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расчете </w:t>
      </w:r>
      <w:r w:rsidR="00393D95">
        <w:rPr>
          <w:rFonts w:ascii="Times New Roman" w:hAnsi="Times New Roman" w:cs="Times New Roman"/>
          <w:position w:val="-12"/>
          <w:sz w:val="28"/>
          <w:szCs w:val="28"/>
        </w:rPr>
        <w:pict>
          <v:shape id="_x0000_i1047" type="#_x0000_t75" style="width:36.75pt;height:18pt">
            <v:imagedata r:id="rId11" o:title=""/>
          </v:shape>
        </w:pict>
      </w:r>
      <w:r w:rsidRPr="00A91B2F">
        <w:rPr>
          <w:rFonts w:ascii="Times New Roman" w:hAnsi="Times New Roman" w:cs="Times New Roman"/>
          <w:sz w:val="28"/>
          <w:szCs w:val="28"/>
        </w:rPr>
        <w:t xml:space="preserve"> – за ноябрь года, в котором осуществляется расчет; </w:t>
      </w:r>
    </w:p>
    <w:p w:rsidR="00820119" w:rsidRPr="00A91B2F" w:rsidRDefault="00820119" w:rsidP="001831FF">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 xml:space="preserve">при пересчете </w:t>
      </w:r>
      <w:r w:rsidR="00393D95">
        <w:rPr>
          <w:rFonts w:ascii="Times New Roman" w:hAnsi="Times New Roman" w:cs="Times New Roman"/>
          <w:position w:val="-12"/>
          <w:sz w:val="28"/>
          <w:szCs w:val="28"/>
        </w:rPr>
        <w:pict>
          <v:shape id="_x0000_i1048" type="#_x0000_t75" style="width:36.75pt;height:18pt">
            <v:imagedata r:id="rId11" o:title=""/>
          </v:shape>
        </w:pict>
      </w:r>
      <w:r w:rsidRPr="00A91B2F">
        <w:rPr>
          <w:rFonts w:ascii="Times New Roman" w:hAnsi="Times New Roman" w:cs="Times New Roman"/>
          <w:sz w:val="28"/>
          <w:szCs w:val="28"/>
        </w:rPr>
        <w:t xml:space="preserve"> – за месяц, предшествующий месяцу, в котором осуществлено внесение изменений в бюджетную смету </w:t>
      </w:r>
      <w:r w:rsidR="00655EBC" w:rsidRPr="00A91B2F">
        <w:rPr>
          <w:rFonts w:ascii="Times New Roman" w:hAnsi="Times New Roman" w:cs="Times New Roman"/>
          <w:sz w:val="28"/>
          <w:szCs w:val="28"/>
        </w:rPr>
        <w:t xml:space="preserve">администрации сельсовета </w:t>
      </w:r>
      <w:r w:rsidRPr="00A91B2F">
        <w:rPr>
          <w:rFonts w:ascii="Times New Roman" w:hAnsi="Times New Roman" w:cs="Times New Roman"/>
          <w:sz w:val="28"/>
          <w:szCs w:val="28"/>
        </w:rPr>
        <w:t>по показателю выплат «Заработная плата»;</w:t>
      </w:r>
      <w:r w:rsidR="00655EBC" w:rsidRPr="00A91B2F">
        <w:rPr>
          <w:rFonts w:ascii="Times New Roman" w:hAnsi="Times New Roman" w:cs="Times New Roman"/>
          <w:sz w:val="28"/>
          <w:szCs w:val="28"/>
        </w:rPr>
        <w:t xml:space="preserve"> </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49" type="#_x0000_t75" style="width:24.75pt;height:18pt">
            <v:imagedata r:id="rId22" o:title=""/>
          </v:shape>
        </w:pict>
      </w:r>
      <w:r w:rsidR="00820119" w:rsidRPr="00A91B2F">
        <w:rPr>
          <w:rFonts w:ascii="Times New Roman" w:hAnsi="Times New Roman" w:cs="Times New Roman"/>
          <w:sz w:val="28"/>
          <w:szCs w:val="2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0" type="#_x0000_t75" style="width:24.75pt;height:18pt">
            <v:imagedata r:id="rId22" o:title=""/>
          </v:shape>
        </w:pict>
      </w:r>
      <w:r w:rsidR="00820119" w:rsidRPr="00A91B2F">
        <w:rPr>
          <w:rFonts w:ascii="Times New Roman" w:hAnsi="Times New Roman" w:cs="Times New Roman"/>
          <w:sz w:val="28"/>
          <w:szCs w:val="28"/>
        </w:rPr>
        <w:t xml:space="preserve"> рассчитывается по формуле:</w:t>
      </w:r>
    </w:p>
    <w:p w:rsidR="00820119" w:rsidRPr="00A91B2F" w:rsidRDefault="00393D95" w:rsidP="001831FF">
      <w:pPr>
        <w:widowControl/>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51" type="#_x0000_t75" style="width:104.25pt;height:33pt">
            <v:imagedata r:id="rId23" o:title=""/>
          </v:shape>
        </w:pict>
      </w:r>
      <w:r w:rsidR="00820119" w:rsidRPr="00A91B2F">
        <w:rPr>
          <w:rFonts w:ascii="Times New Roman" w:hAnsi="Times New Roman" w:cs="Times New Roman"/>
          <w:sz w:val="28"/>
          <w:szCs w:val="28"/>
        </w:rPr>
        <w:t>,</w:t>
      </w:r>
    </w:p>
    <w:p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где:</w:t>
      </w:r>
    </w:p>
    <w:p w:rsidR="00820119" w:rsidRPr="00A91B2F" w:rsidRDefault="00393D95" w:rsidP="00820119">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2" type="#_x0000_t75" style="width:24.75pt;height:18pt">
            <v:imagedata r:id="rId24" o:title=""/>
          </v:shape>
        </w:pict>
      </w:r>
      <w:r w:rsidR="00820119" w:rsidRPr="00A91B2F">
        <w:rPr>
          <w:rFonts w:ascii="Times New Roman" w:hAnsi="Times New Roman" w:cs="Times New Roman"/>
          <w:sz w:val="28"/>
          <w:szCs w:val="28"/>
        </w:rPr>
        <w:t xml:space="preserve"> – количество дней отпуска по должностям, замещаемым на период отпуска, согласно графику отпусков в плановом периоде;</w:t>
      </w:r>
    </w:p>
    <w:p w:rsidR="00820119" w:rsidRPr="00A91B2F" w:rsidRDefault="00393D95" w:rsidP="00820119">
      <w:pPr>
        <w:widowControl/>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3" type="#_x0000_t75" style="width:24.75pt;height:18pt">
            <v:imagedata r:id="rId25" o:title=""/>
          </v:shape>
        </w:pict>
      </w:r>
      <w:r w:rsidR="00820119" w:rsidRPr="00A91B2F">
        <w:rPr>
          <w:rFonts w:ascii="Times New Roman" w:hAnsi="Times New Roman" w:cs="Times New Roman"/>
          <w:sz w:val="28"/>
          <w:szCs w:val="28"/>
        </w:rPr>
        <w:t xml:space="preserve"> – количество календарных дней в плановом периоде;</w:t>
      </w:r>
    </w:p>
    <w:p w:rsidR="00820119" w:rsidRPr="00A91B2F" w:rsidRDefault="00393D95" w:rsidP="00820119">
      <w:pPr>
        <w:widowControl/>
        <w:ind w:firstLine="709"/>
        <w:jc w:val="both"/>
        <w:rPr>
          <w:rFonts w:ascii="Times New Roman" w:hAnsi="Times New Roman" w:cs="Times New Roman"/>
          <w:sz w:val="28"/>
          <w:szCs w:val="28"/>
        </w:rPr>
      </w:pPr>
      <w:r>
        <w:rPr>
          <w:rFonts w:ascii="Times New Roman" w:hAnsi="Times New Roman" w:cs="Times New Roman"/>
          <w:position w:val="-4"/>
          <w:sz w:val="28"/>
          <w:szCs w:val="28"/>
        </w:rPr>
        <w:pict>
          <v:shape id="_x0000_i1054" type="#_x0000_t75" style="width:9.75pt;height:9.75pt">
            <v:imagedata r:id="rId26" o:title=""/>
          </v:shape>
        </w:pict>
      </w:r>
      <w:r w:rsidR="00820119" w:rsidRPr="00A91B2F">
        <w:rPr>
          <w:rFonts w:ascii="Times New Roman" w:hAnsi="Times New Roman" w:cs="Times New Roman"/>
          <w:sz w:val="28"/>
          <w:szCs w:val="28"/>
        </w:rPr>
        <w:t xml:space="preserve">– количество штатных единиц в соответствии со штатным расписанием </w:t>
      </w:r>
      <w:r w:rsidR="00655EBC" w:rsidRPr="00A91B2F">
        <w:rPr>
          <w:rFonts w:ascii="Times New Roman" w:hAnsi="Times New Roman" w:cs="Times New Roman"/>
          <w:sz w:val="28"/>
          <w:szCs w:val="28"/>
        </w:rPr>
        <w:t>администрации сельсовета</w:t>
      </w:r>
      <w:r w:rsidR="00820119" w:rsidRPr="00A91B2F">
        <w:rPr>
          <w:rFonts w:ascii="Times New Roman" w:hAnsi="Times New Roman" w:cs="Times New Roman"/>
          <w:sz w:val="28"/>
          <w:szCs w:val="28"/>
        </w:rPr>
        <w:t>.</w:t>
      </w:r>
      <w:r w:rsidR="00655EBC" w:rsidRPr="00A91B2F">
        <w:rPr>
          <w:rFonts w:ascii="Times New Roman" w:hAnsi="Times New Roman" w:cs="Times New Roman"/>
          <w:sz w:val="28"/>
          <w:szCs w:val="28"/>
        </w:rPr>
        <w:t xml:space="preserve"> </w:t>
      </w:r>
    </w:p>
    <w:p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В случае</w:t>
      </w:r>
      <w:proofErr w:type="gramStart"/>
      <w:r w:rsidRPr="00A91B2F">
        <w:rPr>
          <w:rFonts w:ascii="Times New Roman" w:hAnsi="Times New Roman" w:cs="Times New Roman"/>
          <w:sz w:val="28"/>
          <w:szCs w:val="28"/>
        </w:rPr>
        <w:t>,</w:t>
      </w:r>
      <w:proofErr w:type="gramEnd"/>
      <w:r w:rsidRPr="00A91B2F">
        <w:rPr>
          <w:rFonts w:ascii="Times New Roman" w:hAnsi="Times New Roman" w:cs="Times New Roman"/>
          <w:sz w:val="28"/>
          <w:szCs w:val="28"/>
        </w:rPr>
        <w:t xml:space="preserve"> если расчёт </w:t>
      </w:r>
      <w:r w:rsidR="00393D95">
        <w:rPr>
          <w:rFonts w:ascii="Times New Roman" w:hAnsi="Times New Roman" w:cs="Times New Roman"/>
          <w:position w:val="-12"/>
          <w:sz w:val="28"/>
          <w:szCs w:val="28"/>
        </w:rPr>
        <w:pict>
          <v:shape id="_x0000_i1055" type="#_x0000_t75" style="width:32.25pt;height:18pt">
            <v:imagedata r:id="rId15" o:title=""/>
          </v:shape>
        </w:pict>
      </w:r>
      <w:r w:rsidRPr="00A91B2F">
        <w:rPr>
          <w:rFonts w:ascii="Times New Roman" w:hAnsi="Times New Roman" w:cs="Times New Roman"/>
          <w:sz w:val="28"/>
          <w:szCs w:val="28"/>
        </w:rPr>
        <w:t xml:space="preserve"> осуществляется в целях пересчета </w:t>
      </w:r>
      <w:r w:rsidR="00393D95">
        <w:rPr>
          <w:rFonts w:ascii="Times New Roman" w:hAnsi="Times New Roman" w:cs="Times New Roman"/>
          <w:position w:val="-12"/>
          <w:sz w:val="28"/>
          <w:szCs w:val="28"/>
        </w:rPr>
        <w:pict>
          <v:shape id="_x0000_i1056" type="#_x0000_t75" style="width:36.75pt;height:18pt">
            <v:imagedata r:id="rId11" o:title=""/>
          </v:shape>
        </w:pict>
      </w:r>
      <w:r w:rsidRPr="00A91B2F">
        <w:rPr>
          <w:rFonts w:ascii="Times New Roman" w:hAnsi="Times New Roman" w:cs="Times New Roman"/>
          <w:sz w:val="28"/>
          <w:szCs w:val="28"/>
        </w:rPr>
        <w:t>, то ее расчет осуществляется за вычетом сумм, выплаченных или подлежащих выплате за истекшую часть планового периода.</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5.9. Выплаты за важность выполняемой работы, степень самостоятельности и ответственности при выполнении поставленных задач </w:t>
      </w:r>
      <w:r w:rsidRPr="00A91B2F">
        <w:rPr>
          <w:rFonts w:ascii="Times New Roman" w:hAnsi="Times New Roman" w:cs="Times New Roman"/>
          <w:sz w:val="28"/>
          <w:szCs w:val="28"/>
        </w:rPr>
        <w:lastRenderedPageBreak/>
        <w:t>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Приложению 2 к настоящему Положению.</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5.10.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Приложению 3 к настоящему Положению.</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4 к настоящему Положению. </w:t>
      </w:r>
    </w:p>
    <w:p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lang w:eastAsia="en-US"/>
        </w:rPr>
      </w:pPr>
      <w:r w:rsidRPr="00A91B2F">
        <w:rPr>
          <w:rFonts w:ascii="Times New Roman" w:hAnsi="Times New Roman" w:cs="Times New Roman"/>
          <w:color w:val="000000"/>
          <w:sz w:val="28"/>
          <w:szCs w:val="28"/>
          <w:lang w:eastAsia="en-US"/>
        </w:rPr>
        <w:t>5.12. Р</w:t>
      </w:r>
      <w:r w:rsidRPr="00A91B2F">
        <w:rPr>
          <w:rFonts w:ascii="Times New Roman" w:hAnsi="Times New Roman" w:cs="Times New Roman"/>
          <w:sz w:val="28"/>
          <w:szCs w:val="28"/>
          <w:lang w:eastAsia="en-US"/>
        </w:rPr>
        <w:t xml:space="preserve">азмер выплаты по итогам работы (за год), осуществляемой конкретному работнику </w:t>
      </w:r>
      <w:r w:rsidR="00655EBC"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lang w:eastAsia="en-US"/>
        </w:rPr>
        <w:t>, определяется по формуле:</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6"/>
          <w:sz w:val="28"/>
          <w:szCs w:val="28"/>
        </w:rPr>
        <w:drawing>
          <wp:inline distT="0" distB="0" distL="0" distR="0" wp14:anchorId="401631C1" wp14:editId="2E7F8D42">
            <wp:extent cx="153352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266700"/>
                    </a:xfrm>
                    <a:prstGeom prst="rect">
                      <a:avLst/>
                    </a:prstGeom>
                    <a:noFill/>
                    <a:ln>
                      <a:noFill/>
                    </a:ln>
                  </pic:spPr>
                </pic:pic>
              </a:graphicData>
            </a:graphic>
          </wp:inline>
        </w:drawing>
      </w:r>
      <w:r w:rsidRPr="00A91B2F">
        <w:rPr>
          <w:rFonts w:ascii="Times New Roman" w:hAnsi="Times New Roman" w:cs="Times New Roman"/>
          <w:sz w:val="28"/>
          <w:szCs w:val="28"/>
        </w:rPr>
        <w:t>,</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где:</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6E5AF624" wp14:editId="32A1A2C3">
            <wp:extent cx="295275" cy="219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размер выплаты по итогам работы (за год), осуществляемой </w:t>
      </w:r>
      <w:r w:rsidRPr="00A91B2F">
        <w:rPr>
          <w:rFonts w:ascii="Times New Roman" w:hAnsi="Times New Roman" w:cs="Times New Roman"/>
          <w:sz w:val="28"/>
          <w:szCs w:val="28"/>
          <w:lang w:val="en-US"/>
        </w:rPr>
        <w:t>i</w:t>
      </w:r>
      <w:r w:rsidRPr="00A91B2F">
        <w:rPr>
          <w:rFonts w:ascii="Times New Roman" w:hAnsi="Times New Roman" w:cs="Times New Roman"/>
          <w:sz w:val="28"/>
          <w:szCs w:val="28"/>
        </w:rPr>
        <w:t xml:space="preserve">-му работнику </w:t>
      </w:r>
      <w:r w:rsidR="00655EBC"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w:t>
      </w:r>
      <w:r w:rsidR="00655EBC" w:rsidRPr="00A91B2F">
        <w:rPr>
          <w:rFonts w:ascii="Times New Roman" w:hAnsi="Times New Roman" w:cs="Times New Roman"/>
          <w:sz w:val="28"/>
          <w:szCs w:val="28"/>
        </w:rPr>
        <w:t xml:space="preserve"> </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7DEDEB07" wp14:editId="2B5E63BB">
            <wp:extent cx="41910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стоимость 1 балла для определения размеров выплаты по итогам работы (за год);</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5F24BDE5" wp14:editId="1F95E68A">
            <wp:extent cx="29527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количество баллов по результатам оценки труда i-</w:t>
      </w:r>
      <w:proofErr w:type="spellStart"/>
      <w:r w:rsidRPr="00A91B2F">
        <w:rPr>
          <w:rFonts w:ascii="Times New Roman" w:hAnsi="Times New Roman" w:cs="Times New Roman"/>
          <w:sz w:val="28"/>
          <w:szCs w:val="28"/>
        </w:rPr>
        <w:t>го</w:t>
      </w:r>
      <w:proofErr w:type="spellEnd"/>
      <w:r w:rsidRPr="00A91B2F">
        <w:rPr>
          <w:rFonts w:ascii="Times New Roman" w:hAnsi="Times New Roman" w:cs="Times New Roman"/>
          <w:sz w:val="28"/>
          <w:szCs w:val="28"/>
        </w:rPr>
        <w:t xml:space="preserve"> работника, исчисленное в суммовом выражении по количественным показателям критериев оценки выплаты по итогам работы (за год);</w:t>
      </w:r>
      <w:r w:rsidR="009905A3" w:rsidRPr="00A91B2F">
        <w:rPr>
          <w:rFonts w:ascii="Times New Roman" w:hAnsi="Times New Roman" w:cs="Times New Roman"/>
          <w:sz w:val="28"/>
          <w:szCs w:val="28"/>
        </w:rPr>
        <w:t xml:space="preserve"> </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14"/>
          <w:sz w:val="28"/>
          <w:szCs w:val="28"/>
        </w:rPr>
        <w:drawing>
          <wp:inline distT="0" distB="0" distL="0" distR="0" wp14:anchorId="54BA08A2" wp14:editId="7FEA1A25">
            <wp:extent cx="171450" cy="2190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219075"/>
                    </a:xfrm>
                    <a:prstGeom prst="rect">
                      <a:avLst/>
                    </a:prstGeom>
                    <a:noFill/>
                    <a:ln>
                      <a:noFill/>
                    </a:ln>
                  </pic:spPr>
                </pic:pic>
              </a:graphicData>
            </a:graphic>
          </wp:inline>
        </w:drawing>
      </w:r>
      <w:r w:rsidRPr="00A91B2F">
        <w:rPr>
          <w:rFonts w:ascii="Times New Roman" w:hAnsi="Times New Roman" w:cs="Times New Roman"/>
          <w:sz w:val="28"/>
          <w:szCs w:val="28"/>
        </w:rPr>
        <w:t xml:space="preserve"> – коэффициент, учитывающий осуществление выплат по итогам работы (за год) </w:t>
      </w:r>
      <w:r w:rsidRPr="00A91B2F">
        <w:rPr>
          <w:rFonts w:ascii="Times New Roman" w:hAnsi="Times New Roman" w:cs="Times New Roman"/>
          <w:sz w:val="28"/>
          <w:szCs w:val="28"/>
          <w:lang w:val="en-US"/>
        </w:rPr>
        <w:t>j</w:t>
      </w:r>
      <w:r w:rsidRPr="00A91B2F">
        <w:rPr>
          <w:rFonts w:ascii="Times New Roman" w:hAnsi="Times New Roman" w:cs="Times New Roman"/>
          <w:sz w:val="28"/>
          <w:szCs w:val="28"/>
        </w:rPr>
        <w:t xml:space="preserve">-му работнику, принятому и (или) уволенному в течение календарного года, пропорционально отработанному </w:t>
      </w:r>
      <w:r w:rsidRPr="00A91B2F">
        <w:rPr>
          <w:rFonts w:ascii="Times New Roman" w:hAnsi="Times New Roman" w:cs="Times New Roman"/>
          <w:sz w:val="28"/>
          <w:szCs w:val="28"/>
          <w:lang w:val="en-US"/>
        </w:rPr>
        <w:t>j</w:t>
      </w:r>
      <w:r w:rsidRPr="00A91B2F">
        <w:rPr>
          <w:rFonts w:ascii="Times New Roman" w:hAnsi="Times New Roman" w:cs="Times New Roman"/>
          <w:sz w:val="28"/>
          <w:szCs w:val="28"/>
        </w:rPr>
        <w:t>-м работником времени.</w:t>
      </w:r>
    </w:p>
    <w:p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noProof/>
          <w:position w:val="-12"/>
          <w:sz w:val="28"/>
          <w:szCs w:val="28"/>
        </w:rPr>
        <w:drawing>
          <wp:inline distT="0" distB="0" distL="0" distR="0" wp14:anchorId="52FA01D7" wp14:editId="5C256D72">
            <wp:extent cx="419100" cy="219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19075"/>
                    </a:xfrm>
                    <a:prstGeom prst="rect">
                      <a:avLst/>
                    </a:prstGeom>
                    <a:noFill/>
                    <a:ln>
                      <a:noFill/>
                    </a:ln>
                  </pic:spPr>
                </pic:pic>
              </a:graphicData>
            </a:graphic>
          </wp:inline>
        </w:drawing>
      </w:r>
      <w:r w:rsidRPr="00A91B2F">
        <w:rPr>
          <w:rFonts w:ascii="Times New Roman" w:hAnsi="Times New Roman" w:cs="Times New Roman"/>
          <w:sz w:val="28"/>
          <w:szCs w:val="28"/>
        </w:rPr>
        <w:t>рассчитывается по формуле:</w:t>
      </w:r>
    </w:p>
    <w:p w:rsidR="00820119" w:rsidRPr="00A91B2F" w:rsidRDefault="00820119" w:rsidP="00820119">
      <w:pPr>
        <w:widowControl/>
        <w:ind w:firstLine="709"/>
        <w:jc w:val="both"/>
        <w:rPr>
          <w:rFonts w:ascii="Times New Roman" w:hAnsi="Times New Roman" w:cs="Times New Roman"/>
          <w:sz w:val="28"/>
          <w:szCs w:val="28"/>
        </w:rPr>
      </w:pPr>
      <w:r w:rsidRPr="00A91B2F">
        <w:rPr>
          <w:rFonts w:ascii="Times New Roman" w:hAnsi="Times New Roman" w:cs="Times New Roman"/>
          <w:noProof/>
          <w:position w:val="-60"/>
          <w:sz w:val="28"/>
          <w:szCs w:val="28"/>
        </w:rPr>
        <w:drawing>
          <wp:inline distT="0" distB="0" distL="0" distR="0" wp14:anchorId="22E48E2D" wp14:editId="352F0D12">
            <wp:extent cx="13335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33500" cy="619125"/>
                    </a:xfrm>
                    <a:prstGeom prst="rect">
                      <a:avLst/>
                    </a:prstGeom>
                    <a:noFill/>
                    <a:ln>
                      <a:noFill/>
                    </a:ln>
                  </pic:spPr>
                </pic:pic>
              </a:graphicData>
            </a:graphic>
          </wp:inline>
        </w:drawing>
      </w:r>
      <w:r w:rsidRPr="00A91B2F">
        <w:rPr>
          <w:rFonts w:ascii="Times New Roman" w:hAnsi="Times New Roman" w:cs="Times New Roman"/>
          <w:sz w:val="28"/>
          <w:szCs w:val="28"/>
        </w:rPr>
        <w:t>,</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sz w:val="28"/>
          <w:szCs w:val="28"/>
        </w:rPr>
        <w:t>где:</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6"/>
          <w:sz w:val="28"/>
          <w:szCs w:val="28"/>
        </w:rPr>
        <w:drawing>
          <wp:inline distT="0" distB="0" distL="0" distR="0" wp14:anchorId="69153245" wp14:editId="6D366CE3">
            <wp:extent cx="152400" cy="17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A91B2F">
        <w:rPr>
          <w:rFonts w:ascii="Times New Roman" w:hAnsi="Times New Roman" w:cs="Times New Roman"/>
          <w:sz w:val="28"/>
          <w:szCs w:val="28"/>
        </w:rPr>
        <w:t xml:space="preserve"> – экономия </w:t>
      </w:r>
      <w:proofErr w:type="gramStart"/>
      <w:r w:rsidRPr="00A91B2F">
        <w:rPr>
          <w:rFonts w:ascii="Times New Roman" w:hAnsi="Times New Roman" w:cs="Times New Roman"/>
          <w:sz w:val="28"/>
          <w:szCs w:val="28"/>
        </w:rPr>
        <w:t xml:space="preserve">фонда оплаты труда </w:t>
      </w:r>
      <w:r w:rsidR="009905A3" w:rsidRPr="00A91B2F">
        <w:rPr>
          <w:rFonts w:ascii="Times New Roman" w:hAnsi="Times New Roman" w:cs="Times New Roman"/>
          <w:sz w:val="28"/>
          <w:szCs w:val="28"/>
        </w:rPr>
        <w:t>администрации сельсовета</w:t>
      </w:r>
      <w:proofErr w:type="gramEnd"/>
      <w:r w:rsidRPr="00A91B2F">
        <w:rPr>
          <w:rFonts w:ascii="Times New Roman" w:hAnsi="Times New Roman" w:cs="Times New Roman"/>
          <w:sz w:val="28"/>
          <w:szCs w:val="28"/>
        </w:rPr>
        <w:t xml:space="preserve">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r w:rsidR="009905A3" w:rsidRPr="00A91B2F">
        <w:rPr>
          <w:rFonts w:ascii="Times New Roman" w:hAnsi="Times New Roman" w:cs="Times New Roman"/>
          <w:sz w:val="28"/>
          <w:szCs w:val="28"/>
        </w:rPr>
        <w:t xml:space="preserve"> </w:t>
      </w:r>
    </w:p>
    <w:p w:rsidR="00820119" w:rsidRPr="00A91B2F" w:rsidRDefault="00820119" w:rsidP="00820119">
      <w:pPr>
        <w:ind w:firstLine="709"/>
        <w:jc w:val="both"/>
        <w:outlineLvl w:val="0"/>
        <w:rPr>
          <w:rFonts w:ascii="Times New Roman" w:hAnsi="Times New Roman" w:cs="Times New Roman"/>
          <w:sz w:val="28"/>
          <w:szCs w:val="28"/>
        </w:rPr>
      </w:pPr>
      <w:r w:rsidRPr="00A91B2F">
        <w:rPr>
          <w:rFonts w:ascii="Times New Roman" w:hAnsi="Times New Roman" w:cs="Times New Roman"/>
          <w:noProof/>
          <w:position w:val="-6"/>
          <w:sz w:val="28"/>
          <w:szCs w:val="28"/>
        </w:rPr>
        <w:drawing>
          <wp:inline distT="0" distB="0" distL="0" distR="0" wp14:anchorId="5BFC28EA" wp14:editId="73BA7AC9">
            <wp:extent cx="171450" cy="1238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71450" cy="123825"/>
                    </a:xfrm>
                    <a:prstGeom prst="rect">
                      <a:avLst/>
                    </a:prstGeom>
                    <a:noFill/>
                    <a:ln>
                      <a:noFill/>
                    </a:ln>
                  </pic:spPr>
                </pic:pic>
              </a:graphicData>
            </a:graphic>
          </wp:inline>
        </w:drawing>
      </w:r>
      <w:r w:rsidRPr="00A91B2F">
        <w:rPr>
          <w:rFonts w:ascii="Times New Roman" w:hAnsi="Times New Roman" w:cs="Times New Roman"/>
          <w:sz w:val="28"/>
          <w:szCs w:val="28"/>
        </w:rPr>
        <w:t xml:space="preserve"> – фактическая численность работников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работавших в календарном году, по итогам работы в котором осуществляется выплата.</w:t>
      </w:r>
    </w:p>
    <w:p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rPr>
      </w:pPr>
      <w:r w:rsidRPr="00A91B2F">
        <w:rPr>
          <w:rFonts w:ascii="Times New Roman" w:hAnsi="Times New Roman" w:cs="Times New Roman"/>
          <w:color w:val="000000"/>
          <w:sz w:val="28"/>
          <w:szCs w:val="28"/>
        </w:rPr>
        <w:t xml:space="preserve">5.12.1. Выплаты по итогам работы (за год) производятся с учетом личного вклада работника в результаты деятельности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color w:val="000000"/>
          <w:sz w:val="28"/>
          <w:szCs w:val="28"/>
        </w:rPr>
        <w:t>, оцениваемого в баллах согласно приложению 5 к настоящему положению.</w:t>
      </w:r>
    </w:p>
    <w:p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rPr>
      </w:pPr>
      <w:r w:rsidRPr="00A91B2F">
        <w:rPr>
          <w:rFonts w:ascii="Times New Roman" w:hAnsi="Times New Roman" w:cs="Times New Roman"/>
          <w:color w:val="000000"/>
          <w:sz w:val="28"/>
          <w:szCs w:val="28"/>
        </w:rPr>
        <w:lastRenderedPageBreak/>
        <w:t xml:space="preserve">5.12.2. Выплаты по итогам работы (за год) работникам, занимающим должности в порядке внутреннего совместительства, выплачиваются только по основной должности (работе). </w:t>
      </w:r>
    </w:p>
    <w:p w:rsidR="00820119" w:rsidRPr="00A91B2F" w:rsidRDefault="00820119" w:rsidP="00820119">
      <w:pPr>
        <w:widowControl/>
        <w:autoSpaceDE/>
        <w:autoSpaceDN/>
        <w:adjustRightInd/>
        <w:ind w:firstLine="709"/>
        <w:jc w:val="both"/>
        <w:outlineLvl w:val="1"/>
        <w:rPr>
          <w:rFonts w:ascii="Times New Roman" w:hAnsi="Times New Roman" w:cs="Times New Roman"/>
          <w:color w:val="000000"/>
          <w:sz w:val="28"/>
          <w:szCs w:val="28"/>
          <w:lang w:eastAsia="en-US"/>
        </w:rPr>
      </w:pPr>
      <w:r w:rsidRPr="00A91B2F">
        <w:rPr>
          <w:rFonts w:ascii="Times New Roman" w:hAnsi="Times New Roman" w:cs="Times New Roman"/>
          <w:color w:val="000000"/>
          <w:sz w:val="28"/>
          <w:szCs w:val="28"/>
          <w:lang w:eastAsia="en-US"/>
        </w:rPr>
        <w:t xml:space="preserve">5.12.3. Выплаты по итогам работы (за год) работникам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color w:val="000000"/>
          <w:sz w:val="28"/>
          <w:szCs w:val="28"/>
          <w:lang w:eastAsia="en-US"/>
        </w:rPr>
        <w:t>, п</w:t>
      </w:r>
      <w:r w:rsidRPr="00A91B2F">
        <w:rPr>
          <w:rFonts w:ascii="Times New Roman" w:hAnsi="Times New Roman" w:cs="Times New Roman"/>
          <w:sz w:val="28"/>
          <w:szCs w:val="28"/>
          <w:lang w:eastAsia="en-US"/>
        </w:rPr>
        <w:t xml:space="preserve">ринятым и (или) уволенным в течение календарного года, </w:t>
      </w:r>
      <w:r w:rsidRPr="00A91B2F">
        <w:rPr>
          <w:rFonts w:ascii="Times New Roman" w:hAnsi="Times New Roman" w:cs="Times New Roman"/>
          <w:color w:val="000000"/>
          <w:sz w:val="28"/>
          <w:szCs w:val="28"/>
          <w:lang w:eastAsia="en-US"/>
        </w:rPr>
        <w:t>производятся за фактически отработанное время.</w:t>
      </w:r>
      <w:r w:rsidR="009905A3" w:rsidRPr="00A91B2F">
        <w:rPr>
          <w:rFonts w:ascii="Times New Roman" w:hAnsi="Times New Roman" w:cs="Times New Roman"/>
          <w:color w:val="000000"/>
          <w:sz w:val="28"/>
          <w:szCs w:val="28"/>
          <w:lang w:eastAsia="en-US"/>
        </w:rPr>
        <w:t xml:space="preserve"> </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5.13. Абсолютный размер персональных стимулирующих выплат: за сложность, напряженность и особый режим работы; в целях повышения уровня оплаты труда молодым специалистам, установленных в процентном отношении к окладу (должностному окладу), ставке заработной платы работника </w:t>
      </w:r>
      <w:r w:rsidR="009905A3" w:rsidRPr="00A91B2F">
        <w:rPr>
          <w:rFonts w:ascii="Times New Roman" w:hAnsi="Times New Roman" w:cs="Times New Roman"/>
          <w:sz w:val="28"/>
          <w:szCs w:val="28"/>
        </w:rPr>
        <w:t>администрации сельсовета</w:t>
      </w:r>
      <w:r w:rsidRPr="00A91B2F">
        <w:rPr>
          <w:rFonts w:ascii="Times New Roman" w:hAnsi="Times New Roman" w:cs="Times New Roman"/>
          <w:sz w:val="28"/>
          <w:szCs w:val="28"/>
        </w:rPr>
        <w:t>, исчисляется из оклада (должностного оклада), ставки заработной платы работника без учета иных повышений, доплат, надбавок, выплат.</w:t>
      </w:r>
      <w:r w:rsidR="009905A3" w:rsidRPr="00A91B2F">
        <w:rPr>
          <w:rFonts w:ascii="Times New Roman" w:hAnsi="Times New Roman" w:cs="Times New Roman"/>
          <w:sz w:val="28"/>
          <w:szCs w:val="28"/>
        </w:rPr>
        <w:t xml:space="preserve"> </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5.14. Распределение средств на осуществление выплат стимулирующего характера работникам осуществляется ежемесячно с учетом мнения рабочей группы по установлению стимулирующих выплат, образованной </w:t>
      </w:r>
      <w:r w:rsidR="009905A3" w:rsidRPr="00A91B2F">
        <w:rPr>
          <w:rFonts w:ascii="Times New Roman" w:hAnsi="Times New Roman" w:cs="Times New Roman"/>
          <w:sz w:val="28"/>
          <w:szCs w:val="28"/>
        </w:rPr>
        <w:t>администрацией сельсовета</w:t>
      </w:r>
      <w:r w:rsidRPr="00A91B2F">
        <w:rPr>
          <w:rFonts w:ascii="Times New Roman" w:hAnsi="Times New Roman" w:cs="Times New Roman"/>
          <w:sz w:val="28"/>
          <w:szCs w:val="28"/>
        </w:rPr>
        <w:t xml:space="preserve"> (далее - рабочая группа).</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5.15. Ответственное лицо, назначенное </w:t>
      </w:r>
      <w:r w:rsidR="009905A3" w:rsidRPr="00A91B2F">
        <w:rPr>
          <w:rFonts w:ascii="Times New Roman" w:hAnsi="Times New Roman" w:cs="Times New Roman"/>
          <w:sz w:val="28"/>
          <w:szCs w:val="28"/>
        </w:rPr>
        <w:t>распоряжением главы сельсовета</w:t>
      </w:r>
      <w:r w:rsidRPr="00A91B2F">
        <w:rPr>
          <w:rFonts w:ascii="Times New Roman" w:hAnsi="Times New Roman" w:cs="Times New Roman"/>
          <w:sz w:val="28"/>
          <w:szCs w:val="28"/>
        </w:rPr>
        <w:t>, представляет в рабочую группу аналитическую информацию о показателях рабочей деятельности работников, являющуюся основанием для установления размера стимулирующих выплат, премирования работников.</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5.16. Работники имеют право присутствовать на заседании рабочей группы и давать необходимые пояснения.</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5.17.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работодатель издает </w:t>
      </w:r>
      <w:r w:rsidR="007303CD" w:rsidRPr="00A91B2F">
        <w:rPr>
          <w:rFonts w:ascii="Times New Roman" w:hAnsi="Times New Roman" w:cs="Times New Roman"/>
          <w:sz w:val="28"/>
          <w:szCs w:val="28"/>
        </w:rPr>
        <w:t>распоряжение</w:t>
      </w:r>
      <w:r w:rsidRPr="00A91B2F">
        <w:rPr>
          <w:rFonts w:ascii="Times New Roman" w:hAnsi="Times New Roman" w:cs="Times New Roman"/>
          <w:sz w:val="28"/>
          <w:szCs w:val="28"/>
        </w:rPr>
        <w:t xml:space="preserve"> об установлении стимулирующих выплат.</w:t>
      </w:r>
    </w:p>
    <w:p w:rsidR="00820119" w:rsidRPr="00A91B2F" w:rsidRDefault="00820119" w:rsidP="00820119">
      <w:pPr>
        <w:ind w:firstLine="709"/>
        <w:jc w:val="both"/>
        <w:rPr>
          <w:rFonts w:ascii="Times New Roman" w:hAnsi="Times New Roman" w:cs="Times New Roman"/>
          <w:sz w:val="28"/>
          <w:szCs w:val="28"/>
        </w:rPr>
      </w:pPr>
      <w:r w:rsidRPr="00A91B2F">
        <w:rPr>
          <w:rFonts w:ascii="Times New Roman" w:hAnsi="Times New Roman" w:cs="Times New Roman"/>
          <w:sz w:val="28"/>
          <w:szCs w:val="28"/>
        </w:rPr>
        <w:t>5.18. Выплаты стимулирующего характера устанавливаются за каждый вид выплат раздельно.</w:t>
      </w:r>
    </w:p>
    <w:p w:rsidR="00820119" w:rsidRPr="00A91B2F" w:rsidRDefault="00820119" w:rsidP="00820119">
      <w:pPr>
        <w:jc w:val="center"/>
        <w:rPr>
          <w:rFonts w:ascii="Times New Roman" w:hAnsi="Times New Roman" w:cs="Times New Roman"/>
          <w:sz w:val="28"/>
          <w:szCs w:val="28"/>
        </w:rPr>
      </w:pPr>
    </w:p>
    <w:p w:rsidR="00820119" w:rsidRPr="00A91B2F" w:rsidRDefault="00820119" w:rsidP="00820119">
      <w:pPr>
        <w:widowControl/>
        <w:numPr>
          <w:ilvl w:val="0"/>
          <w:numId w:val="1"/>
        </w:numPr>
        <w:autoSpaceDE/>
        <w:autoSpaceDN/>
        <w:adjustRightInd/>
        <w:spacing w:after="200" w:line="276" w:lineRule="auto"/>
        <w:jc w:val="center"/>
        <w:rPr>
          <w:rFonts w:ascii="Times New Roman" w:hAnsi="Times New Roman" w:cs="Times New Roman"/>
          <w:b/>
          <w:sz w:val="28"/>
          <w:szCs w:val="28"/>
        </w:rPr>
      </w:pPr>
      <w:r w:rsidRPr="00A91B2F">
        <w:rPr>
          <w:rFonts w:ascii="Times New Roman" w:hAnsi="Times New Roman" w:cs="Times New Roman"/>
          <w:b/>
          <w:sz w:val="28"/>
          <w:szCs w:val="28"/>
        </w:rPr>
        <w:t>Единовременная материальная помощь</w:t>
      </w:r>
    </w:p>
    <w:p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6.1. Работникам в пределах утвержденного фонда оплаты труда осуществляется выплата единовременной материальной помощи.</w:t>
      </w:r>
    </w:p>
    <w:p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6.2. Единовременная материальная помощь </w:t>
      </w:r>
      <w:proofErr w:type="gramStart"/>
      <w:r w:rsidRPr="00A91B2F">
        <w:rPr>
          <w:rFonts w:ascii="Times New Roman" w:hAnsi="Times New Roman" w:cs="Times New Roman"/>
          <w:sz w:val="28"/>
          <w:szCs w:val="28"/>
        </w:rPr>
        <w:t>работникам</w:t>
      </w:r>
      <w:proofErr w:type="gramEnd"/>
      <w:r w:rsidRPr="00A91B2F">
        <w:rPr>
          <w:rFonts w:ascii="Times New Roman" w:hAnsi="Times New Roman" w:cs="Times New Roman"/>
          <w:sz w:val="28"/>
          <w:szCs w:val="28"/>
        </w:rPr>
        <w:t xml:space="preserve"> оказывается по решению работодателя в связи с бракосочетанием, рождением ребенка, в связи со смертью супруга (супруги) или близких родственников (детей, родителей).</w:t>
      </w:r>
    </w:p>
    <w:p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6.3. Размер единовременной материальной помощи не может превышать трех тысяч рублей по каждому основанию, предусмотренному </w:t>
      </w:r>
      <w:hyperlink r:id="rId35" w:history="1">
        <w:r w:rsidRPr="00A91B2F">
          <w:rPr>
            <w:rFonts w:ascii="Times New Roman" w:hAnsi="Times New Roman" w:cs="Times New Roman"/>
            <w:sz w:val="28"/>
            <w:szCs w:val="28"/>
          </w:rPr>
          <w:t>пунктом 6.2</w:t>
        </w:r>
      </w:hyperlink>
      <w:r w:rsidRPr="00A91B2F">
        <w:rPr>
          <w:rFonts w:ascii="Times New Roman" w:hAnsi="Times New Roman" w:cs="Times New Roman"/>
          <w:sz w:val="28"/>
          <w:szCs w:val="28"/>
        </w:rPr>
        <w:t xml:space="preserve"> настоящего положения.</w:t>
      </w:r>
    </w:p>
    <w:p w:rsidR="00820119" w:rsidRPr="00A91B2F" w:rsidRDefault="00820119" w:rsidP="007303CD">
      <w:pPr>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6.4. Выплата единовременной материальной помощи работникам производится на основании </w:t>
      </w:r>
      <w:r w:rsidR="007303CD" w:rsidRPr="00A91B2F">
        <w:rPr>
          <w:rFonts w:ascii="Times New Roman" w:hAnsi="Times New Roman" w:cs="Times New Roman"/>
          <w:sz w:val="28"/>
          <w:szCs w:val="28"/>
        </w:rPr>
        <w:t>распоряжения</w:t>
      </w:r>
      <w:r w:rsidRPr="00A91B2F">
        <w:rPr>
          <w:rFonts w:ascii="Times New Roman" w:hAnsi="Times New Roman" w:cs="Times New Roman"/>
          <w:sz w:val="28"/>
          <w:szCs w:val="28"/>
        </w:rPr>
        <w:t xml:space="preserve"> работодателя с учетом положений настоящего раздела.</w:t>
      </w:r>
    </w:p>
    <w:p w:rsidR="00820119" w:rsidRPr="00A91B2F" w:rsidRDefault="00820119" w:rsidP="00820119">
      <w:pPr>
        <w:jc w:val="right"/>
        <w:rPr>
          <w:rFonts w:ascii="Times New Roman" w:hAnsi="Times New Roman" w:cs="Times New Roman"/>
          <w:sz w:val="28"/>
          <w:szCs w:val="28"/>
        </w:rPr>
      </w:pPr>
    </w:p>
    <w:p w:rsidR="00820119" w:rsidRPr="00A91B2F" w:rsidRDefault="00820119" w:rsidP="00820119">
      <w:pPr>
        <w:widowControl/>
        <w:numPr>
          <w:ilvl w:val="0"/>
          <w:numId w:val="1"/>
        </w:numPr>
        <w:autoSpaceDE/>
        <w:autoSpaceDN/>
        <w:adjustRightInd/>
        <w:spacing w:after="200" w:line="276" w:lineRule="auto"/>
        <w:jc w:val="center"/>
        <w:rPr>
          <w:rFonts w:ascii="Times New Roman" w:hAnsi="Times New Roman" w:cs="Times New Roman"/>
          <w:b/>
          <w:sz w:val="28"/>
          <w:szCs w:val="28"/>
        </w:rPr>
      </w:pPr>
      <w:r w:rsidRPr="00A91B2F">
        <w:rPr>
          <w:rFonts w:ascii="Times New Roman" w:hAnsi="Times New Roman" w:cs="Times New Roman"/>
          <w:b/>
          <w:sz w:val="28"/>
          <w:szCs w:val="28"/>
        </w:rPr>
        <w:lastRenderedPageBreak/>
        <w:t>Расходные обязательства</w:t>
      </w:r>
    </w:p>
    <w:p w:rsidR="00820119" w:rsidRPr="00A91B2F" w:rsidRDefault="00820119" w:rsidP="007303CD">
      <w:pPr>
        <w:widowControl/>
        <w:ind w:firstLine="709"/>
        <w:jc w:val="both"/>
        <w:rPr>
          <w:rFonts w:ascii="Times New Roman" w:hAnsi="Times New Roman" w:cs="Times New Roman"/>
          <w:sz w:val="28"/>
          <w:szCs w:val="28"/>
        </w:rPr>
      </w:pPr>
      <w:r w:rsidRPr="00A91B2F">
        <w:rPr>
          <w:rFonts w:ascii="Times New Roman" w:hAnsi="Times New Roman" w:cs="Times New Roman"/>
          <w:sz w:val="28"/>
          <w:szCs w:val="28"/>
        </w:rPr>
        <w:t xml:space="preserve">Оплата труда работников </w:t>
      </w:r>
      <w:r w:rsidR="007303CD" w:rsidRPr="00A91B2F">
        <w:rPr>
          <w:rFonts w:ascii="Times New Roman" w:hAnsi="Times New Roman" w:cs="Times New Roman"/>
          <w:sz w:val="28"/>
          <w:szCs w:val="28"/>
        </w:rPr>
        <w:t xml:space="preserve">администрации сельсовета </w:t>
      </w:r>
      <w:r w:rsidRPr="00A91B2F">
        <w:rPr>
          <w:rFonts w:ascii="Times New Roman" w:hAnsi="Times New Roman" w:cs="Times New Roman"/>
          <w:sz w:val="28"/>
          <w:szCs w:val="28"/>
        </w:rPr>
        <w:t xml:space="preserve">осуществляется в соответствии с настоящим Положением и является расходным обязательством </w:t>
      </w:r>
      <w:r w:rsidR="00A91B2F" w:rsidRPr="00A91B2F">
        <w:rPr>
          <w:rFonts w:ascii="Times New Roman" w:hAnsi="Times New Roman" w:cs="Times New Roman"/>
          <w:sz w:val="28"/>
          <w:szCs w:val="28"/>
        </w:rPr>
        <w:t xml:space="preserve">Знаменского </w:t>
      </w:r>
      <w:r w:rsidR="007303CD" w:rsidRPr="00A91B2F">
        <w:rPr>
          <w:rFonts w:ascii="Times New Roman" w:hAnsi="Times New Roman" w:cs="Times New Roman"/>
          <w:sz w:val="28"/>
          <w:szCs w:val="28"/>
        </w:rPr>
        <w:t>сельсовета</w:t>
      </w:r>
      <w:r w:rsidRPr="00A91B2F">
        <w:rPr>
          <w:rFonts w:ascii="Times New Roman" w:hAnsi="Times New Roman" w:cs="Times New Roman"/>
          <w:sz w:val="28"/>
          <w:szCs w:val="28"/>
        </w:rPr>
        <w:t>, за счет средств бюджета</w:t>
      </w:r>
      <w:r w:rsidR="007303CD" w:rsidRPr="00A91B2F">
        <w:rPr>
          <w:rFonts w:ascii="Times New Roman" w:hAnsi="Times New Roman" w:cs="Times New Roman"/>
          <w:sz w:val="28"/>
          <w:szCs w:val="28"/>
        </w:rPr>
        <w:t xml:space="preserve"> сельского поселения</w:t>
      </w:r>
      <w:r w:rsidRPr="00A91B2F">
        <w:rPr>
          <w:rFonts w:ascii="Times New Roman" w:hAnsi="Times New Roman" w:cs="Times New Roman"/>
          <w:sz w:val="28"/>
          <w:szCs w:val="28"/>
        </w:rPr>
        <w:t>, а также за счет средств субвенции из краевого бюджета для работников, осуществляющих переданные, в соответствии с законами Красноярского края государственные полномочия</w:t>
      </w:r>
      <w:r w:rsidR="007303CD" w:rsidRPr="00A91B2F">
        <w:rPr>
          <w:rFonts w:ascii="Times New Roman" w:hAnsi="Times New Roman" w:cs="Times New Roman"/>
          <w:sz w:val="28"/>
          <w:szCs w:val="28"/>
        </w:rPr>
        <w:t>.</w:t>
      </w:r>
    </w:p>
    <w:p w:rsidR="00820119" w:rsidRPr="00A91B2F" w:rsidRDefault="00820119" w:rsidP="00820119">
      <w:pPr>
        <w:rPr>
          <w:rFonts w:ascii="Times New Roman" w:hAnsi="Times New Roman" w:cs="Times New Roman"/>
          <w:sz w:val="28"/>
          <w:szCs w:val="28"/>
        </w:rPr>
      </w:pPr>
    </w:p>
    <w:p w:rsidR="00820119" w:rsidRPr="00A91B2F" w:rsidRDefault="00820119" w:rsidP="00820119">
      <w:pPr>
        <w:widowControl/>
        <w:numPr>
          <w:ilvl w:val="0"/>
          <w:numId w:val="1"/>
        </w:numPr>
        <w:autoSpaceDE/>
        <w:autoSpaceDN/>
        <w:adjustRightInd/>
        <w:spacing w:after="200" w:line="276" w:lineRule="auto"/>
        <w:jc w:val="center"/>
        <w:rPr>
          <w:rFonts w:ascii="Times New Roman" w:hAnsi="Times New Roman" w:cs="Times New Roman"/>
          <w:sz w:val="28"/>
          <w:szCs w:val="28"/>
        </w:rPr>
      </w:pPr>
      <w:r w:rsidRPr="00A91B2F">
        <w:rPr>
          <w:rFonts w:ascii="Times New Roman" w:hAnsi="Times New Roman" w:cs="Times New Roman"/>
          <w:b/>
          <w:sz w:val="28"/>
          <w:szCs w:val="28"/>
        </w:rPr>
        <w:t>Заключительные положения</w:t>
      </w:r>
      <w:r w:rsidR="007303CD" w:rsidRPr="00A91B2F">
        <w:rPr>
          <w:rFonts w:ascii="Times New Roman" w:hAnsi="Times New Roman" w:cs="Times New Roman"/>
          <w:b/>
          <w:sz w:val="28"/>
          <w:szCs w:val="28"/>
        </w:rPr>
        <w:t xml:space="preserve"> </w:t>
      </w:r>
    </w:p>
    <w:p w:rsidR="00820119" w:rsidRPr="00A91B2F" w:rsidRDefault="00820119" w:rsidP="00B22745">
      <w:pPr>
        <w:pStyle w:val="a5"/>
        <w:numPr>
          <w:ilvl w:val="1"/>
          <w:numId w:val="1"/>
        </w:numPr>
        <w:ind w:left="0" w:firstLine="709"/>
        <w:jc w:val="both"/>
        <w:rPr>
          <w:rFonts w:ascii="Times New Roman" w:hAnsi="Times New Roman" w:cs="Times New Roman"/>
          <w:sz w:val="28"/>
          <w:szCs w:val="28"/>
        </w:rPr>
      </w:pPr>
      <w:r w:rsidRPr="00A91B2F">
        <w:rPr>
          <w:rFonts w:ascii="Times New Roman" w:hAnsi="Times New Roman" w:cs="Times New Roman"/>
          <w:sz w:val="28"/>
          <w:szCs w:val="28"/>
        </w:rPr>
        <w:t>Все приложения к настоящему Положению являются его неотъемлемой частью.</w:t>
      </w:r>
    </w:p>
    <w:p w:rsidR="00B22745" w:rsidRPr="009D772E" w:rsidRDefault="00B22745" w:rsidP="00B22745">
      <w:pPr>
        <w:jc w:val="both"/>
        <w:rPr>
          <w:rFonts w:ascii="Times New Roman" w:hAnsi="Times New Roman" w:cs="Times New Roman"/>
          <w:sz w:val="24"/>
          <w:szCs w:val="24"/>
        </w:rPr>
      </w:pPr>
    </w:p>
    <w:p w:rsidR="00B22745" w:rsidRPr="009D772E" w:rsidRDefault="00B22745" w:rsidP="00B22745">
      <w:pPr>
        <w:jc w:val="both"/>
        <w:rPr>
          <w:rFonts w:ascii="Times New Roman" w:hAnsi="Times New Roman" w:cs="Times New Roman"/>
          <w:sz w:val="24"/>
          <w:szCs w:val="24"/>
        </w:rPr>
      </w:pPr>
    </w:p>
    <w:p w:rsidR="00B22745" w:rsidRPr="009D772E" w:rsidRDefault="00B22745" w:rsidP="00B22745">
      <w:pPr>
        <w:jc w:val="both"/>
        <w:rPr>
          <w:rFonts w:ascii="Times New Roman" w:hAnsi="Times New Roman" w:cs="Times New Roman"/>
          <w:sz w:val="24"/>
          <w:szCs w:val="24"/>
        </w:rPr>
      </w:pPr>
      <w:r w:rsidRPr="009D772E">
        <w:rPr>
          <w:rFonts w:ascii="Times New Roman" w:hAnsi="Times New Roman" w:cs="Times New Roman"/>
          <w:sz w:val="24"/>
          <w:szCs w:val="24"/>
        </w:rPr>
        <w:tab/>
      </w:r>
      <w:r w:rsidRPr="009D772E">
        <w:rPr>
          <w:rFonts w:ascii="Times New Roman" w:hAnsi="Times New Roman" w:cs="Times New Roman"/>
          <w:sz w:val="24"/>
          <w:szCs w:val="24"/>
        </w:rPr>
        <w:tab/>
      </w:r>
      <w:r w:rsidRPr="009D772E">
        <w:rPr>
          <w:rFonts w:ascii="Times New Roman" w:hAnsi="Times New Roman" w:cs="Times New Roman"/>
          <w:sz w:val="24"/>
          <w:szCs w:val="24"/>
        </w:rPr>
        <w:tab/>
      </w:r>
      <w:r w:rsidRPr="009D772E">
        <w:rPr>
          <w:rFonts w:ascii="Times New Roman" w:hAnsi="Times New Roman" w:cs="Times New Roman"/>
          <w:sz w:val="24"/>
          <w:szCs w:val="24"/>
        </w:rPr>
        <w:tab/>
      </w:r>
      <w:r w:rsidRPr="009D772E">
        <w:rPr>
          <w:rFonts w:ascii="Times New Roman" w:hAnsi="Times New Roman" w:cs="Times New Roman"/>
          <w:sz w:val="24"/>
          <w:szCs w:val="24"/>
        </w:rPr>
        <w:tab/>
      </w:r>
    </w:p>
    <w:p w:rsidR="00820119" w:rsidRPr="009D772E" w:rsidRDefault="00820119" w:rsidP="00820119">
      <w:pPr>
        <w:jc w:val="both"/>
        <w:rPr>
          <w:rFonts w:ascii="Times New Roman" w:hAnsi="Times New Roman" w:cs="Times New Roman"/>
          <w:sz w:val="24"/>
          <w:szCs w:val="24"/>
        </w:rPr>
      </w:pPr>
    </w:p>
    <w:p w:rsidR="00820119" w:rsidRPr="009D772E" w:rsidRDefault="00820119" w:rsidP="00820119">
      <w:pPr>
        <w:jc w:val="both"/>
        <w:rPr>
          <w:rFonts w:ascii="Times New Roman" w:hAnsi="Times New Roman" w:cs="Times New Roman"/>
          <w:sz w:val="24"/>
          <w:szCs w:val="24"/>
        </w:rPr>
      </w:pPr>
    </w:p>
    <w:p w:rsidR="00820119" w:rsidRPr="009D772E" w:rsidRDefault="00820119" w:rsidP="00820119">
      <w:pPr>
        <w:jc w:val="both"/>
        <w:rPr>
          <w:rFonts w:ascii="Times New Roman" w:hAnsi="Times New Roman" w:cs="Times New Roman"/>
          <w:sz w:val="24"/>
          <w:szCs w:val="24"/>
        </w:rPr>
      </w:pPr>
    </w:p>
    <w:p w:rsidR="00820119" w:rsidRPr="009D772E" w:rsidRDefault="00820119" w:rsidP="00820119">
      <w:pPr>
        <w:jc w:val="both"/>
        <w:rPr>
          <w:rFonts w:ascii="Times New Roman" w:hAnsi="Times New Roman" w:cs="Times New Roman"/>
          <w:sz w:val="24"/>
          <w:szCs w:val="24"/>
        </w:rPr>
      </w:pPr>
    </w:p>
    <w:p w:rsidR="00820119" w:rsidRPr="009D772E" w:rsidRDefault="00820119" w:rsidP="00820119">
      <w:pPr>
        <w:jc w:val="both"/>
        <w:rPr>
          <w:rFonts w:ascii="Times New Roman" w:hAnsi="Times New Roman" w:cs="Times New Roman"/>
          <w:sz w:val="24"/>
          <w:szCs w:val="24"/>
        </w:rPr>
      </w:pPr>
    </w:p>
    <w:p w:rsidR="00820119" w:rsidRPr="009D772E" w:rsidRDefault="00820119" w:rsidP="00820119">
      <w:pPr>
        <w:jc w:val="both"/>
        <w:rPr>
          <w:rFonts w:ascii="Times New Roman" w:hAnsi="Times New Roman" w:cs="Times New Roman"/>
          <w:sz w:val="24"/>
          <w:szCs w:val="24"/>
        </w:rPr>
      </w:pPr>
    </w:p>
    <w:p w:rsidR="00636DCA" w:rsidRPr="009D772E" w:rsidRDefault="00636DCA" w:rsidP="00820119">
      <w:pPr>
        <w:jc w:val="both"/>
        <w:rPr>
          <w:rFonts w:ascii="Times New Roman" w:hAnsi="Times New Roman" w:cs="Times New Roman"/>
          <w:sz w:val="24"/>
          <w:szCs w:val="24"/>
        </w:rPr>
      </w:pPr>
    </w:p>
    <w:p w:rsidR="00820119" w:rsidRPr="009D772E" w:rsidRDefault="00820119"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B22745" w:rsidRPr="009D772E" w:rsidRDefault="00B22745" w:rsidP="00820119">
      <w:pPr>
        <w:rPr>
          <w:rFonts w:ascii="Times New Roman" w:hAnsi="Times New Roman" w:cs="Times New Roman"/>
          <w:b/>
          <w:sz w:val="24"/>
          <w:szCs w:val="24"/>
        </w:rPr>
      </w:pPr>
    </w:p>
    <w:p w:rsidR="009D772E" w:rsidRDefault="009D772E" w:rsidP="00820119">
      <w:pPr>
        <w:rPr>
          <w:rFonts w:ascii="Times New Roman" w:hAnsi="Times New Roman" w:cs="Times New Roman"/>
          <w:b/>
          <w:sz w:val="24"/>
          <w:szCs w:val="24"/>
        </w:rPr>
      </w:pPr>
    </w:p>
    <w:p w:rsidR="001A5932" w:rsidRPr="009D772E" w:rsidRDefault="001A5932" w:rsidP="00820119">
      <w:pPr>
        <w:rPr>
          <w:rFonts w:ascii="Times New Roman" w:hAnsi="Times New Roman" w:cs="Times New Roman"/>
          <w:b/>
          <w:sz w:val="24"/>
          <w:szCs w:val="24"/>
        </w:rPr>
      </w:pPr>
    </w:p>
    <w:p w:rsidR="009D772E" w:rsidRPr="009D772E" w:rsidRDefault="009D772E" w:rsidP="00820119">
      <w:pPr>
        <w:rPr>
          <w:rFonts w:ascii="Times New Roman" w:hAnsi="Times New Roman" w:cs="Times New Roman"/>
          <w:b/>
          <w:sz w:val="24"/>
          <w:szCs w:val="24"/>
        </w:rPr>
      </w:pPr>
    </w:p>
    <w:sectPr w:rsidR="009D772E" w:rsidRPr="009D772E" w:rsidSect="009D772E">
      <w:pgSz w:w="11905" w:h="16837"/>
      <w:pgMar w:top="1134" w:right="706" w:bottom="1134"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F61" w:rsidRDefault="00740F61" w:rsidP="00740F61">
      <w:r>
        <w:separator/>
      </w:r>
    </w:p>
  </w:endnote>
  <w:endnote w:type="continuationSeparator" w:id="0">
    <w:p w:rsidR="00740F61" w:rsidRDefault="00740F61" w:rsidP="0074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F61" w:rsidRDefault="00740F61" w:rsidP="00740F61">
      <w:r>
        <w:separator/>
      </w:r>
    </w:p>
  </w:footnote>
  <w:footnote w:type="continuationSeparator" w:id="0">
    <w:p w:rsidR="00740F61" w:rsidRDefault="00740F61" w:rsidP="00740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EB4523D"/>
    <w:multiLevelType w:val="hybridMultilevel"/>
    <w:tmpl w:val="8D324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165415"/>
    <w:multiLevelType w:val="multilevel"/>
    <w:tmpl w:val="93C8F440"/>
    <w:lvl w:ilvl="0">
      <w:start w:val="6"/>
      <w:numFmt w:val="decimal"/>
      <w:lvlText w:val="%1."/>
      <w:lvlJc w:val="left"/>
      <w:pPr>
        <w:tabs>
          <w:tab w:val="num" w:pos="720"/>
        </w:tabs>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pStyle w:val="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E495CA3"/>
    <w:multiLevelType w:val="hybridMultilevel"/>
    <w:tmpl w:val="53B48D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6"/>
    <w:rsid w:val="00060F79"/>
    <w:rsid w:val="0006180E"/>
    <w:rsid w:val="000C7249"/>
    <w:rsid w:val="0013296C"/>
    <w:rsid w:val="001831FF"/>
    <w:rsid w:val="001A57BA"/>
    <w:rsid w:val="001A5932"/>
    <w:rsid w:val="001C1F68"/>
    <w:rsid w:val="001F52B5"/>
    <w:rsid w:val="0023694E"/>
    <w:rsid w:val="00246874"/>
    <w:rsid w:val="002F2B76"/>
    <w:rsid w:val="003300D9"/>
    <w:rsid w:val="00330FA1"/>
    <w:rsid w:val="00332E5B"/>
    <w:rsid w:val="003609B1"/>
    <w:rsid w:val="00362885"/>
    <w:rsid w:val="003A2C47"/>
    <w:rsid w:val="004915A3"/>
    <w:rsid w:val="005542EE"/>
    <w:rsid w:val="00581923"/>
    <w:rsid w:val="005D1690"/>
    <w:rsid w:val="00636DCA"/>
    <w:rsid w:val="00655EBC"/>
    <w:rsid w:val="00671D61"/>
    <w:rsid w:val="00696FB4"/>
    <w:rsid w:val="006B2455"/>
    <w:rsid w:val="006B3DF3"/>
    <w:rsid w:val="007303CD"/>
    <w:rsid w:val="00740F61"/>
    <w:rsid w:val="00747D66"/>
    <w:rsid w:val="007D4A22"/>
    <w:rsid w:val="007D5D27"/>
    <w:rsid w:val="007F3996"/>
    <w:rsid w:val="00800AD4"/>
    <w:rsid w:val="00820119"/>
    <w:rsid w:val="00825B13"/>
    <w:rsid w:val="00834034"/>
    <w:rsid w:val="008B6959"/>
    <w:rsid w:val="00915E10"/>
    <w:rsid w:val="009905A3"/>
    <w:rsid w:val="009D5BC6"/>
    <w:rsid w:val="009D772E"/>
    <w:rsid w:val="009E0FEA"/>
    <w:rsid w:val="00A12FDE"/>
    <w:rsid w:val="00A262F4"/>
    <w:rsid w:val="00A91B2F"/>
    <w:rsid w:val="00AD7602"/>
    <w:rsid w:val="00AE4CD3"/>
    <w:rsid w:val="00B159F6"/>
    <w:rsid w:val="00B22745"/>
    <w:rsid w:val="00BF2B63"/>
    <w:rsid w:val="00C47A23"/>
    <w:rsid w:val="00C650BC"/>
    <w:rsid w:val="00C7293C"/>
    <w:rsid w:val="00D11343"/>
    <w:rsid w:val="00D12D6F"/>
    <w:rsid w:val="00E0088B"/>
    <w:rsid w:val="00E01D84"/>
    <w:rsid w:val="00E1251D"/>
    <w:rsid w:val="00E45050"/>
    <w:rsid w:val="00F41785"/>
    <w:rsid w:val="00F44EA8"/>
    <w:rsid w:val="00F4611F"/>
    <w:rsid w:val="00F70836"/>
    <w:rsid w:val="00F73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6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4">
    <w:name w:val="heading 4"/>
    <w:basedOn w:val="a"/>
    <w:next w:val="a"/>
    <w:link w:val="40"/>
    <w:qFormat/>
    <w:rsid w:val="00915E10"/>
    <w:pPr>
      <w:keepNext/>
      <w:widowControl/>
      <w:numPr>
        <w:ilvl w:val="3"/>
        <w:numId w:val="1"/>
      </w:numPr>
      <w:suppressAutoHyphens/>
      <w:autoSpaceDE/>
      <w:autoSpaceDN/>
      <w:adjustRightInd/>
      <w:ind w:left="1416" w:firstLine="708"/>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19"/>
    <w:rPr>
      <w:rFonts w:ascii="Tahoma" w:hAnsi="Tahoma" w:cs="Tahoma"/>
      <w:sz w:val="16"/>
      <w:szCs w:val="16"/>
    </w:rPr>
  </w:style>
  <w:style w:type="character" w:customStyle="1" w:styleId="a4">
    <w:name w:val="Текст выноски Знак"/>
    <w:basedOn w:val="a0"/>
    <w:link w:val="a3"/>
    <w:uiPriority w:val="99"/>
    <w:semiHidden/>
    <w:rsid w:val="00820119"/>
    <w:rPr>
      <w:rFonts w:ascii="Tahoma" w:eastAsia="Times New Roman" w:hAnsi="Tahoma" w:cs="Tahoma"/>
      <w:sz w:val="16"/>
      <w:szCs w:val="16"/>
      <w:lang w:eastAsia="ru-RU"/>
    </w:rPr>
  </w:style>
  <w:style w:type="paragraph" w:styleId="a5">
    <w:name w:val="List Paragraph"/>
    <w:basedOn w:val="a"/>
    <w:uiPriority w:val="34"/>
    <w:qFormat/>
    <w:rsid w:val="009D5BC6"/>
    <w:pPr>
      <w:ind w:left="720"/>
      <w:contextualSpacing/>
    </w:pPr>
  </w:style>
  <w:style w:type="paragraph" w:styleId="a6">
    <w:name w:val="header"/>
    <w:basedOn w:val="a"/>
    <w:link w:val="a7"/>
    <w:uiPriority w:val="99"/>
    <w:unhideWhenUsed/>
    <w:rsid w:val="00740F61"/>
    <w:pPr>
      <w:tabs>
        <w:tab w:val="center" w:pos="4677"/>
        <w:tab w:val="right" w:pos="9355"/>
      </w:tabs>
    </w:pPr>
  </w:style>
  <w:style w:type="character" w:customStyle="1" w:styleId="a7">
    <w:name w:val="Верхний колонтитул Знак"/>
    <w:basedOn w:val="a0"/>
    <w:link w:val="a6"/>
    <w:uiPriority w:val="99"/>
    <w:rsid w:val="00740F61"/>
    <w:rPr>
      <w:rFonts w:ascii="Arial" w:eastAsia="Times New Roman" w:hAnsi="Arial" w:cs="Arial"/>
      <w:sz w:val="26"/>
      <w:szCs w:val="26"/>
      <w:lang w:eastAsia="ru-RU"/>
    </w:rPr>
  </w:style>
  <w:style w:type="paragraph" w:styleId="a8">
    <w:name w:val="footer"/>
    <w:basedOn w:val="a"/>
    <w:link w:val="a9"/>
    <w:uiPriority w:val="99"/>
    <w:unhideWhenUsed/>
    <w:rsid w:val="00740F61"/>
    <w:pPr>
      <w:tabs>
        <w:tab w:val="center" w:pos="4677"/>
        <w:tab w:val="right" w:pos="9355"/>
      </w:tabs>
    </w:pPr>
  </w:style>
  <w:style w:type="character" w:customStyle="1" w:styleId="a9">
    <w:name w:val="Нижний колонтитул Знак"/>
    <w:basedOn w:val="a0"/>
    <w:link w:val="a8"/>
    <w:uiPriority w:val="99"/>
    <w:rsid w:val="00740F61"/>
    <w:rPr>
      <w:rFonts w:ascii="Arial" w:eastAsia="Times New Roman" w:hAnsi="Arial" w:cs="Arial"/>
      <w:sz w:val="26"/>
      <w:szCs w:val="26"/>
      <w:lang w:eastAsia="ru-RU"/>
    </w:rPr>
  </w:style>
  <w:style w:type="paragraph" w:styleId="aa">
    <w:name w:val="No Spacing"/>
    <w:uiPriority w:val="1"/>
    <w:qFormat/>
    <w:rsid w:val="001A593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40">
    <w:name w:val="Заголовок 4 Знак"/>
    <w:basedOn w:val="a0"/>
    <w:link w:val="4"/>
    <w:rsid w:val="00915E10"/>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F6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4">
    <w:name w:val="heading 4"/>
    <w:basedOn w:val="a"/>
    <w:next w:val="a"/>
    <w:link w:val="40"/>
    <w:qFormat/>
    <w:rsid w:val="00915E10"/>
    <w:pPr>
      <w:keepNext/>
      <w:widowControl/>
      <w:numPr>
        <w:ilvl w:val="3"/>
        <w:numId w:val="1"/>
      </w:numPr>
      <w:suppressAutoHyphens/>
      <w:autoSpaceDE/>
      <w:autoSpaceDN/>
      <w:adjustRightInd/>
      <w:ind w:left="1416" w:firstLine="708"/>
      <w:outlineLvl w:val="3"/>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119"/>
    <w:rPr>
      <w:rFonts w:ascii="Tahoma" w:hAnsi="Tahoma" w:cs="Tahoma"/>
      <w:sz w:val="16"/>
      <w:szCs w:val="16"/>
    </w:rPr>
  </w:style>
  <w:style w:type="character" w:customStyle="1" w:styleId="a4">
    <w:name w:val="Текст выноски Знак"/>
    <w:basedOn w:val="a0"/>
    <w:link w:val="a3"/>
    <w:uiPriority w:val="99"/>
    <w:semiHidden/>
    <w:rsid w:val="00820119"/>
    <w:rPr>
      <w:rFonts w:ascii="Tahoma" w:eastAsia="Times New Roman" w:hAnsi="Tahoma" w:cs="Tahoma"/>
      <w:sz w:val="16"/>
      <w:szCs w:val="16"/>
      <w:lang w:eastAsia="ru-RU"/>
    </w:rPr>
  </w:style>
  <w:style w:type="paragraph" w:styleId="a5">
    <w:name w:val="List Paragraph"/>
    <w:basedOn w:val="a"/>
    <w:uiPriority w:val="34"/>
    <w:qFormat/>
    <w:rsid w:val="009D5BC6"/>
    <w:pPr>
      <w:ind w:left="720"/>
      <w:contextualSpacing/>
    </w:pPr>
  </w:style>
  <w:style w:type="paragraph" w:styleId="a6">
    <w:name w:val="header"/>
    <w:basedOn w:val="a"/>
    <w:link w:val="a7"/>
    <w:uiPriority w:val="99"/>
    <w:unhideWhenUsed/>
    <w:rsid w:val="00740F61"/>
    <w:pPr>
      <w:tabs>
        <w:tab w:val="center" w:pos="4677"/>
        <w:tab w:val="right" w:pos="9355"/>
      </w:tabs>
    </w:pPr>
  </w:style>
  <w:style w:type="character" w:customStyle="1" w:styleId="a7">
    <w:name w:val="Верхний колонтитул Знак"/>
    <w:basedOn w:val="a0"/>
    <w:link w:val="a6"/>
    <w:uiPriority w:val="99"/>
    <w:rsid w:val="00740F61"/>
    <w:rPr>
      <w:rFonts w:ascii="Arial" w:eastAsia="Times New Roman" w:hAnsi="Arial" w:cs="Arial"/>
      <w:sz w:val="26"/>
      <w:szCs w:val="26"/>
      <w:lang w:eastAsia="ru-RU"/>
    </w:rPr>
  </w:style>
  <w:style w:type="paragraph" w:styleId="a8">
    <w:name w:val="footer"/>
    <w:basedOn w:val="a"/>
    <w:link w:val="a9"/>
    <w:uiPriority w:val="99"/>
    <w:unhideWhenUsed/>
    <w:rsid w:val="00740F61"/>
    <w:pPr>
      <w:tabs>
        <w:tab w:val="center" w:pos="4677"/>
        <w:tab w:val="right" w:pos="9355"/>
      </w:tabs>
    </w:pPr>
  </w:style>
  <w:style w:type="character" w:customStyle="1" w:styleId="a9">
    <w:name w:val="Нижний колонтитул Знак"/>
    <w:basedOn w:val="a0"/>
    <w:link w:val="a8"/>
    <w:uiPriority w:val="99"/>
    <w:rsid w:val="00740F61"/>
    <w:rPr>
      <w:rFonts w:ascii="Arial" w:eastAsia="Times New Roman" w:hAnsi="Arial" w:cs="Arial"/>
      <w:sz w:val="26"/>
      <w:szCs w:val="26"/>
      <w:lang w:eastAsia="ru-RU"/>
    </w:rPr>
  </w:style>
  <w:style w:type="paragraph" w:styleId="aa">
    <w:name w:val="No Spacing"/>
    <w:uiPriority w:val="1"/>
    <w:qFormat/>
    <w:rsid w:val="001A5932"/>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customStyle="1" w:styleId="40">
    <w:name w:val="Заголовок 4 Знак"/>
    <w:basedOn w:val="a0"/>
    <w:link w:val="4"/>
    <w:rsid w:val="00915E10"/>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549395">
      <w:bodyDiv w:val="1"/>
      <w:marLeft w:val="0"/>
      <w:marRight w:val="0"/>
      <w:marTop w:val="0"/>
      <w:marBottom w:val="0"/>
      <w:divBdr>
        <w:top w:val="none" w:sz="0" w:space="0" w:color="auto"/>
        <w:left w:val="none" w:sz="0" w:space="0" w:color="auto"/>
        <w:bottom w:val="none" w:sz="0" w:space="0" w:color="auto"/>
        <w:right w:val="none" w:sz="0" w:space="0" w:color="auto"/>
      </w:divBdr>
    </w:div>
    <w:div w:id="904337483">
      <w:bodyDiv w:val="1"/>
      <w:marLeft w:val="0"/>
      <w:marRight w:val="0"/>
      <w:marTop w:val="0"/>
      <w:marBottom w:val="0"/>
      <w:divBdr>
        <w:top w:val="none" w:sz="0" w:space="0" w:color="auto"/>
        <w:left w:val="none" w:sz="0" w:space="0" w:color="auto"/>
        <w:bottom w:val="none" w:sz="0" w:space="0" w:color="auto"/>
        <w:right w:val="none" w:sz="0" w:space="0" w:color="auto"/>
      </w:divBdr>
    </w:div>
    <w:div w:id="20904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microsoft.com/office/2007/relationships/stylesWithEffects" Target="stylesWithEffect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hyperlink" Target="consultantplus://offline/ref=0917A9691EA836683FFE6ADE3FCED6524D3A4EDF717C5C3B80CF30B3593F37C9D749B97489869700A3263DC0l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18</Pages>
  <Words>6069</Words>
  <Characters>34596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55555</dc:creator>
  <cp:lastModifiedBy>Знаменка</cp:lastModifiedBy>
  <cp:revision>5</cp:revision>
  <cp:lastPrinted>2023-12-05T08:00:00Z</cp:lastPrinted>
  <dcterms:created xsi:type="dcterms:W3CDTF">2023-12-04T04:51:00Z</dcterms:created>
  <dcterms:modified xsi:type="dcterms:W3CDTF">2023-12-05T08:32:00Z</dcterms:modified>
</cp:coreProperties>
</file>