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A02EDC">
        <w:rPr>
          <w:rFonts w:ascii="Times New Roman" w:hAnsi="Times New Roman" w:cs="Times New Roman"/>
          <w:b/>
          <w:sz w:val="28"/>
          <w:szCs w:val="28"/>
        </w:rPr>
        <w:t xml:space="preserve">ообщение о поступившем ходатайстве об 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  <w:bookmarkStart w:id="0" w:name="_GoBack"/>
      <w:bookmarkEnd w:id="0"/>
    </w:p>
    <w:tbl>
      <w:tblPr>
        <w:tblStyle w:val="a6"/>
        <w:tblW w:w="10080" w:type="dxa"/>
        <w:tblInd w:w="-485" w:type="dxa"/>
        <w:tblLook w:val="04A0" w:firstRow="1" w:lastRow="0" w:firstColumn="1" w:lastColumn="0" w:noHBand="0" w:noVBand="1"/>
      </w:tblPr>
      <w:tblGrid>
        <w:gridCol w:w="436"/>
        <w:gridCol w:w="9669"/>
      </w:tblGrid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2" w:type="dxa"/>
          </w:tcPr>
          <w:p w:rsidR="0048623F" w:rsidRPr="003D4B79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4B79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:rsidR="009739D9" w:rsidRPr="00FF695E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95E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орган, которым рассматривается ходатайство </w:t>
            </w:r>
            <w:r w:rsidR="0002073B" w:rsidRPr="00FF695E">
              <w:rPr>
                <w:rFonts w:ascii="Times New Roman" w:hAnsi="Times New Roman"/>
                <w:sz w:val="24"/>
                <w:szCs w:val="24"/>
              </w:rPr>
              <w:br/>
            </w:r>
            <w:r w:rsidRPr="00FF695E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  <w:p w:rsidR="0048623F" w:rsidRPr="00FF695E" w:rsidRDefault="0048623F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807501" w:rsidTr="0087595E">
        <w:tc>
          <w:tcPr>
            <w:tcW w:w="32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2" w:type="dxa"/>
          </w:tcPr>
          <w:p w:rsidR="004910A9" w:rsidRPr="00713620" w:rsidRDefault="00250C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Размещение объекта </w:t>
            </w:r>
            <w:r w:rsidR="00AE6AC5" w:rsidRPr="00713620">
              <w:rPr>
                <w:rFonts w:ascii="Times New Roman" w:hAnsi="Times New Roman"/>
                <w:sz w:val="24"/>
                <w:szCs w:val="24"/>
                <w:u w:val="single"/>
              </w:rPr>
              <w:t>э</w:t>
            </w:r>
            <w:r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нергетики федерального значения </w:t>
            </w:r>
            <w:r w:rsidR="00941C03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910A9" w:rsidRPr="00713620">
              <w:rPr>
                <w:rFonts w:ascii="Times New Roman" w:hAnsi="Times New Roman"/>
                <w:sz w:val="24"/>
                <w:szCs w:val="24"/>
                <w:u w:val="single"/>
              </w:rPr>
              <w:t>–</w:t>
            </w:r>
            <w:r w:rsidR="008D4B11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8623F" w:rsidRPr="00713620" w:rsidRDefault="00816C78" w:rsidP="009C4810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3620">
              <w:rPr>
                <w:rFonts w:ascii="Times New Roman" w:hAnsi="Times New Roman"/>
                <w:sz w:val="24"/>
                <w:szCs w:val="24"/>
                <w:u w:val="single"/>
              </w:rPr>
              <w:t>линия электропередач</w:t>
            </w:r>
            <w:r w:rsidR="004910A9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50C3F" w:rsidRPr="00713620">
              <w:rPr>
                <w:rFonts w:ascii="Times New Roman" w:hAnsi="Times New Roman"/>
                <w:sz w:val="24"/>
                <w:szCs w:val="24"/>
                <w:u w:val="single"/>
              </w:rPr>
              <w:t>ВЛ</w:t>
            </w:r>
            <w:r w:rsidR="0075420B" w:rsidRPr="00713620">
              <w:rPr>
                <w:rFonts w:ascii="Times New Roman" w:hAnsi="Times New Roman"/>
                <w:sz w:val="24"/>
                <w:szCs w:val="24"/>
                <w:u w:val="single"/>
              </w:rPr>
              <w:t>-220</w:t>
            </w:r>
            <w:r w:rsidR="00250C3F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75420B" w:rsidRPr="00713620"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 w:rsidR="0075420B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13620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Саянская </w:t>
            </w:r>
            <w:r w:rsidR="00250C3F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тяговая </w:t>
            </w:r>
            <w:proofErr w:type="gramStart"/>
            <w:r w:rsidR="00713620" w:rsidRPr="00713620">
              <w:rPr>
                <w:rFonts w:ascii="Times New Roman" w:hAnsi="Times New Roman"/>
                <w:sz w:val="24"/>
                <w:szCs w:val="24"/>
                <w:u w:val="single"/>
              </w:rPr>
              <w:t>–К</w:t>
            </w:r>
            <w:proofErr w:type="gramEnd"/>
            <w:r w:rsidR="00713620" w:rsidRPr="00713620">
              <w:rPr>
                <w:rFonts w:ascii="Times New Roman" w:hAnsi="Times New Roman"/>
                <w:sz w:val="24"/>
                <w:szCs w:val="24"/>
                <w:u w:val="single"/>
              </w:rPr>
              <w:t>равченко</w:t>
            </w:r>
            <w:r w:rsidR="006765B5" w:rsidRPr="007136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9C4810" w:rsidRPr="00713620">
              <w:rPr>
                <w:rFonts w:ascii="Times New Roman" w:hAnsi="Times New Roman"/>
                <w:sz w:val="24"/>
                <w:szCs w:val="24"/>
                <w:u w:val="single"/>
              </w:rPr>
              <w:t>тяговая</w:t>
            </w:r>
          </w:p>
          <w:p w:rsidR="003D4F53" w:rsidRPr="003D4F53" w:rsidRDefault="003D4F53" w:rsidP="009C4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20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8C6399" w:rsidRPr="008C6399" w:rsidTr="0087595E">
        <w:trPr>
          <w:trHeight w:val="1125"/>
        </w:trPr>
        <w:tc>
          <w:tcPr>
            <w:tcW w:w="328" w:type="dxa"/>
          </w:tcPr>
          <w:p w:rsidR="0048623F" w:rsidRPr="00401DA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52" w:type="dxa"/>
          </w:tcPr>
          <w:tbl>
            <w:tblPr>
              <w:tblW w:w="8822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621"/>
              <w:gridCol w:w="2636"/>
              <w:gridCol w:w="2470"/>
              <w:gridCol w:w="3095"/>
            </w:tblGrid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01DAE" w:rsidRDefault="00583214" w:rsidP="00521BC8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401DA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3D4F53" w:rsidP="004E0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Партизанский, п. Кравченко, </w:t>
                  </w:r>
                  <w:proofErr w:type="gram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ВЛ</w:t>
                  </w:r>
                  <w:proofErr w:type="gram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220 </w:t>
                  </w:r>
                  <w:proofErr w:type="spell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кВ</w:t>
                  </w:r>
                  <w:proofErr w:type="spell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Д-32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24:30:1505001:90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  <w:p w:rsidR="00E6198E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полоса отвода железной дороги Абакан-Тайшет </w:t>
                  </w:r>
                  <w:proofErr w:type="gram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708-783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FE4015" w:rsidP="00E6198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 xml:space="preserve"> 24:30:0000000:142 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(24:30:3500012:576)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р-н, с/с </w:t>
                  </w:r>
                  <w:proofErr w:type="spell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-Рыбинский, в 1,2 км на юго-восток от д. </w:t>
                  </w:r>
                  <w:proofErr w:type="spell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Солонечно</w:t>
                  </w:r>
                  <w:proofErr w:type="spell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-Талое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24:30:0000000:1332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3214" w:rsidRPr="00401DA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Партизанский район, участок № 93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E40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24:30:3500011:579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E6198E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E6198E" w:rsidRPr="00401DAE" w:rsidRDefault="00E6198E" w:rsidP="00950B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Партизанский, п. Кравченко, </w:t>
                  </w:r>
                  <w:proofErr w:type="gram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ВЛ</w:t>
                  </w:r>
                  <w:proofErr w:type="gram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220 </w:t>
                  </w:r>
                  <w:proofErr w:type="spellStart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кВ</w:t>
                  </w:r>
                  <w:proofErr w:type="spellEnd"/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Д-33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E6198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 xml:space="preserve"> 24:30:1505001:94 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(24:30:1505001:92)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98E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населённых пунктов</w:t>
                  </w:r>
                </w:p>
              </w:tc>
            </w:tr>
            <w:tr w:rsidR="00401DAE" w:rsidRPr="00401DAE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hyperlink r:id="rId7" w:history="1">
                    <w:r w:rsidR="00E6198E" w:rsidRPr="00401DAE">
                      <w:rPr>
                        <w:rStyle w:val="a7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Красноярский край, р-н Партизанский, автомобильная дорога "</w:t>
                    </w:r>
                    <w:proofErr w:type="gramStart"/>
                    <w:r w:rsidR="00E6198E" w:rsidRPr="00401DAE">
                      <w:rPr>
                        <w:rStyle w:val="a7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Партизанское-Мина</w:t>
                    </w:r>
                    <w:proofErr w:type="gramEnd"/>
                    <w:r w:rsidR="00E6198E" w:rsidRPr="00401DAE">
                      <w:rPr>
                        <w:rStyle w:val="a7"/>
                        <w:rFonts w:ascii="Times New Roman" w:hAnsi="Times New Roman" w:cs="Times New Roman"/>
                        <w:color w:val="auto"/>
                        <w:shd w:val="clear" w:color="auto" w:fill="FFFFFF"/>
                      </w:rPr>
                      <w:t>"</w:t>
                    </w:r>
                  </w:hyperlink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E40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 xml:space="preserve"> 24:30:0000000:124 </w:t>
                  </w:r>
                </w:p>
                <w:p w:rsidR="00FE4015" w:rsidRPr="00401DAE" w:rsidRDefault="00FE4015" w:rsidP="00FE40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. 24:30:3500011:440</w:t>
                  </w:r>
                  <w:proofErr w:type="gramEnd"/>
                </w:p>
                <w:p w:rsidR="00FE4015" w:rsidRPr="00401DAE" w:rsidRDefault="00FE4015" w:rsidP="00FE40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spellStart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. 24:30:3500007:334</w:t>
                  </w:r>
                </w:p>
                <w:p w:rsidR="00FE4015" w:rsidRPr="00401DAE" w:rsidRDefault="00FE4015" w:rsidP="00FE40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eastAsia="Times New Roman" w:hAnsi="Times New Roman" w:cs="Times New Roman"/>
                      <w:bCs/>
                    </w:rPr>
                    <w:t>вх.24:30:3500007:330)</w:t>
                  </w:r>
                  <w:proofErr w:type="gramEnd"/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E6198E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401DAE" w:rsidRPr="00401DAE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Партизанский, п. Имени Кравченко, ул. Полевая, д. 7, кв. 1</w:t>
                  </w:r>
                  <w:proofErr w:type="gram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24:30:1505001:51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населённых пунктов</w:t>
                  </w:r>
                </w:p>
                <w:p w:rsidR="00E6198E" w:rsidRPr="00401DAE" w:rsidRDefault="00E6198E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E6198E" w:rsidP="00186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Партизанский район, участок № 52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24:30:3500012:818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E6198E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р-н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24:30:0000000:1609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24:30:3500012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АО "Партизанское"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24:30:0000000:1329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656B67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Партизанский район, участок № 51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24:30:3500012:840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B67" w:rsidRPr="00401DAE" w:rsidRDefault="00656B67" w:rsidP="00656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56B67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участок №17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24:30:3500007:736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B67" w:rsidRPr="00401DAE" w:rsidRDefault="00656B67" w:rsidP="00656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56B67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Красноярский край, Партизанский </w:t>
                  </w: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район, участок №18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24:30:3500007:722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56B67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56B67" w:rsidRPr="00401DAE" w:rsidRDefault="00656B67" w:rsidP="00656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 xml:space="preserve">Земли сельскохозяйственного </w:t>
                  </w: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сельсовет, контур 5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DA184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24:30:3500007:765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656B67" w:rsidRPr="00401DAE" w:rsidRDefault="00656B6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сельсовет, контур 5, участок 7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24:30:3500007:773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сельсовет, контур 5, участок 8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24:30:3500007:774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24:30:3500007:429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с/с, в 3 км на северо-запад </w:t>
                  </w:r>
                  <w:proofErr w:type="gram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от</w:t>
                  </w:r>
                  <w:proofErr w:type="gram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с.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Иннокентьевка</w:t>
                  </w:r>
                  <w:proofErr w:type="spell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24:30:3500007:959 выдел доли из 24:30:0000000:167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р-н, </w:t>
                  </w:r>
                  <w:proofErr w:type="gram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</w:t>
                  </w:r>
                  <w:proofErr w:type="gramEnd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/с </w:t>
                  </w:r>
                  <w:proofErr w:type="spellStart"/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Стойбинский</w:t>
                  </w:r>
                  <w:proofErr w:type="spell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24:30:3500008:999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21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656B6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24:30:0000000:141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56B67" w:rsidRPr="00401DAE" w:rsidRDefault="00656B67" w:rsidP="00656B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  <w:r w:rsidR="003863B2" w:rsidRPr="00401DA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р-н, </w:t>
                  </w:r>
                  <w:proofErr w:type="gram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</w:t>
                  </w:r>
                  <w:proofErr w:type="gram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Стойба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24:30:0000000:1636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  <w:r w:rsidR="003863B2" w:rsidRPr="00401DA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24:30:3500008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  <w:r w:rsidR="003863B2" w:rsidRPr="00401DAE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Партизанский, в районе </w:t>
                  </w:r>
                  <w:proofErr w:type="gram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</w:t>
                  </w:r>
                  <w:proofErr w:type="gram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Стойба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24:30:3500004:355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  <w:r w:rsidR="003863B2" w:rsidRPr="00401DA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ОАО "</w:t>
                  </w:r>
                  <w:proofErr w:type="spell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Стойбинское</w:t>
                  </w:r>
                  <w:proofErr w:type="spell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 контур 156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24:30:0000000:1328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2A3ED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</w:t>
                  </w:r>
                  <w:r w:rsidR="003863B2" w:rsidRPr="00401DAE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Партизанский, в районе </w:t>
                  </w:r>
                  <w:proofErr w:type="gram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</w:t>
                  </w:r>
                  <w:proofErr w:type="gram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Стойба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24:30:3500004:358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с/с Богуславский, в 150 м на юго-запад от д. Калиновк</w:t>
                  </w:r>
                  <w:proofErr w:type="gramEnd"/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24:30:3500008:998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7F0B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р-н. Партизанский, </w:t>
                  </w:r>
                  <w:proofErr w:type="gram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</w:t>
                  </w:r>
                  <w:proofErr w:type="gram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/с. Богуславский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24:30:3500008:601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401DAE" w:rsidRPr="00401DAE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2A3ED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Рыбинский район, муниципальное образование поселок Саянский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24:32:1601004:344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3ED7" w:rsidRPr="00401DAE" w:rsidRDefault="002A3ED7" w:rsidP="002A3E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30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Рыбинский район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 xml:space="preserve"> 24:32:0000000:227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 xml:space="preserve"> (</w:t>
                  </w:r>
                  <w:proofErr w:type="spellStart"/>
                  <w:r w:rsidRPr="00401DA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401DAE">
                    <w:rPr>
                      <w:rFonts w:ascii="Times New Roman" w:hAnsi="Times New Roman" w:cs="Times New Roman"/>
                    </w:rPr>
                    <w:t>. 24:32:3601007:339)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2A3ED7" w:rsidP="002A3ED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Партизанское сельское участковое лесничество, ОАО "</w:t>
                  </w:r>
                  <w:proofErr w:type="spell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Имбежское</w:t>
                  </w:r>
                  <w:proofErr w:type="spell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", в кварталах: №№ 1-67; колхоз "Победа", в кварталах: №№ 1-23; ОАО "</w:t>
                  </w:r>
                  <w:proofErr w:type="spellStart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Стойбинское</w:t>
                  </w:r>
                  <w:proofErr w:type="spell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", в кварталах: №№ 1-7; колхоз им. Ленина, в кварталах: №№1-2, ЗАО "Сибирь", в кварталах: №1-10; ОАО "Партизанское", в кварталах: №№ 1-34, 35 (за исключением части выделов 8,11), 36-41; ЗАО "Ивановское", в кварталах;</w:t>
                  </w:r>
                  <w:proofErr w:type="gramEnd"/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№№1-24,25 (за исключением части выделов 14, 21), 26-28, 29 (за исключением части выделов 25,26,27,35,36,37), 30 (за исключением части выделов 1-3, 4-15), 31 (за исключением выделов 1, 2, 3, 4, за исключением части выделов 5, 6, 7, 8, 15), 32-36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24:30:0000000:799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2A3ED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A3ED7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24:00:0000000:34992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2A3ED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2A3ED7" w:rsidRPr="00401DAE" w:rsidRDefault="002A3ED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013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B0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Саянский, Партизанский районы, </w:t>
                  </w:r>
                  <w:proofErr w:type="spell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-Рыбинское участковое лесничество, в кварталах: №№ 12 (выделы 5-9, 11-13, 18-20, 23,25,29,32,35,36, 38-41,43,45, части выделов </w:t>
                  </w:r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 xml:space="preserve">24,31), 13 (выделы 5,6, 8-10, 13-25, части выделов 7,11,12), 17 (выделы 19,20,24,27), 18 (выделы 23,26), 34 (выдел 32), 50 (выделы 23,25), 51 (выделы 21); Минское участковое лесничество, в кварталах: №№ 5 (выделы 1-29, 33-36,45-50,58,61-62,64), 6 (выделы 1-14,16-23,28-31), 7 (выделы 15-17), 9 (выделы 1-7,55), 11 (выделы 4), 12 </w:t>
                  </w:r>
                  <w:proofErr w:type="gram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( </w:t>
                  </w:r>
                  <w:proofErr w:type="gram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выделы 1-3,20,21,25), 92 (выделы 1,4,7,8), 100 (выделы 12-38,44-48), 101 (выделы 1-7, 9-20), 109 (выделы 10,17), 110 (выделы 4-7,11-21,24,25), 112 (выделы 8,19), 113 (выделы 3-23,25-34), 114 (выделы 1-36,41,42), 115,116 (выделы 3-7,9,10,12,14), 117 (выделы 1-33,38,41-44), 118; </w:t>
                  </w:r>
                  <w:proofErr w:type="spell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Койское</w:t>
                  </w:r>
                  <w:proofErr w:type="spell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41 (выдел 38), 55 (выделы 7,8,12,16,18)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24:33:0000000:1116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7342" w:rsidRPr="00401DAE" w:rsidRDefault="00297342" w:rsidP="00297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97342" w:rsidRPr="00401DAE" w:rsidRDefault="0029734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101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34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Саянский, Партизанский районы, </w:t>
                  </w:r>
                  <w:proofErr w:type="spell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297342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-Рыбинское участковое лесничество, в кварталах; №№14 (выдела 1-4, 7-20, части выделов 5,6), 15 (выдела 1-2, 4-15), 16 (выдела 12,13,15-23,25-28), 20-22,23 (выдела 1,2,5-20), 24 (выдела 3-25), 25-31,34 (выдела 3,6,9,12,13,17,23,24,30), 35-44,49 (выдела 1-9), 50 (выдела 1-14), 51 (выдела 1-12,14,17-18), 52-58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B0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24:33:0000000:1114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97342" w:rsidRPr="00401DAE" w:rsidRDefault="00297342" w:rsidP="002973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297342" w:rsidRPr="00401DAE" w:rsidRDefault="0029734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Койское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 №11, 12, 13, 14 (выделы 1, 5, 6, 8-17, 20, 21), 31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24:30:0000000:286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F65EEA" w:rsidRPr="00401DAE" w:rsidRDefault="00F65EEA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36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-Рыбинское участковое лесничество, в кварталах: №№10 (за исключением части выдела 1), 11 (за исключением части выделов 7, 9, 11, 12, 13, 14), 12 (выделы 1-4, 10, 14-17, 26, 33, 34, 37, 42, 44, части выделов 21, 22, 27, 28, 30), 13 (выделы 1-4), 15 (выдел 3), 32, 33, 34 (выделы 1, 2, 4</w:t>
                  </w:r>
                  <w:proofErr w:type="gram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5, 7, 8, 10, 11, 14-16, 18-22, 25-29, 31, 33, 34), 45, 46, 47 (за исключением части выделов 27, 28, 29, 30, 31, 34), 48, 49 (выделы 10-22), 50 (выделы 15-22, 24), 51 (выделы 13, 15, 16, 19, 20);</w:t>
                  </w:r>
                  <w:proofErr w:type="gram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Аргазинское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1-13, 24-27, 28 (за исключением части выделов 47, 49), 29, 30 (за исключением части выдела 15), 38; </w:t>
                  </w:r>
                  <w:proofErr w:type="gram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Минское участковое лесничество, в кварталах: №№1 (выдел 19), 3 (выделы 1, 3, 4, 5, 7-10, 14-18, 20, 21, 25, 28), 5 (выделы 30-32, 37-44, 51-57, 59, 60, 63), 6 (выделы 15, 24-27, 32, 33), 7 (выделы 1-14, 18-49), 8, 9 (выделы 8-54, 56, 57), 10, 11 (выделы 1-3, 5-36), 12 (выделы 4-19, 22-24), 13-40, 41 (за исключением части выдела 42</w:t>
                  </w:r>
                  <w:proofErr w:type="gram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), </w:t>
                  </w:r>
                  <w:proofErr w:type="gram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42 (за исключением части выдела 36), 43-53, 54 (за исключением части выдела 27), 55-85, 86 (за исключением части выдела 45), 87-91, 92 (выделы 2, 3, 5, 6, 9-16), 93-99, 100 (выделы 1-11, 39-43), 101 (выдел 8), 102-108, 109 (выделы 1-9, 10-16), 110 (выделы 1-3, 8-10, 22, 23, 26), 111,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112 (выделы 1-7, 9-17, 18), 113 (выделы 1, 2, 24), 114</w:t>
                  </w:r>
                  <w:proofErr w:type="gram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(выделы 37-40), 116 (выделы 1, 2, 8, 11, 13), 117 (выделы 34-37, 39, 40), 119;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Карлыковское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1 (выделы 17-19, 25-27, 35-37), 7 (выделы 1-3, 6, 9-12, 21, 47, 48), 8 (выделы 1, 2), 35 (выделы 18, 19, 20, 22), 36 (выделы 21, 22); </w:t>
                  </w:r>
                  <w:proofErr w:type="spellStart"/>
                  <w:proofErr w:type="gram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№№1 (за исключением части выдела 10), 2-18, 20 (выделы 1, 2), 31-33, 40-44, 49-54, 57-66, 78, 79, 85-95, 96 (за исключением выделов 13, 15, 18-36, 38-40, за исключением части выдела 37), 103-115, 117, 120-131, 132 (за исключением части выделов 4, 5, 6, 8, 9, 13, 14, 15, 16, 20, 21, 28, 29), 133-152, 157-177.</w:t>
                  </w:r>
                  <w:proofErr w:type="gramEnd"/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24:30:0000000:796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5EEA" w:rsidRPr="00401DAE" w:rsidRDefault="00F65EEA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lastRenderedPageBreak/>
                    <w:t>37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Койское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1-8, 15-28, 34-37, 42-46, 56-58, 61, 69, 71-72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24:24:0000000:2395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65EEA" w:rsidRPr="00401DAE" w:rsidRDefault="00F65EEA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F65EEA" w:rsidRPr="00401DAE" w:rsidRDefault="00F65EEA" w:rsidP="00F65EE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335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Рыбинский,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рп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Саянский, </w:t>
                  </w:r>
                  <w:proofErr w:type="gram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ВЛ</w:t>
                  </w:r>
                  <w:proofErr w:type="gram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110кВ С-905/906 ПС 220/110/35/27,5/10кВ "Саянская" - ПС "Партизанская"</w:t>
                  </w:r>
                </w:p>
              </w:tc>
              <w:tc>
                <w:tcPr>
                  <w:tcW w:w="24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24:32:3601009:78 (вх.24:32:3601009:81,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вх.24:32:3601009:82,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вх.24:32:3601009:83)</w:t>
                  </w:r>
                </w:p>
              </w:tc>
              <w:tc>
                <w:tcPr>
                  <w:tcW w:w="309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401DAE" w:rsidRPr="00401DAE" w:rsidTr="003863B2">
              <w:trPr>
                <w:trHeight w:val="335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335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Рыбинский район, </w:t>
                  </w:r>
                  <w:proofErr w:type="spellStart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рп</w:t>
                  </w:r>
                  <w:proofErr w:type="spellEnd"/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Саянский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24:32:0000000:91</w:t>
                  </w:r>
                  <w:r w:rsidRPr="00401DAE">
                    <w:rPr>
                      <w:rFonts w:ascii="Times New Roman" w:hAnsi="Times New Roman" w:cs="Times New Roman"/>
                    </w:rPr>
                    <w:br/>
                    <w:t>(</w:t>
                  </w:r>
                  <w:proofErr w:type="spellStart"/>
                  <w:r w:rsidRPr="00401DA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401DAE">
                    <w:rPr>
                      <w:rFonts w:ascii="Times New Roman" w:hAnsi="Times New Roman" w:cs="Times New Roman"/>
                    </w:rPr>
                    <w:t>. 24:32:3601009:43)</w:t>
                  </w:r>
                </w:p>
                <w:p w:rsidR="003863B2" w:rsidRPr="00401DAE" w:rsidRDefault="003863B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65EEA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65EEA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401DAE" w:rsidRPr="00401DAE" w:rsidTr="003863B2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3D4F53" w:rsidP="003D4F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65EEA" w:rsidRPr="00401DA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Красноярский край, Рыбинский район, п. Саянский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A33BA5" w:rsidP="004D2E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24:32:1601004:177</w:t>
                  </w:r>
                </w:p>
              </w:tc>
              <w:tc>
                <w:tcPr>
                  <w:tcW w:w="3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4015" w:rsidRPr="00401DAE" w:rsidRDefault="00FE4015" w:rsidP="00D30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 xml:space="preserve">Земли </w:t>
                  </w:r>
                </w:p>
                <w:p w:rsidR="00FE4015" w:rsidRPr="00401DAE" w:rsidRDefault="00FE4015" w:rsidP="00D30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01DAE">
                    <w:rPr>
                      <w:rFonts w:ascii="Times New Roman" w:hAnsi="Times New Roman" w:cs="Times New Roman"/>
                    </w:rPr>
                    <w:t>сельскохозяйственного назначения</w:t>
                  </w:r>
                </w:p>
                <w:p w:rsidR="00FE4015" w:rsidRPr="00401DAE" w:rsidRDefault="00FE4015" w:rsidP="00D3041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E4015" w:rsidRPr="00401DAE" w:rsidRDefault="00FE4015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623F" w:rsidRPr="00401DAE" w:rsidRDefault="0048623F" w:rsidP="00926E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4082D" w:rsidRPr="00807501" w:rsidTr="0087595E">
        <w:tc>
          <w:tcPr>
            <w:tcW w:w="328" w:type="dxa"/>
          </w:tcPr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752" w:type="dxa"/>
          </w:tcPr>
          <w:p w:rsidR="00C0161A" w:rsidRPr="00401DAE" w:rsidRDefault="002E4122" w:rsidP="00C0161A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Рыбинского района Красноярского края</w:t>
            </w:r>
            <w:r w:rsidR="00C0161A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,</w:t>
            </w:r>
          </w:p>
          <w:p w:rsidR="00C0161A" w:rsidRPr="00401DAE" w:rsidRDefault="00C0161A" w:rsidP="00C0161A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</w:t>
            </w:r>
            <w:r w:rsidR="002E4122" w:rsidRPr="00401DAE">
              <w:rPr>
                <w:rFonts w:ascii="Times New Roman" w:hAnsi="Times New Roman"/>
                <w:sz w:val="22"/>
                <w:szCs w:val="22"/>
                <w:u w:val="single"/>
              </w:rPr>
              <w:t>663960, Россия, Красноярский край, Рыбинский район, г. Заозерный, ул. Калинина, 2</w:t>
            </w:r>
            <w:r w:rsidR="003A4099" w:rsidRPr="00401DAE">
              <w:rPr>
                <w:rFonts w:ascii="Times New Roman" w:hAnsi="Times New Roman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gramEnd"/>
          </w:p>
          <w:p w:rsidR="00C0161A" w:rsidRPr="00401DAE" w:rsidRDefault="00C0161A" w:rsidP="00C0161A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время приема: согласно графику по предварительной записи,</w:t>
            </w:r>
          </w:p>
          <w:p w:rsidR="00B15908" w:rsidRPr="00401DAE" w:rsidRDefault="00C0161A" w:rsidP="00B1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 </w:t>
            </w:r>
            <w:r w:rsidR="002E4122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8(39165)-203-43; адрес электронной почты: </w:t>
            </w:r>
            <w:hyperlink r:id="rId8" w:history="1">
              <w:r w:rsidR="00F61C25" w:rsidRPr="00401DAE">
                <w:rPr>
                  <w:rStyle w:val="af"/>
                  <w:rFonts w:ascii="Times New Roman" w:hAnsi="Times New Roman"/>
                  <w:b w:val="0"/>
                  <w:sz w:val="22"/>
                  <w:szCs w:val="22"/>
                  <w:u w:val="single"/>
                  <w:bdr w:val="none" w:sz="0" w:space="0" w:color="auto" w:frame="1"/>
                </w:rPr>
                <w:t>ribinskiy@krasmail.ru</w:t>
              </w:r>
            </w:hyperlink>
            <w:r w:rsidR="002E4122" w:rsidRPr="00401DAE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5D0B08" w:rsidRPr="00401DAE" w:rsidRDefault="005D0B08" w:rsidP="00B159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0B08" w:rsidRPr="00401DAE" w:rsidRDefault="005D0B08" w:rsidP="005D0B08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Партизанского района</w:t>
            </w:r>
          </w:p>
          <w:p w:rsidR="005D0B08" w:rsidRPr="00401DAE" w:rsidRDefault="005D0B08" w:rsidP="005D0B0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663540, Красноярский край, Партизанский район, с. 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Партизанское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Советская, 45; тел: 8 (39140) 2-14-04; адрес электронной почты: </w:t>
            </w:r>
            <w:hyperlink r:id="rId9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partizan@krasmail.ru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5D0B08" w:rsidRPr="00401DAE" w:rsidRDefault="005D0B08" w:rsidP="005D0B08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записи,</w:t>
            </w:r>
          </w:p>
          <w:p w:rsidR="005D0B08" w:rsidRPr="00401DAE" w:rsidRDefault="005D0B08" w:rsidP="005D0B08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D0B08" w:rsidRPr="00401DAE" w:rsidRDefault="005D0B08" w:rsidP="005D0B08">
            <w:pPr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</w:t>
            </w:r>
          </w:p>
          <w:p w:rsidR="006F1667" w:rsidRPr="00401DAE" w:rsidRDefault="006F1667" w:rsidP="009B1DE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</w:t>
            </w:r>
            <w:r w:rsidR="00864AD5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527958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Стойбинского</w:t>
            </w:r>
            <w:proofErr w:type="spellEnd"/>
            <w:r w:rsidR="00864AD5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сельсовета </w:t>
            </w: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Красноярского края</w:t>
            </w:r>
          </w:p>
          <w:p w:rsidR="00527958" w:rsidRPr="00401DAE" w:rsidRDefault="006F1667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7958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663546, Партизанский район, </w:t>
            </w:r>
            <w:proofErr w:type="gramStart"/>
            <w:r w:rsidR="00527958" w:rsidRPr="00401DA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proofErr w:type="gramEnd"/>
            <w:r w:rsidR="00527958" w:rsidRPr="00401DAE">
              <w:rPr>
                <w:rFonts w:ascii="Times New Roman" w:hAnsi="Times New Roman"/>
                <w:sz w:val="22"/>
                <w:szCs w:val="22"/>
                <w:u w:val="single"/>
              </w:rPr>
              <w:t>. Стойба, ул. Советская, 5;</w:t>
            </w:r>
          </w:p>
          <w:p w:rsidR="00543C23" w:rsidRPr="00401DAE" w:rsidRDefault="006F1667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тел:</w:t>
            </w:r>
            <w:r w:rsidR="00864AD5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7958" w:rsidRPr="00401DAE">
              <w:rPr>
                <w:rFonts w:ascii="Times New Roman" w:hAnsi="Times New Roman"/>
                <w:sz w:val="22"/>
                <w:szCs w:val="22"/>
                <w:u w:val="single"/>
              </w:rPr>
              <w:t>8 (39140) 2-38-49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; адрес электронной почты: </w:t>
            </w:r>
            <w:hyperlink r:id="rId10" w:history="1">
              <w:r w:rsidR="00527958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stoyba24@mail.ru</w:t>
              </w:r>
            </w:hyperlink>
          </w:p>
          <w:p w:rsidR="006F1667" w:rsidRPr="00401DAE" w:rsidRDefault="00543C23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время пр</w:t>
            </w:r>
            <w:r w:rsidR="006F1667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иема: согласно графику по предварительной записи</w:t>
            </w:r>
          </w:p>
          <w:p w:rsidR="00527958" w:rsidRPr="00401DAE" w:rsidRDefault="00527958" w:rsidP="009B1DE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9B1CA5" w:rsidRPr="00401DAE" w:rsidRDefault="009B1CA5" w:rsidP="009B1CA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1932A6" w:rsidRPr="00401DAE" w:rsidRDefault="001932A6" w:rsidP="009B1CA5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 </w:t>
            </w:r>
            <w:proofErr w:type="spellStart"/>
            <w:r w:rsidR="009B1CA5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Иннокентьевского</w:t>
            </w:r>
            <w:proofErr w:type="spellEnd"/>
            <w:r w:rsidR="009B1CA5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</w:t>
            </w: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ельсовета  Красноярского края</w:t>
            </w:r>
          </w:p>
          <w:p w:rsidR="001932A6" w:rsidRPr="00401DAE" w:rsidRDefault="001932A6" w:rsidP="009B1C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="009B1CA5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663543, Партизанский район, с. </w:t>
            </w:r>
            <w:proofErr w:type="spellStart"/>
            <w:r w:rsidR="009B1CA5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Иннокентьевка</w:t>
            </w:r>
            <w:proofErr w:type="spellEnd"/>
            <w:r w:rsidR="009B1CA5" w:rsidRPr="00401DAE">
              <w:rPr>
                <w:rFonts w:ascii="Times New Roman" w:hAnsi="Times New Roman"/>
                <w:sz w:val="22"/>
                <w:szCs w:val="22"/>
                <w:u w:val="single"/>
              </w:rPr>
              <w:t>, ул. Красных Партизан, 67</w:t>
            </w:r>
            <w:proofErr w:type="gramStart"/>
            <w:r w:rsidR="009B1CA5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  <w:r w:rsidR="009B1CA5" w:rsidRPr="00401DAE">
              <w:rPr>
                <w:rFonts w:ascii="Times New Roman" w:hAnsi="Times New Roman"/>
                <w:sz w:val="22"/>
                <w:szCs w:val="22"/>
                <w:u w:val="single"/>
              </w:rPr>
              <w:t>; тел:  8 (39140)  2-42-63; ад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рес электронной почты: </w:t>
            </w:r>
            <w:hyperlink r:id="rId11" w:history="1">
              <w:r w:rsidR="00527958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innokentyevka@mail.ru</w:t>
              </w:r>
            </w:hyperlink>
            <w:hyperlink r:id="rId12" w:history="1"/>
          </w:p>
          <w:p w:rsidR="001932A6" w:rsidRPr="00401DAE" w:rsidRDefault="001932A6" w:rsidP="001932A6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3D4B79" w:rsidRPr="00401DAE" w:rsidRDefault="003D4B79" w:rsidP="001932A6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9B1CA5" w:rsidRPr="00401DAE" w:rsidRDefault="009B1CA5" w:rsidP="00AF6402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F6402" w:rsidRPr="00401DAE" w:rsidRDefault="00AF6402" w:rsidP="009B1DE9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 </w:t>
            </w:r>
            <w:r w:rsidR="009B1DE9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Богуславского</w:t>
            </w: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сельсовета   Красноярского края</w:t>
            </w:r>
          </w:p>
          <w:p w:rsidR="009B1DE9" w:rsidRPr="00401DAE" w:rsidRDefault="00AF6402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9B1DE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663540, Партизанский район, д. </w:t>
            </w:r>
            <w:proofErr w:type="spellStart"/>
            <w:r w:rsidR="009B1DE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Богуславка</w:t>
            </w:r>
            <w:proofErr w:type="spellEnd"/>
            <w:r w:rsidR="009B1DE9" w:rsidRPr="00401DAE">
              <w:rPr>
                <w:rFonts w:ascii="Times New Roman" w:hAnsi="Times New Roman"/>
                <w:sz w:val="22"/>
                <w:szCs w:val="22"/>
                <w:u w:val="single"/>
              </w:rPr>
              <w:t>, ул. Гагарина, 2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; тел.</w:t>
            </w:r>
            <w:r w:rsidR="009B1DE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8 (39140) 2-40-72</w:t>
            </w:r>
          </w:p>
          <w:p w:rsidR="00AF6402" w:rsidRPr="00401DAE" w:rsidRDefault="00AF6402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адрес электронной почты: </w:t>
            </w:r>
            <w:hyperlink r:id="rId13" w:history="1">
              <w:r w:rsidR="009B1DE9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Adm_Boguslavka@mail.ru</w:t>
              </w:r>
            </w:hyperlink>
            <w:hyperlink r:id="rId14" w:history="1"/>
          </w:p>
          <w:p w:rsidR="00AF6402" w:rsidRPr="00401DAE" w:rsidRDefault="00AF6402" w:rsidP="009B1DE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AF6402" w:rsidRPr="00401DAE" w:rsidRDefault="00AF6402" w:rsidP="00AF6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2091" w:rsidRPr="00401DAE" w:rsidRDefault="00472091" w:rsidP="006E0F54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Администрация  </w:t>
            </w:r>
            <w:r w:rsidR="006E0F54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Саянского </w:t>
            </w:r>
            <w:r w:rsidR="00EF20F3"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</w:t>
            </w: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 сельсовета   Красноярского края</w:t>
            </w:r>
          </w:p>
          <w:p w:rsidR="006E0F54" w:rsidRPr="00401DAE" w:rsidRDefault="00472091" w:rsidP="006E0F54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="006E0F54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663973, п. Саянский, Рыбинского района, Красноярского края, ул. </w:t>
            </w:r>
            <w:proofErr w:type="gramStart"/>
            <w:r w:rsidR="006E0F54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Комсомольская</w:t>
            </w:r>
            <w:proofErr w:type="gramEnd"/>
            <w:r w:rsidR="006E0F54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д.4</w:t>
            </w:r>
          </w:p>
          <w:p w:rsidR="00472091" w:rsidRPr="00401DAE" w:rsidRDefault="00472091" w:rsidP="006E0F54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тел.</w:t>
            </w:r>
            <w:r w:rsidR="006E0F54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8(39165) 4-15-74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, адрес электронной почты:</w:t>
            </w:r>
            <w:r w:rsidR="006E0F54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hyperlink r:id="rId15" w:history="1">
              <w:r w:rsidR="006E0F54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sayan663973@mail.ru</w:t>
              </w:r>
            </w:hyperlink>
            <w:hyperlink r:id="rId16" w:history="1"/>
          </w:p>
          <w:p w:rsidR="00472091" w:rsidRPr="00401DAE" w:rsidRDefault="00472091" w:rsidP="006E0F54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401DAE" w:rsidRPr="00401DAE" w:rsidRDefault="00401DAE" w:rsidP="006E0F54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17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dm</w:t>
              </w:r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kochergino</w:t>
              </w:r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2016@</w:t>
              </w:r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401DA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401DA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401DA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Курагинского</w:t>
            </w:r>
            <w:proofErr w:type="spellEnd"/>
            <w:r w:rsidRPr="00401DA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района Красноярского края, а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18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Krasnmeria@list.ru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19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nalobino11@mail.ru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20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dvurechnoe@yandex.ru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662953, Красноярский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1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adm-schet2013@yandex.ru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2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vlogsa@yandex.ru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адрес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3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selsovet-s@mail.ru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401DAE" w:rsidRPr="00401DAE" w:rsidRDefault="00401DAE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4" w:history="1">
              <w:r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2432002129@mail.ru</w:t>
              </w:r>
            </w:hyperlink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925C4C" w:rsidRPr="00401DAE" w:rsidRDefault="00925C4C" w:rsidP="005105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4082D" w:rsidRPr="00401DAE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(адрес</w:t>
            </w:r>
            <w:r w:rsidR="00E4497D" w:rsidRPr="00401DAE">
              <w:rPr>
                <w:rFonts w:ascii="Times New Roman" w:hAnsi="Times New Roman"/>
                <w:sz w:val="22"/>
                <w:szCs w:val="22"/>
              </w:rPr>
              <w:t>а</w:t>
            </w:r>
            <w:r w:rsidR="00F4082D" w:rsidRPr="00401DAE">
              <w:rPr>
                <w:rFonts w:ascii="Times New Roman" w:hAnsi="Times New Roman"/>
                <w:sz w:val="22"/>
                <w:szCs w:val="22"/>
              </w:rPr>
              <w:t>, по котор</w:t>
            </w:r>
            <w:r w:rsidR="00E4497D" w:rsidRPr="00401DAE">
              <w:rPr>
                <w:rFonts w:ascii="Times New Roman" w:hAnsi="Times New Roman"/>
                <w:sz w:val="22"/>
                <w:szCs w:val="22"/>
              </w:rPr>
              <w:t xml:space="preserve">ым </w:t>
            </w:r>
            <w:r w:rsidR="00F4082D" w:rsidRPr="00401DAE">
              <w:rPr>
                <w:rFonts w:ascii="Times New Roman" w:hAnsi="Times New Roman"/>
                <w:sz w:val="22"/>
                <w:szCs w:val="22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401DAE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752" w:type="dxa"/>
          </w:tcPr>
          <w:p w:rsidR="00F4082D" w:rsidRPr="00401DA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F4082D" w:rsidRPr="00401DA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F4082D" w:rsidRPr="00401DAE" w:rsidRDefault="003863B2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в</w:t>
            </w:r>
            <w:r w:rsidR="00F4082D" w:rsidRPr="00401DAE">
              <w:rPr>
                <w:rFonts w:ascii="Times New Roman" w:hAnsi="Times New Roman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401DAE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="00F4082D" w:rsidRPr="00401DAE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4082D" w:rsidRPr="00807501" w:rsidTr="0087595E">
        <w:tc>
          <w:tcPr>
            <w:tcW w:w="328" w:type="dxa"/>
          </w:tcPr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52" w:type="dxa"/>
          </w:tcPr>
          <w:p w:rsidR="00D165D8" w:rsidRPr="00401DAE" w:rsidRDefault="00A02EDC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5" w:history="1">
              <w:r w:rsidR="006E0F54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http://стойба.рф/</w:t>
              </w:r>
            </w:hyperlink>
          </w:p>
          <w:p w:rsidR="006E0F54" w:rsidRPr="00401DAE" w:rsidRDefault="006E0F54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http://adm-sayansk.bdu.su/</w:t>
            </w:r>
          </w:p>
          <w:p w:rsidR="00420CC5" w:rsidRPr="00401DAE" w:rsidRDefault="00A02EDC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w:history="1">
              <w:r w:rsidR="00864AD5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</w:t>
              </w:r>
            </w:hyperlink>
            <w:r w:rsidR="00EB1DFB" w:rsidRPr="00401DAE">
              <w:rPr>
                <w:rStyle w:val="a7"/>
                <w:rFonts w:ascii="Times New Roman" w:hAnsi="Times New Roman"/>
                <w:color w:val="auto"/>
                <w:sz w:val="22"/>
                <w:szCs w:val="22"/>
              </w:rPr>
              <w:t>rybynskiy.ru/</w:t>
            </w:r>
            <w:r w:rsidR="00D165D8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5D0B08" w:rsidRPr="00401DAE" w:rsidRDefault="00A02EDC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6" w:history="1">
              <w:r w:rsidR="006F1667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http://partizansky.krskstate.ru/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7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http://kochergino-sels.gbu.su/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8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http://arhiv.admkrasnokamensk.ru/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9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http://nalobino.ru/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0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http://dvurechnoe.ru/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1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http://schetinkino.bdu.su/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2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http://vlogsa.bdu.su/</w:t>
              </w:r>
            </w:hyperlink>
          </w:p>
          <w:p w:rsidR="00401DAE" w:rsidRPr="00401DAE" w:rsidRDefault="00A02EDC" w:rsidP="00401DA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3" w:history="1">
              <w:r w:rsidR="00401DAE" w:rsidRPr="00401DA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https://stbselsovet.ru/</w:t>
              </w:r>
            </w:hyperlink>
          </w:p>
          <w:p w:rsidR="00D165D8" w:rsidRPr="00401DAE" w:rsidRDefault="00EB1DFB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https://minenergo.gov.ru/</w:t>
            </w:r>
          </w:p>
          <w:p w:rsidR="00520EB9" w:rsidRPr="00401DA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401DAE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401DAE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F4082D" w:rsidRPr="00401DAE" w:rsidTr="0087595E">
        <w:tc>
          <w:tcPr>
            <w:tcW w:w="328" w:type="dxa"/>
          </w:tcPr>
          <w:p w:rsidR="00F4082D" w:rsidRPr="00401DA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52" w:type="dxa"/>
          </w:tcPr>
          <w:p w:rsidR="00F4082D" w:rsidRPr="00401DAE" w:rsidRDefault="00F4082D" w:rsidP="00401DAE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401DAE" w:rsidRPr="00401DAE" w:rsidRDefault="00401DAE" w:rsidP="00401DAE">
            <w:pPr>
              <w:pStyle w:val="msolistparagraphcxspmiddlemailrucssattributepostfixcxspmiddle"/>
              <w:spacing w:before="0" w:beforeAutospacing="0" w:after="0" w:afterAutospacing="0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401DAE">
              <w:rPr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401DAE">
              <w:rPr>
                <w:i/>
                <w:iCs/>
                <w:sz w:val="22"/>
                <w:szCs w:val="22"/>
              </w:rPr>
              <w:t xml:space="preserve">, </w:t>
            </w:r>
            <w:r w:rsidRPr="00401DAE">
              <w:rPr>
                <w:bCs/>
                <w:sz w:val="22"/>
                <w:szCs w:val="22"/>
              </w:rPr>
              <w:t xml:space="preserve">+7 (391) 274-67-34, </w:t>
            </w:r>
            <w:r w:rsidRPr="00401DAE">
              <w:rPr>
                <w:bCs/>
                <w:sz w:val="22"/>
                <w:szCs w:val="22"/>
                <w:lang w:val="en-US"/>
              </w:rPr>
              <w:t>e</w:t>
            </w:r>
            <w:r w:rsidRPr="00401DAE">
              <w:rPr>
                <w:sz w:val="22"/>
                <w:szCs w:val="22"/>
              </w:rPr>
              <w:t>-</w:t>
            </w:r>
            <w:r w:rsidRPr="00401DAE">
              <w:rPr>
                <w:sz w:val="22"/>
                <w:szCs w:val="22"/>
                <w:lang w:val="en-US"/>
              </w:rPr>
              <w:t>mail</w:t>
            </w:r>
            <w:r w:rsidRPr="00401DAE">
              <w:rPr>
                <w:sz w:val="22"/>
                <w:szCs w:val="22"/>
              </w:rPr>
              <w:t xml:space="preserve">: </w:t>
            </w:r>
            <w:hyperlink r:id="rId34" w:history="1"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</w:rPr>
                <w:t>@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sibir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cius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ees</w:t>
              </w:r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proofErr w:type="spellStart"/>
              <w:r w:rsidRPr="00401DA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  <w:proofErr w:type="spellEnd"/>
            </w:hyperlink>
          </w:p>
          <w:p w:rsidR="00401DAE" w:rsidRPr="00401DAE" w:rsidRDefault="00401DAE" w:rsidP="00401DAE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:rsidR="00401DAE" w:rsidRPr="00E500A0" w:rsidRDefault="00401DAE" w:rsidP="00401DA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401DAE">
              <w:rPr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401DAE">
              <w:rPr>
                <w:bCs/>
                <w:sz w:val="22"/>
                <w:szCs w:val="22"/>
              </w:rPr>
              <w:t>Цветочная</w:t>
            </w:r>
            <w:proofErr w:type="gramEnd"/>
            <w:r w:rsidRPr="00401DAE">
              <w:rPr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401DAE">
              <w:rPr>
                <w:bCs/>
                <w:sz w:val="22"/>
                <w:szCs w:val="22"/>
              </w:rPr>
              <w:t>Ж</w:t>
            </w:r>
            <w:proofErr w:type="gramEnd"/>
            <w:r w:rsidRPr="00E500A0">
              <w:rPr>
                <w:bCs/>
                <w:sz w:val="22"/>
                <w:szCs w:val="22"/>
              </w:rPr>
              <w:t xml:space="preserve">, </w:t>
            </w:r>
            <w:r w:rsidRPr="00401DAE">
              <w:rPr>
                <w:bCs/>
                <w:sz w:val="22"/>
                <w:szCs w:val="22"/>
              </w:rPr>
              <w:t>тел</w:t>
            </w:r>
            <w:r w:rsidRPr="00E500A0">
              <w:rPr>
                <w:bCs/>
                <w:sz w:val="22"/>
                <w:szCs w:val="22"/>
              </w:rPr>
              <w:t>.:+7 (812) 601 – 02 - 68,</w:t>
            </w:r>
          </w:p>
          <w:p w:rsidR="00401DAE" w:rsidRPr="00401DAE" w:rsidRDefault="00401DAE" w:rsidP="00401DA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401DAE">
              <w:rPr>
                <w:bCs/>
                <w:sz w:val="22"/>
                <w:szCs w:val="22"/>
                <w:lang w:val="en-US"/>
              </w:rPr>
              <w:t xml:space="preserve">e -mail: </w:t>
            </w:r>
            <w:hyperlink r:id="rId35" w:history="1">
              <w:r w:rsidRPr="00401DAE">
                <w:rPr>
                  <w:rStyle w:val="a7"/>
                  <w:bCs/>
                  <w:color w:val="auto"/>
                  <w:sz w:val="22"/>
                  <w:szCs w:val="22"/>
                  <w:u w:val="none"/>
                  <w:lang w:val="en-US"/>
                </w:rPr>
                <w:t>info@energysp.ru</w:t>
              </w:r>
            </w:hyperlink>
          </w:p>
          <w:p w:rsidR="00401DAE" w:rsidRPr="00401DAE" w:rsidRDefault="00401DAE" w:rsidP="00401DAE">
            <w:pPr>
              <w:pStyle w:val="a3"/>
              <w:ind w:left="286" w:hanging="120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520EB9" w:rsidRPr="00807501" w:rsidTr="00401DAE">
        <w:trPr>
          <w:trHeight w:val="6935"/>
        </w:trPr>
        <w:tc>
          <w:tcPr>
            <w:tcW w:w="328" w:type="dxa"/>
          </w:tcPr>
          <w:p w:rsidR="00520EB9" w:rsidRPr="00E500A0" w:rsidRDefault="00E500A0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9752" w:type="dxa"/>
          </w:tcPr>
          <w:p w:rsidR="00520EB9" w:rsidRPr="00401DAE" w:rsidRDefault="00520EB9" w:rsidP="00401DAE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 № 1634-р</w:t>
            </w:r>
          </w:p>
          <w:p w:rsidR="00520EB9" w:rsidRPr="00401DAE" w:rsidRDefault="001603F6" w:rsidP="00401DAE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б утверждении документации по планировке территории для размещения объектов энергетики федерального значения  «</w:t>
            </w:r>
            <w:proofErr w:type="gram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Реконструкция воздушной Л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 высокого напряжения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Крупская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ПС 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Курагино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Д-27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        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(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последующим образованием </w:t>
            </w:r>
            <w:proofErr w:type="gram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-Крупская тяговая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)»,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-28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рба-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ошурниково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-29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Ко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шурниково-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рбинская-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),                    «Р</w:t>
            </w:r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</w:t>
            </w:r>
            <w:proofErr w:type="spellStart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="00520EB9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-30 от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до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сооружения воздушной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-31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,ПС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proofErr w:type="gram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),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сооружения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-32 и воздушной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-33/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-34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аянская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амала-1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аянская тяговая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-25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инусинская опорная-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рупская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proofErr w:type="gramStart"/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инусинская-опорная-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рупская тяговая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«Реконструкция воздушной ЛЭП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-33/д34 ПС «Кравченко»- ПС «Саянская» - ПС «Камала-1» (с последующим образованием </w:t>
            </w:r>
            <w:r w:rsidR="00BA604B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BA604B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A604B" w:rsidRPr="00401DA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93460C" w:rsidRPr="00401DAE">
              <w:rPr>
                <w:rFonts w:ascii="Times New Roman" w:hAnsi="Times New Roman"/>
                <w:sz w:val="22"/>
                <w:szCs w:val="22"/>
                <w:u w:val="single"/>
              </w:rPr>
              <w:t>Камала-1- Саянская тяговая № 1)»</w:t>
            </w:r>
            <w:r w:rsidR="00BA604B" w:rsidRPr="00401DAE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:rsidR="002B5827" w:rsidRPr="00401DAE" w:rsidRDefault="00520EB9" w:rsidP="00401DAE">
            <w:pPr>
              <w:pStyle w:val="a3"/>
              <w:ind w:left="286" w:hanging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  <w:u w:val="single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520EB9" w:rsidRPr="00807501" w:rsidTr="0087595E">
        <w:tc>
          <w:tcPr>
            <w:tcW w:w="328" w:type="dxa"/>
          </w:tcPr>
          <w:p w:rsidR="00520EB9" w:rsidRPr="00401DAE" w:rsidRDefault="00E500A0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752" w:type="dxa"/>
          </w:tcPr>
          <w:p w:rsidR="00401DAE" w:rsidRPr="00401DAE" w:rsidRDefault="00401DAE" w:rsidP="00520EB9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01DAE" w:rsidRPr="00401DAE" w:rsidRDefault="00A02EDC" w:rsidP="00401DA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6" w:history="1">
              <w:r w:rsidR="00401DAE" w:rsidRPr="00401DAE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  <w:r w:rsidR="00401DAE" w:rsidRPr="00401DA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401DAE" w:rsidRPr="00401DAE" w:rsidRDefault="00A02EDC" w:rsidP="00401DA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7" w:history="1">
              <w:r w:rsidR="00401DAE" w:rsidRPr="00401DAE">
                <w:rPr>
                  <w:rStyle w:val="a7"/>
                  <w:color w:val="auto"/>
                  <w:sz w:val="22"/>
                  <w:szCs w:val="22"/>
                </w:rPr>
                <w:t>https://www.mintrans.ru/documents/2/9742</w:t>
              </w:r>
            </w:hyperlink>
            <w:r w:rsidR="00401DAE" w:rsidRPr="00401DAE">
              <w:rPr>
                <w:rStyle w:val="a7"/>
                <w:color w:val="auto"/>
                <w:sz w:val="22"/>
                <w:szCs w:val="22"/>
              </w:rPr>
              <w:t xml:space="preserve">, </w:t>
            </w:r>
            <w:hyperlink r:id="rId38" w:history="1">
              <w:r w:rsidR="00401DAE" w:rsidRPr="00401DAE">
                <w:rPr>
                  <w:rStyle w:val="a7"/>
                  <w:color w:val="auto"/>
                  <w:sz w:val="22"/>
                  <w:szCs w:val="22"/>
                </w:rPr>
                <w:t>http://publication.pravo.gov.ru/Document/View/0001201811140021</w:t>
              </w:r>
            </w:hyperlink>
            <w:r w:rsidR="00401DAE" w:rsidRPr="00401DA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401DAE" w:rsidRPr="00401DAE" w:rsidRDefault="00A02EDC" w:rsidP="00401DAE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jc w:val="center"/>
              <w:rPr>
                <w:sz w:val="22"/>
                <w:szCs w:val="22"/>
              </w:rPr>
            </w:pPr>
            <w:hyperlink r:id="rId39" w:history="1">
              <w:r w:rsidR="00401DAE" w:rsidRPr="00401DAE">
                <w:rPr>
                  <w:rStyle w:val="a7"/>
                  <w:color w:val="auto"/>
                  <w:sz w:val="22"/>
                  <w:szCs w:val="22"/>
                </w:rPr>
                <w:t>http://government.ru/docs/all/86843/</w:t>
              </w:r>
            </w:hyperlink>
          </w:p>
          <w:p w:rsidR="00520EB9" w:rsidRPr="00401DAE" w:rsidRDefault="00401DAE" w:rsidP="00401DAE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EB9" w:rsidRPr="00401DA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807501" w:rsidTr="0087595E">
        <w:tc>
          <w:tcPr>
            <w:tcW w:w="328" w:type="dxa"/>
          </w:tcPr>
          <w:p w:rsidR="0048623F" w:rsidRPr="00401DAE" w:rsidRDefault="00E500A0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752" w:type="dxa"/>
          </w:tcPr>
          <w:p w:rsidR="004222E1" w:rsidRPr="00401DAE" w:rsidRDefault="00FE1D98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401DAE">
              <w:rPr>
                <w:rFonts w:ascii="Times New Roman" w:hAnsi="Times New Roman"/>
                <w:sz w:val="22"/>
                <w:szCs w:val="22"/>
              </w:rPr>
              <w:t>с</w:t>
            </w:r>
            <w:r w:rsidRPr="00401DAE">
              <w:rPr>
                <w:rFonts w:ascii="Times New Roman" w:hAnsi="Times New Roman"/>
                <w:sz w:val="22"/>
                <w:szCs w:val="22"/>
              </w:rPr>
              <w:t xml:space="preserve">ервитута, </w:t>
            </w:r>
            <w:r w:rsidR="00831F2A" w:rsidRPr="00401DAE">
              <w:rPr>
                <w:rFonts w:ascii="Times New Roman" w:hAnsi="Times New Roman"/>
                <w:sz w:val="22"/>
                <w:szCs w:val="22"/>
              </w:rPr>
              <w:br/>
            </w:r>
            <w:r w:rsidRPr="00401DAE">
              <w:rPr>
                <w:rFonts w:ascii="Times New Roman" w:hAnsi="Times New Roman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401DAE">
              <w:rPr>
                <w:rFonts w:ascii="Times New Roman" w:hAnsi="Times New Roman"/>
                <w:sz w:val="22"/>
                <w:szCs w:val="22"/>
              </w:rPr>
              <w:br/>
            </w:r>
            <w:r w:rsidRPr="00401DAE">
              <w:rPr>
                <w:rFonts w:ascii="Times New Roman" w:hAnsi="Times New Roman"/>
                <w:sz w:val="22"/>
                <w:szCs w:val="22"/>
              </w:rPr>
              <w:t>прилагается к сообщению</w:t>
            </w:r>
          </w:p>
          <w:p w:rsidR="0048623F" w:rsidRPr="00401DAE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1DA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7B27"/>
    <w:rsid w:val="00035991"/>
    <w:rsid w:val="00037B96"/>
    <w:rsid w:val="00046EBD"/>
    <w:rsid w:val="0004740E"/>
    <w:rsid w:val="000625D3"/>
    <w:rsid w:val="00075ABF"/>
    <w:rsid w:val="00087509"/>
    <w:rsid w:val="000A4C2C"/>
    <w:rsid w:val="000A4DDE"/>
    <w:rsid w:val="000A7C46"/>
    <w:rsid w:val="000D4AE1"/>
    <w:rsid w:val="00123B0B"/>
    <w:rsid w:val="001504D8"/>
    <w:rsid w:val="001603F6"/>
    <w:rsid w:val="00162D37"/>
    <w:rsid w:val="00175D7D"/>
    <w:rsid w:val="001811FE"/>
    <w:rsid w:val="00186B15"/>
    <w:rsid w:val="00191AA8"/>
    <w:rsid w:val="001932A6"/>
    <w:rsid w:val="001A3FCD"/>
    <w:rsid w:val="001A5A50"/>
    <w:rsid w:val="001B33FB"/>
    <w:rsid w:val="001C42CD"/>
    <w:rsid w:val="001E24AF"/>
    <w:rsid w:val="00204E58"/>
    <w:rsid w:val="00233EF6"/>
    <w:rsid w:val="00244D52"/>
    <w:rsid w:val="002465E2"/>
    <w:rsid w:val="00250C3F"/>
    <w:rsid w:val="00251A29"/>
    <w:rsid w:val="00267455"/>
    <w:rsid w:val="00272156"/>
    <w:rsid w:val="002836C8"/>
    <w:rsid w:val="00283917"/>
    <w:rsid w:val="00286E6F"/>
    <w:rsid w:val="00297342"/>
    <w:rsid w:val="002A1D6B"/>
    <w:rsid w:val="002A3ED7"/>
    <w:rsid w:val="002B2100"/>
    <w:rsid w:val="002B5827"/>
    <w:rsid w:val="002C559D"/>
    <w:rsid w:val="002D23A9"/>
    <w:rsid w:val="002E4122"/>
    <w:rsid w:val="002E5B46"/>
    <w:rsid w:val="002F2E07"/>
    <w:rsid w:val="00314D58"/>
    <w:rsid w:val="00321B49"/>
    <w:rsid w:val="00321C7F"/>
    <w:rsid w:val="00362B5B"/>
    <w:rsid w:val="00366E1E"/>
    <w:rsid w:val="00372E66"/>
    <w:rsid w:val="0037612D"/>
    <w:rsid w:val="00384DE3"/>
    <w:rsid w:val="003863B2"/>
    <w:rsid w:val="003A4099"/>
    <w:rsid w:val="003C35C3"/>
    <w:rsid w:val="003D4B79"/>
    <w:rsid w:val="003D4F53"/>
    <w:rsid w:val="003D5AC3"/>
    <w:rsid w:val="003F373A"/>
    <w:rsid w:val="00401DAE"/>
    <w:rsid w:val="00412767"/>
    <w:rsid w:val="00420CC5"/>
    <w:rsid w:val="004222E1"/>
    <w:rsid w:val="00426433"/>
    <w:rsid w:val="00453247"/>
    <w:rsid w:val="0047157E"/>
    <w:rsid w:val="00472091"/>
    <w:rsid w:val="004724B2"/>
    <w:rsid w:val="004766FD"/>
    <w:rsid w:val="0048623F"/>
    <w:rsid w:val="004910A9"/>
    <w:rsid w:val="00493A18"/>
    <w:rsid w:val="004A0D50"/>
    <w:rsid w:val="004D0C0D"/>
    <w:rsid w:val="004D2D30"/>
    <w:rsid w:val="004D2E32"/>
    <w:rsid w:val="004E07EC"/>
    <w:rsid w:val="004E215E"/>
    <w:rsid w:val="004E79C1"/>
    <w:rsid w:val="004F0619"/>
    <w:rsid w:val="0051053A"/>
    <w:rsid w:val="00520EB9"/>
    <w:rsid w:val="00521BC8"/>
    <w:rsid w:val="00521E09"/>
    <w:rsid w:val="00527958"/>
    <w:rsid w:val="00543C23"/>
    <w:rsid w:val="005550E2"/>
    <w:rsid w:val="00562920"/>
    <w:rsid w:val="00571CF7"/>
    <w:rsid w:val="00583214"/>
    <w:rsid w:val="0058612F"/>
    <w:rsid w:val="00594A5D"/>
    <w:rsid w:val="005B24A0"/>
    <w:rsid w:val="005B57DC"/>
    <w:rsid w:val="005B5C8F"/>
    <w:rsid w:val="005C11FC"/>
    <w:rsid w:val="005C1620"/>
    <w:rsid w:val="005C29BC"/>
    <w:rsid w:val="005D0B08"/>
    <w:rsid w:val="005E4739"/>
    <w:rsid w:val="00607A54"/>
    <w:rsid w:val="006277BF"/>
    <w:rsid w:val="00631246"/>
    <w:rsid w:val="006376E7"/>
    <w:rsid w:val="00647621"/>
    <w:rsid w:val="0065167A"/>
    <w:rsid w:val="00656B67"/>
    <w:rsid w:val="0066067A"/>
    <w:rsid w:val="00674E80"/>
    <w:rsid w:val="00675CF7"/>
    <w:rsid w:val="006765B5"/>
    <w:rsid w:val="006B1FEC"/>
    <w:rsid w:val="006C762D"/>
    <w:rsid w:val="006E0F54"/>
    <w:rsid w:val="006F1667"/>
    <w:rsid w:val="00712175"/>
    <w:rsid w:val="00713620"/>
    <w:rsid w:val="00731A38"/>
    <w:rsid w:val="00741867"/>
    <w:rsid w:val="0075420B"/>
    <w:rsid w:val="007814BD"/>
    <w:rsid w:val="00786344"/>
    <w:rsid w:val="0079045D"/>
    <w:rsid w:val="00791EC9"/>
    <w:rsid w:val="007B4838"/>
    <w:rsid w:val="007B6337"/>
    <w:rsid w:val="007C7C13"/>
    <w:rsid w:val="007F0B86"/>
    <w:rsid w:val="00807501"/>
    <w:rsid w:val="00816C78"/>
    <w:rsid w:val="00831F2A"/>
    <w:rsid w:val="008548C9"/>
    <w:rsid w:val="00855098"/>
    <w:rsid w:val="00856416"/>
    <w:rsid w:val="00864AD5"/>
    <w:rsid w:val="0087141E"/>
    <w:rsid w:val="0087595E"/>
    <w:rsid w:val="00880257"/>
    <w:rsid w:val="008923EB"/>
    <w:rsid w:val="00896BF4"/>
    <w:rsid w:val="008A6BD0"/>
    <w:rsid w:val="008C03D5"/>
    <w:rsid w:val="008C6399"/>
    <w:rsid w:val="008D36A0"/>
    <w:rsid w:val="008D4B11"/>
    <w:rsid w:val="008F2CBA"/>
    <w:rsid w:val="00913054"/>
    <w:rsid w:val="00920D8A"/>
    <w:rsid w:val="00925C4C"/>
    <w:rsid w:val="00926EC8"/>
    <w:rsid w:val="0093383D"/>
    <w:rsid w:val="0093460C"/>
    <w:rsid w:val="009409A5"/>
    <w:rsid w:val="00941C03"/>
    <w:rsid w:val="00947A5D"/>
    <w:rsid w:val="00950B3A"/>
    <w:rsid w:val="009739D9"/>
    <w:rsid w:val="00976DE8"/>
    <w:rsid w:val="009862ED"/>
    <w:rsid w:val="009900BE"/>
    <w:rsid w:val="009B1CA5"/>
    <w:rsid w:val="009B1DE9"/>
    <w:rsid w:val="009B228C"/>
    <w:rsid w:val="009C4810"/>
    <w:rsid w:val="009E5339"/>
    <w:rsid w:val="009F57C9"/>
    <w:rsid w:val="00A02EDC"/>
    <w:rsid w:val="00A15A39"/>
    <w:rsid w:val="00A33BA5"/>
    <w:rsid w:val="00A50B57"/>
    <w:rsid w:val="00A53574"/>
    <w:rsid w:val="00A53E8D"/>
    <w:rsid w:val="00A60911"/>
    <w:rsid w:val="00A63F58"/>
    <w:rsid w:val="00A83972"/>
    <w:rsid w:val="00A90AF1"/>
    <w:rsid w:val="00AB431A"/>
    <w:rsid w:val="00AD33B0"/>
    <w:rsid w:val="00AD6201"/>
    <w:rsid w:val="00AE1245"/>
    <w:rsid w:val="00AE6AC5"/>
    <w:rsid w:val="00AF4BD4"/>
    <w:rsid w:val="00AF6402"/>
    <w:rsid w:val="00B03EE7"/>
    <w:rsid w:val="00B0459C"/>
    <w:rsid w:val="00B04F5F"/>
    <w:rsid w:val="00B15908"/>
    <w:rsid w:val="00B311F6"/>
    <w:rsid w:val="00B348AB"/>
    <w:rsid w:val="00B4494C"/>
    <w:rsid w:val="00B54946"/>
    <w:rsid w:val="00B95BB1"/>
    <w:rsid w:val="00BA604B"/>
    <w:rsid w:val="00BE4769"/>
    <w:rsid w:val="00BF3D5C"/>
    <w:rsid w:val="00C001D9"/>
    <w:rsid w:val="00C0161A"/>
    <w:rsid w:val="00C03B7F"/>
    <w:rsid w:val="00C174AC"/>
    <w:rsid w:val="00C22FE5"/>
    <w:rsid w:val="00C260B5"/>
    <w:rsid w:val="00C340F1"/>
    <w:rsid w:val="00C411C9"/>
    <w:rsid w:val="00C41456"/>
    <w:rsid w:val="00C5088C"/>
    <w:rsid w:val="00C64942"/>
    <w:rsid w:val="00C71687"/>
    <w:rsid w:val="00C912E1"/>
    <w:rsid w:val="00C967E2"/>
    <w:rsid w:val="00CD64AF"/>
    <w:rsid w:val="00D15F36"/>
    <w:rsid w:val="00D165D8"/>
    <w:rsid w:val="00D223EB"/>
    <w:rsid w:val="00D22E8D"/>
    <w:rsid w:val="00D30417"/>
    <w:rsid w:val="00D33A7C"/>
    <w:rsid w:val="00D423D7"/>
    <w:rsid w:val="00D9681E"/>
    <w:rsid w:val="00DA184B"/>
    <w:rsid w:val="00DF20EE"/>
    <w:rsid w:val="00E01904"/>
    <w:rsid w:val="00E02B35"/>
    <w:rsid w:val="00E152CA"/>
    <w:rsid w:val="00E3279F"/>
    <w:rsid w:val="00E3473C"/>
    <w:rsid w:val="00E34E31"/>
    <w:rsid w:val="00E34F95"/>
    <w:rsid w:val="00E4497D"/>
    <w:rsid w:val="00E500A0"/>
    <w:rsid w:val="00E6198E"/>
    <w:rsid w:val="00E865DD"/>
    <w:rsid w:val="00E95A48"/>
    <w:rsid w:val="00EA6D1B"/>
    <w:rsid w:val="00EB1DFB"/>
    <w:rsid w:val="00EB69BA"/>
    <w:rsid w:val="00ED3E88"/>
    <w:rsid w:val="00EE5FE5"/>
    <w:rsid w:val="00EF20F3"/>
    <w:rsid w:val="00EF6684"/>
    <w:rsid w:val="00F17337"/>
    <w:rsid w:val="00F206BA"/>
    <w:rsid w:val="00F30291"/>
    <w:rsid w:val="00F35483"/>
    <w:rsid w:val="00F4082D"/>
    <w:rsid w:val="00F458EA"/>
    <w:rsid w:val="00F5068D"/>
    <w:rsid w:val="00F61C25"/>
    <w:rsid w:val="00F61E10"/>
    <w:rsid w:val="00F64B6F"/>
    <w:rsid w:val="00F65EEA"/>
    <w:rsid w:val="00F9785A"/>
    <w:rsid w:val="00FA49D2"/>
    <w:rsid w:val="00FB3F87"/>
    <w:rsid w:val="00FD7E5A"/>
    <w:rsid w:val="00FE1D98"/>
    <w:rsid w:val="00FE4015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401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_Boguslavka@mail.ru" TargetMode="External"/><Relationship Id="rId18" Type="http://schemas.openxmlformats.org/officeDocument/2006/relationships/hyperlink" Target="mailto:Krasnmeria@list.ru" TargetMode="External"/><Relationship Id="rId26" Type="http://schemas.openxmlformats.org/officeDocument/2006/relationships/hyperlink" Target="http://partizansky.krskstate.ru/" TargetMode="External"/><Relationship Id="rId39" Type="http://schemas.openxmlformats.org/officeDocument/2006/relationships/hyperlink" Target="http://government.ru/docs/all/86843/" TargetMode="External"/><Relationship Id="rId21" Type="http://schemas.openxmlformats.org/officeDocument/2006/relationships/hyperlink" Target="mailto:adm-schet2013@yandex.ru" TargetMode="External"/><Relationship Id="rId34" Type="http://schemas.openxmlformats.org/officeDocument/2006/relationships/hyperlink" Target="mailto:adm@sibir.cius-ees.ru" TargetMode="External"/><Relationship Id="rId7" Type="http://schemas.openxmlformats.org/officeDocument/2006/relationships/hyperlink" Target="https://rosreestr.ru/wps/portal/p/cc_ib_portal_services/online_request/!ut/p/z1/pVDBUsIwFPwVL56TtEEstwgMOigIgpJeMmnItGXatBMSR__epI2DF-BgJpe3b9_uvgdSsAOp4p9lzk3ZKF65mqZ3bLbCUzTGaD5boSEkT2SOYjSDcDMAHxcJSwTS_8w7gp-HZx6Bbj69aDGOrhB8xGsm1IUcMogeCSI4mi8nmwSSdQzfnxdRBCECb15DNMropqqkBvQWvkmuRUGEP6TvHruame9WAjomE7bYvjxM176V2bLalyp3Pl6G75myNaARHsVwFFKMUIRvfFvL3CvSP5q8N6FGW9nBNjtIYXpO0dijDHTDtWFtcyx7_iDpUS2l-fVujSj4Rn45IEkijHsbYypZSxVYTXboE_pCKmHrTHMlJHPZAqPqdsj8KU4eYXlXwG6TMi_MacbBVhirQ1jeurDBs623O1i-1vV9fPb_AFPVUSA!/p0/IZ7_01HA1A42KODT90AR30VLN22001=CZ6_GQ4E1C41KGQ170AIAK131G00T5=MEcontroller!QCPObjectDataController==/?object_data_id=24:30:0:124&amp;dbName=firLite&amp;region_key=1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mamontova1985@mail.ru" TargetMode="External"/><Relationship Id="rId20" Type="http://schemas.openxmlformats.org/officeDocument/2006/relationships/hyperlink" Target="mailto:dvurechnoe@yandex.ru" TargetMode="External"/><Relationship Id="rId29" Type="http://schemas.openxmlformats.org/officeDocument/2006/relationships/hyperlink" Target="http://nalobino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nokentyevka@mail.ru" TargetMode="External"/><Relationship Id="rId24" Type="http://schemas.openxmlformats.org/officeDocument/2006/relationships/hyperlink" Target="mailto:2432002129@mail.ru" TargetMode="External"/><Relationship Id="rId32" Type="http://schemas.openxmlformats.org/officeDocument/2006/relationships/hyperlink" Target="http://vlogsa.bdu.su/" TargetMode="External"/><Relationship Id="rId37" Type="http://schemas.openxmlformats.org/officeDocument/2006/relationships/hyperlink" Target="https://www.mintrans.ru/documents/2/9742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sayan663973@mail.ru" TargetMode="External"/><Relationship Id="rId23" Type="http://schemas.openxmlformats.org/officeDocument/2006/relationships/hyperlink" Target="mailto:selsovet-s@mail.ru" TargetMode="External"/><Relationship Id="rId28" Type="http://schemas.openxmlformats.org/officeDocument/2006/relationships/hyperlink" Target="http://arhiv.admkrasnokamensk.ru/" TargetMode="External"/><Relationship Id="rId36" Type="http://schemas.openxmlformats.org/officeDocument/2006/relationships/hyperlink" Target="https://minenergo.gov.ru/" TargetMode="External"/><Relationship Id="rId10" Type="http://schemas.openxmlformats.org/officeDocument/2006/relationships/hyperlink" Target="mailto:stoyba24@mail.ru" TargetMode="External"/><Relationship Id="rId19" Type="http://schemas.openxmlformats.org/officeDocument/2006/relationships/hyperlink" Target="mailto:nalobino11@mail.ru" TargetMode="External"/><Relationship Id="rId31" Type="http://schemas.openxmlformats.org/officeDocument/2006/relationships/hyperlink" Target="http://schetinkino.bdu.s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tizan@krasmail.ru" TargetMode="External"/><Relationship Id="rId14" Type="http://schemas.openxmlformats.org/officeDocument/2006/relationships/hyperlink" Target="mailto:m.mamontova1985@mail.ru" TargetMode="External"/><Relationship Id="rId22" Type="http://schemas.openxmlformats.org/officeDocument/2006/relationships/hyperlink" Target="mailto:vlogsa@yandex.ru" TargetMode="External"/><Relationship Id="rId27" Type="http://schemas.openxmlformats.org/officeDocument/2006/relationships/hyperlink" Target="http://kochergino-sels.gbu.su/" TargetMode="External"/><Relationship Id="rId30" Type="http://schemas.openxmlformats.org/officeDocument/2006/relationships/hyperlink" Target="http://dvurechnoe.ru/" TargetMode="External"/><Relationship Id="rId35" Type="http://schemas.openxmlformats.org/officeDocument/2006/relationships/hyperlink" Target="mailto:info@energysp.ru" TargetMode="External"/><Relationship Id="rId8" Type="http://schemas.openxmlformats.org/officeDocument/2006/relationships/hyperlink" Target="mailto:ribinskiy@krasmail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.mamontova1985@mail.ru" TargetMode="External"/><Relationship Id="rId17" Type="http://schemas.openxmlformats.org/officeDocument/2006/relationships/hyperlink" Target="mailto:dm-kochergino2016@yandex.ru" TargetMode="External"/><Relationship Id="rId25" Type="http://schemas.openxmlformats.org/officeDocument/2006/relationships/hyperlink" Target="http://&#1089;&#1090;&#1086;&#1081;&#1073;&#1072;.&#1088;&#1092;/" TargetMode="External"/><Relationship Id="rId33" Type="http://schemas.openxmlformats.org/officeDocument/2006/relationships/hyperlink" Target="https://stbselsovet.ru/" TargetMode="External"/><Relationship Id="rId38" Type="http://schemas.openxmlformats.org/officeDocument/2006/relationships/hyperlink" Target="http://publication.pravo.gov.ru/Document/View/000120181114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54FF-F5A7-4F45-A8FB-5AE702EE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3</cp:revision>
  <cp:lastPrinted>2019-08-27T09:19:00Z</cp:lastPrinted>
  <dcterms:created xsi:type="dcterms:W3CDTF">2020-05-26T16:46:00Z</dcterms:created>
  <dcterms:modified xsi:type="dcterms:W3CDTF">2020-05-26T16:47:00Z</dcterms:modified>
</cp:coreProperties>
</file>